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41" w:rsidRDefault="009E050D">
      <w:pPr>
        <w:rPr>
          <w:rFonts w:ascii="Times New Roman" w:hAnsi="Times New Roman" w:cs="Times New Roman"/>
          <w:sz w:val="28"/>
          <w:szCs w:val="28"/>
        </w:rPr>
      </w:pPr>
      <w:r w:rsidRPr="009E050D">
        <w:rPr>
          <w:rFonts w:ascii="Times New Roman" w:hAnsi="Times New Roman" w:cs="Times New Roman"/>
          <w:sz w:val="28"/>
          <w:szCs w:val="28"/>
        </w:rPr>
        <w:t xml:space="preserve">«В администрацию </w:t>
      </w:r>
      <w:proofErr w:type="spellStart"/>
      <w:r w:rsidRPr="009E050D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заявление о предоставлении в аренду земельного участка с кадастровым номером 34:31:230007:250, из земель насе</w:t>
      </w:r>
      <w:r w:rsidR="001C0A30">
        <w:rPr>
          <w:rFonts w:ascii="Times New Roman" w:hAnsi="Times New Roman" w:cs="Times New Roman"/>
          <w:sz w:val="28"/>
          <w:szCs w:val="28"/>
        </w:rPr>
        <w:t>ленных пунктов, основной вид ра</w:t>
      </w:r>
      <w:r>
        <w:rPr>
          <w:rFonts w:ascii="Times New Roman" w:hAnsi="Times New Roman" w:cs="Times New Roman"/>
          <w:sz w:val="28"/>
          <w:szCs w:val="28"/>
        </w:rPr>
        <w:t xml:space="preserve">зрешенного использования: под строительство индивидуального жилого дома, расположенного по адресу: Россия, Волгоградская область, Урюпинский район,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Новая, дом 2, площадью 1800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Схема расположения земельного участка представлена.</w:t>
      </w:r>
    </w:p>
    <w:p w:rsidR="009E050D" w:rsidRDefault="009E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39.3, 39.18 Земельного Кодекса РФ, заявления о предоставлении  вышеуказанного земельного участка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настоящего извещения, по адресу: Волгоградская область</w:t>
      </w:r>
      <w:r w:rsidR="001C0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Урюпинский район</w:t>
      </w:r>
      <w:r w:rsidR="001C0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риушинский</w:t>
      </w:r>
      <w:proofErr w:type="spellEnd"/>
      <w:r w:rsidR="001C0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Гагарина, </w:t>
      </w:r>
      <w:r w:rsidR="001C0A30">
        <w:rPr>
          <w:rFonts w:ascii="Times New Roman" w:hAnsi="Times New Roman" w:cs="Times New Roman"/>
          <w:sz w:val="28"/>
          <w:szCs w:val="28"/>
        </w:rPr>
        <w:t>д.7                                                                                                                                     (Р</w:t>
      </w:r>
      <w:r>
        <w:rPr>
          <w:rFonts w:ascii="Times New Roman" w:hAnsi="Times New Roman" w:cs="Times New Roman"/>
          <w:sz w:val="28"/>
          <w:szCs w:val="28"/>
        </w:rPr>
        <w:t xml:space="preserve">абочее время: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8:00 до 16:00</w:t>
      </w:r>
      <w:r w:rsidR="001C0A30">
        <w:rPr>
          <w:rFonts w:ascii="Times New Roman" w:hAnsi="Times New Roman" w:cs="Times New Roman"/>
          <w:sz w:val="28"/>
          <w:szCs w:val="28"/>
        </w:rPr>
        <w:t>;  перерыв на обед: с 12:00 до 13:00; выходные дни: суббота, воскресенье; тел. 9-62-75)</w:t>
      </w: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указанный в настоящем извещении срок поступят ещё заявления о предоставлении земельного участка в аренду, то предоставление будет проводиться на торгах».</w:t>
      </w: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>
      <w:pPr>
        <w:rPr>
          <w:rFonts w:ascii="Times New Roman" w:hAnsi="Times New Roman" w:cs="Times New Roman"/>
          <w:sz w:val="28"/>
          <w:szCs w:val="28"/>
        </w:rPr>
      </w:pPr>
    </w:p>
    <w:p w:rsidR="001C0A30" w:rsidRDefault="001C0A30" w:rsidP="001C0A30">
      <w:pPr>
        <w:rPr>
          <w:rFonts w:ascii="Times New Roman" w:hAnsi="Times New Roman" w:cs="Times New Roman"/>
          <w:sz w:val="28"/>
          <w:szCs w:val="28"/>
        </w:rPr>
      </w:pPr>
      <w:r w:rsidRPr="009E050D">
        <w:rPr>
          <w:rFonts w:ascii="Times New Roman" w:hAnsi="Times New Roman" w:cs="Times New Roman"/>
          <w:sz w:val="28"/>
          <w:szCs w:val="28"/>
        </w:rPr>
        <w:lastRenderedPageBreak/>
        <w:t xml:space="preserve">«В администрацию </w:t>
      </w:r>
      <w:proofErr w:type="spellStart"/>
      <w:r w:rsidRPr="009E050D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заявление о предоставлении в аренду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34:31:230007:251</w:t>
      </w:r>
      <w:r>
        <w:rPr>
          <w:rFonts w:ascii="Times New Roman" w:hAnsi="Times New Roman" w:cs="Times New Roman"/>
          <w:sz w:val="28"/>
          <w:szCs w:val="28"/>
        </w:rPr>
        <w:t>, из земель населенных пунктов, основной вид разрешенного использования: под строительство индивидуального жилого дома, расположенного по адресу: Россия, Волгоградская область, Урюпинский район, хутор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Новая, дом 4, площадью 1799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Схема расположения земельного участка представлена.</w:t>
      </w:r>
    </w:p>
    <w:p w:rsidR="001C0A30" w:rsidRDefault="001C0A30" w:rsidP="001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39.3, 39.18 Земельного Кодекса РФ, заявления о предоставлении  вышеуказанного земельного участка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 момента размещения настоящего извещения, по адресу: Волгоградская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Урюпинский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ул. Гагарина,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(Рабочее время: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8:00 до 16:00;  перерыв на обед: с 12:00 до 13:00; выходные дни: суббота, воскресенье; тел. 9-62-75)</w:t>
      </w:r>
    </w:p>
    <w:p w:rsidR="001C0A30" w:rsidRDefault="001C0A30" w:rsidP="001C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указанный в настоящем извещении срок поступят ещё заявления о предоставлении земельного участка в аренду, то предоставление будет проводиться на торгах».</w:t>
      </w:r>
    </w:p>
    <w:p w:rsidR="009E050D" w:rsidRPr="009E050D" w:rsidRDefault="009E050D">
      <w:pPr>
        <w:rPr>
          <w:rFonts w:ascii="Times New Roman" w:hAnsi="Times New Roman" w:cs="Times New Roman"/>
          <w:sz w:val="28"/>
          <w:szCs w:val="28"/>
        </w:rPr>
      </w:pPr>
    </w:p>
    <w:sectPr w:rsidR="009E050D" w:rsidRPr="009E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84"/>
    <w:rsid w:val="001C0A30"/>
    <w:rsid w:val="00724841"/>
    <w:rsid w:val="009E050D"/>
    <w:rsid w:val="00D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3</cp:revision>
  <cp:lastPrinted>2016-12-22T13:12:00Z</cp:lastPrinted>
  <dcterms:created xsi:type="dcterms:W3CDTF">2016-12-22T12:55:00Z</dcterms:created>
  <dcterms:modified xsi:type="dcterms:W3CDTF">2016-12-22T13:12:00Z</dcterms:modified>
</cp:coreProperties>
</file>