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54" w:rsidRDefault="00340554" w:rsidP="0034055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28650" cy="1019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54" w:rsidRDefault="00340554" w:rsidP="0034055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СОВЕТ ДЕПУТАТОВ</w:t>
      </w:r>
    </w:p>
    <w:p w:rsidR="00340554" w:rsidRDefault="00340554" w:rsidP="00340554">
      <w:pPr>
        <w:jc w:val="center"/>
        <w:rPr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 БОЛЬШИНСКОГО СЕЛЬСКОГО ПОСЕЛЕНИЯ</w:t>
      </w:r>
    </w:p>
    <w:p w:rsidR="00340554" w:rsidRDefault="00340554" w:rsidP="0034055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340554" w:rsidRDefault="00340554" w:rsidP="0034055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40554" w:rsidRDefault="00340554" w:rsidP="00340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340554" w:rsidRDefault="00340554" w:rsidP="00340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</w:t>
      </w:r>
    </w:p>
    <w:p w:rsidR="00080CCE" w:rsidRPr="002806FA" w:rsidRDefault="00340554" w:rsidP="00340554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ноября 2018 года                                                                          № 45/106</w:t>
      </w:r>
    </w:p>
    <w:p w:rsidR="00080CCE" w:rsidRPr="00340554" w:rsidRDefault="00080CCE" w:rsidP="00647CC2">
      <w:pPr>
        <w:widowControl w:val="0"/>
        <w:autoSpaceDE w:val="0"/>
        <w:jc w:val="center"/>
        <w:rPr>
          <w:sz w:val="28"/>
          <w:szCs w:val="28"/>
        </w:rPr>
      </w:pPr>
    </w:p>
    <w:p w:rsidR="00F16E32" w:rsidRPr="002B5E11" w:rsidRDefault="00F16E32" w:rsidP="00F16E3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E11">
        <w:rPr>
          <w:b/>
          <w:sz w:val="28"/>
          <w:szCs w:val="28"/>
        </w:rPr>
        <w:t>Об установлении земельного налога</w:t>
      </w:r>
    </w:p>
    <w:p w:rsidR="00F16E32" w:rsidRPr="0037417B" w:rsidRDefault="00F16E32" w:rsidP="00F16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E32" w:rsidRPr="006271F7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7" w:history="1">
        <w:r w:rsidRPr="006271F7">
          <w:rPr>
            <w:sz w:val="28"/>
            <w:szCs w:val="28"/>
          </w:rPr>
          <w:t>законом</w:t>
        </w:r>
      </w:hyperlink>
      <w:r w:rsidRPr="006271F7">
        <w:rPr>
          <w:sz w:val="28"/>
          <w:szCs w:val="28"/>
        </w:rPr>
        <w:t xml:space="preserve"> от 06.10.2003 N 131-ФЗ "Об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Федерации" и статьей 5</w:t>
      </w:r>
      <w:r w:rsidRPr="006271F7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Большин</w:t>
      </w:r>
      <w:r w:rsidRPr="00C809E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6271F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Урюпинского</w:t>
      </w:r>
      <w:r w:rsidRPr="006271F7">
        <w:rPr>
          <w:sz w:val="28"/>
          <w:szCs w:val="28"/>
        </w:rPr>
        <w:t xml:space="preserve"> муниципального района Волгоградской области, </w:t>
      </w:r>
    </w:p>
    <w:p w:rsidR="00F16E32" w:rsidRDefault="00F16E32" w:rsidP="00F1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Большин</w:t>
      </w:r>
      <w:r w:rsidRPr="00C809E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16E32" w:rsidRDefault="00F16E32" w:rsidP="00F16E32">
      <w:pPr>
        <w:rPr>
          <w:sz w:val="28"/>
          <w:szCs w:val="28"/>
        </w:rPr>
      </w:pPr>
    </w:p>
    <w:p w:rsidR="00F16E32" w:rsidRDefault="00F16E32" w:rsidP="00F16E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F16E32" w:rsidRDefault="00F16E32" w:rsidP="00F16E32">
      <w:pPr>
        <w:jc w:val="center"/>
        <w:rPr>
          <w:b/>
          <w:sz w:val="28"/>
          <w:szCs w:val="28"/>
        </w:rPr>
      </w:pPr>
    </w:p>
    <w:p w:rsidR="00F16E32" w:rsidRPr="006271F7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1. Установить и ввести в действие с 1 января 20</w:t>
      </w:r>
      <w:r>
        <w:rPr>
          <w:sz w:val="28"/>
          <w:szCs w:val="28"/>
        </w:rPr>
        <w:t>19</w:t>
      </w:r>
      <w:r w:rsidRPr="006271F7">
        <w:rPr>
          <w:sz w:val="28"/>
          <w:szCs w:val="28"/>
        </w:rPr>
        <w:t xml:space="preserve"> года земельный налог, обязательный к уплате на территории </w:t>
      </w:r>
      <w:proofErr w:type="spellStart"/>
      <w:r>
        <w:rPr>
          <w:sz w:val="28"/>
          <w:szCs w:val="28"/>
        </w:rPr>
        <w:t>Большин</w:t>
      </w:r>
      <w:r w:rsidRPr="00C809E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6271F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Урюпинского</w:t>
      </w:r>
      <w:r w:rsidRPr="006271F7">
        <w:rPr>
          <w:sz w:val="28"/>
          <w:szCs w:val="28"/>
        </w:rPr>
        <w:t xml:space="preserve"> муниципального района Волгоградской области.</w:t>
      </w:r>
    </w:p>
    <w:p w:rsidR="00F16E32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2. Ставки земельного налога установить в следующих размерах:</w:t>
      </w:r>
    </w:p>
    <w:p w:rsidR="00F16E32" w:rsidRPr="00D5406F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D540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406F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F16E32" w:rsidRPr="00D5406F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6E32" w:rsidRPr="00D5406F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6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540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406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D5406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16E32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D5406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406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 </w:t>
      </w:r>
    </w:p>
    <w:p w:rsidR="00F16E32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0,1 процента в отношении земельных участков:</w:t>
      </w:r>
    </w:p>
    <w:p w:rsidR="00F16E32" w:rsidRPr="00D5406F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6F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D5406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10" w:history="1">
        <w:r w:rsidRPr="00D5406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D5406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F16E32" w:rsidRPr="00D5406F" w:rsidRDefault="00F16E32" w:rsidP="00F16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40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D5406F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16E32" w:rsidRPr="006271F7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6E32" w:rsidRPr="006271F7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>3. Порядок и сроки уплаты налога:</w:t>
      </w:r>
    </w:p>
    <w:p w:rsidR="00F16E32" w:rsidRPr="006271F7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1) налогоплательщиками - организациями налог подлежит уплате в срок не позднее </w:t>
      </w:r>
      <w:r w:rsidRPr="00E37B4E">
        <w:rPr>
          <w:rFonts w:ascii="Times New Roman" w:hAnsi="Times New Roman" w:cs="Times New Roman"/>
          <w:sz w:val="28"/>
          <w:szCs w:val="28"/>
        </w:rPr>
        <w:t>01 февраля</w:t>
      </w:r>
      <w:r w:rsidRPr="006271F7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периодом; </w:t>
      </w:r>
    </w:p>
    <w:p w:rsidR="00F16E32" w:rsidRPr="006271F7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F16E32" w:rsidRPr="006271F7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F16E32" w:rsidRPr="006271F7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6"/>
      <w:bookmarkEnd w:id="0"/>
      <w:r w:rsidRPr="006271F7">
        <w:rPr>
          <w:sz w:val="28"/>
          <w:szCs w:val="28"/>
        </w:rPr>
        <w:t>4. Освобождаются от налогообложения:</w:t>
      </w:r>
    </w:p>
    <w:p w:rsidR="00F16E32" w:rsidRPr="006271F7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 xml:space="preserve">1) физические лица и организации, указанные </w:t>
      </w:r>
      <w:r w:rsidRPr="001555C3">
        <w:rPr>
          <w:rFonts w:ascii="Times New Roman" w:hAnsi="Times New Roman" w:cs="Times New Roman"/>
          <w:sz w:val="28"/>
          <w:szCs w:val="28"/>
        </w:rPr>
        <w:t>в пункте 1 статьи 395</w:t>
      </w:r>
      <w:r w:rsidRPr="006271F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F16E32" w:rsidRPr="00B2159A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F7">
        <w:rPr>
          <w:sz w:val="28"/>
          <w:szCs w:val="28"/>
        </w:rPr>
        <w:t xml:space="preserve">2) </w:t>
      </w:r>
      <w:r>
        <w:rPr>
          <w:color w:val="FF0000"/>
          <w:sz w:val="28"/>
          <w:szCs w:val="28"/>
          <w:vertAlign w:val="superscript"/>
        </w:rPr>
        <w:t xml:space="preserve"> </w:t>
      </w:r>
      <w:r w:rsidRPr="00B2159A">
        <w:rPr>
          <w:sz w:val="28"/>
          <w:szCs w:val="28"/>
        </w:rPr>
        <w:t>организации и учреждения, предоставленные для обеспечения деятельности органов государственной власти, органов местного самоуправления;</w:t>
      </w:r>
    </w:p>
    <w:p w:rsidR="00F16E32" w:rsidRPr="00B2159A" w:rsidRDefault="00F16E32" w:rsidP="00F16E3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B2159A">
        <w:rPr>
          <w:sz w:val="28"/>
          <w:szCs w:val="28"/>
        </w:rPr>
        <w:t xml:space="preserve">      3) </w:t>
      </w:r>
      <w:r w:rsidRPr="00B2159A">
        <w:rPr>
          <w:color w:val="000000"/>
          <w:sz w:val="28"/>
          <w:szCs w:val="28"/>
        </w:rPr>
        <w:t>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F16E32" w:rsidRPr="003D40A4" w:rsidRDefault="00F16E32" w:rsidP="00F16E3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B2159A">
        <w:rPr>
          <w:color w:val="000000"/>
          <w:sz w:val="28"/>
          <w:szCs w:val="28"/>
        </w:rPr>
        <w:t xml:space="preserve">     4) ветераны и инвалиды Великой отечественной войны, а также вете</w:t>
      </w:r>
      <w:r>
        <w:rPr>
          <w:color w:val="000000"/>
          <w:sz w:val="28"/>
          <w:szCs w:val="28"/>
        </w:rPr>
        <w:t>раны и инвалиды боевых действий.</w:t>
      </w:r>
    </w:p>
    <w:p w:rsidR="00F16E32" w:rsidRPr="006271F7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86"/>
      <w:bookmarkEnd w:id="1"/>
      <w:r w:rsidRPr="006271F7">
        <w:rPr>
          <w:sz w:val="28"/>
          <w:szCs w:val="28"/>
        </w:rPr>
        <w:t xml:space="preserve">5. </w:t>
      </w:r>
      <w:r w:rsidRPr="009D394C">
        <w:rPr>
          <w:sz w:val="28"/>
          <w:szCs w:val="28"/>
        </w:rPr>
        <w:t>Налогоплательщики - организации,</w:t>
      </w:r>
      <w:r w:rsidRPr="006271F7">
        <w:rPr>
          <w:sz w:val="28"/>
          <w:szCs w:val="28"/>
        </w:rPr>
        <w:t xml:space="preserve"> имеющие право на </w:t>
      </w:r>
      <w:hyperlink r:id="rId11" w:history="1">
        <w:r w:rsidRPr="006271F7">
          <w:rPr>
            <w:sz w:val="28"/>
            <w:szCs w:val="28"/>
          </w:rPr>
          <w:t>налоговые льготы</w:t>
        </w:r>
      </w:hyperlink>
      <w:r w:rsidRPr="006271F7">
        <w:rPr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F16E32" w:rsidRPr="001555C3" w:rsidRDefault="00F16E32" w:rsidP="00F16E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55C3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2" w:history="1">
        <w:r w:rsidRPr="001555C3">
          <w:rPr>
            <w:sz w:val="28"/>
            <w:szCs w:val="28"/>
          </w:rPr>
          <w:t>заявление</w:t>
        </w:r>
      </w:hyperlink>
      <w:r w:rsidRPr="001555C3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1555C3">
          <w:rPr>
            <w:sz w:val="28"/>
            <w:szCs w:val="28"/>
          </w:rPr>
          <w:t>документы</w:t>
        </w:r>
      </w:hyperlink>
      <w:r w:rsidRPr="001555C3">
        <w:rPr>
          <w:sz w:val="28"/>
          <w:szCs w:val="28"/>
        </w:rPr>
        <w:t>, подтверждающие право налогоплательщика на налоговую льготу.</w:t>
      </w:r>
    </w:p>
    <w:p w:rsidR="00F16E32" w:rsidRPr="001555C3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5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порядке и формате, которые определяются </w:t>
      </w:r>
      <w:r w:rsidRPr="001555C3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уполномоченным по контролю и надзору в области налогов и сборов.</w:t>
      </w:r>
    </w:p>
    <w:p w:rsidR="00F16E32" w:rsidRPr="006271F7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1F7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6271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71F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271F7">
        <w:rPr>
          <w:rFonts w:ascii="Times New Roman" w:hAnsi="Times New Roman" w:cs="Times New Roman"/>
          <w:sz w:val="28"/>
          <w:szCs w:val="28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6271F7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6271F7">
        <w:rPr>
          <w:rFonts w:ascii="Times New Roman" w:hAnsi="Times New Roman" w:cs="Times New Roman"/>
          <w:sz w:val="28"/>
          <w:szCs w:val="28"/>
        </w:rPr>
        <w:t>.</w:t>
      </w:r>
    </w:p>
    <w:p w:rsidR="00F16E32" w:rsidRPr="00C809ED" w:rsidRDefault="00F16E32" w:rsidP="00F16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55C3">
        <w:rPr>
          <w:sz w:val="28"/>
          <w:szCs w:val="28"/>
        </w:rPr>
        <w:t xml:space="preserve">6. Признать утратившим силу решение </w:t>
      </w:r>
      <w:r w:rsidRPr="00592774">
        <w:rPr>
          <w:iCs/>
          <w:sz w:val="28"/>
          <w:szCs w:val="28"/>
        </w:rPr>
        <w:t xml:space="preserve">Совета депутатов </w:t>
      </w:r>
      <w:proofErr w:type="spellStart"/>
      <w:r>
        <w:rPr>
          <w:iCs/>
          <w:sz w:val="28"/>
          <w:szCs w:val="28"/>
        </w:rPr>
        <w:t>Большин</w:t>
      </w:r>
      <w:r w:rsidRPr="00C809ED">
        <w:rPr>
          <w:iCs/>
          <w:sz w:val="28"/>
          <w:szCs w:val="28"/>
        </w:rPr>
        <w:t>ского</w:t>
      </w:r>
      <w:proofErr w:type="spellEnd"/>
      <w:r w:rsidRPr="00592774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Pr="00D5406F">
        <w:rPr>
          <w:sz w:val="28"/>
          <w:szCs w:val="28"/>
        </w:rPr>
        <w:t xml:space="preserve">16 ноября 2016 года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5406F">
        <w:rPr>
          <w:sz w:val="28"/>
          <w:szCs w:val="28"/>
        </w:rPr>
        <w:t>№ 25/54</w:t>
      </w:r>
      <w:r>
        <w:rPr>
          <w:sz w:val="28"/>
          <w:szCs w:val="28"/>
        </w:rPr>
        <w:t xml:space="preserve"> «</w:t>
      </w:r>
      <w:r w:rsidRPr="00D5406F">
        <w:rPr>
          <w:sz w:val="28"/>
          <w:szCs w:val="28"/>
        </w:rPr>
        <w:t>Об установлении земельного налога</w:t>
      </w:r>
      <w:r w:rsidRPr="00676F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6E32" w:rsidRPr="00853B33" w:rsidRDefault="00F16E32" w:rsidP="00F16E3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5C3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года, следующего за годом его принятия, но не ранее одного месяца со дня его официального опубликования.</w:t>
      </w:r>
    </w:p>
    <w:p w:rsidR="00340554" w:rsidRDefault="00340554" w:rsidP="0064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554" w:rsidRDefault="00340554" w:rsidP="0064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E32" w:rsidRDefault="00F16E32" w:rsidP="0064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554" w:rsidRDefault="00A15026" w:rsidP="0064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92075</wp:posOffset>
            </wp:positionV>
            <wp:extent cx="2266950" cy="1647825"/>
            <wp:effectExtent l="19050" t="0" r="0" b="0"/>
            <wp:wrapSquare wrapText="bothSides"/>
            <wp:docPr id="3" name="Рисунок 1" descr="Sca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554" w:rsidRPr="00B74DE0" w:rsidRDefault="00340554" w:rsidP="00340554">
      <w:pPr>
        <w:rPr>
          <w:color w:val="000000"/>
          <w:sz w:val="28"/>
          <w:szCs w:val="28"/>
          <w:lang w:eastAsia="ar-SA"/>
        </w:rPr>
      </w:pPr>
      <w:r w:rsidRPr="00B74DE0">
        <w:rPr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B74DE0">
        <w:rPr>
          <w:color w:val="000000"/>
          <w:sz w:val="28"/>
          <w:szCs w:val="28"/>
          <w:lang w:eastAsia="ar-SA"/>
        </w:rPr>
        <w:t>Большинского</w:t>
      </w:r>
      <w:proofErr w:type="spellEnd"/>
    </w:p>
    <w:p w:rsidR="00340554" w:rsidRDefault="00340554" w:rsidP="00340554">
      <w:pPr>
        <w:pStyle w:val="ConsNormal"/>
        <w:ind w:firstLine="0"/>
        <w:jc w:val="both"/>
        <w:rPr>
          <w:b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                              </w:t>
      </w: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А. П. </w:t>
      </w:r>
      <w:proofErr w:type="spellStart"/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Кумсков</w:t>
      </w:r>
      <w:proofErr w:type="spellEnd"/>
    </w:p>
    <w:p w:rsidR="00340554" w:rsidRPr="002806FA" w:rsidRDefault="00340554" w:rsidP="00647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40554" w:rsidRPr="002806FA" w:rsidSect="00647CC2"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F8" w:rsidRDefault="00E764F8">
      <w:r>
        <w:separator/>
      </w:r>
    </w:p>
  </w:endnote>
  <w:endnote w:type="continuationSeparator" w:id="1">
    <w:p w:rsidR="00E764F8" w:rsidRDefault="00E7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F8" w:rsidRDefault="00E764F8">
      <w:r>
        <w:separator/>
      </w:r>
    </w:p>
  </w:footnote>
  <w:footnote w:type="continuationSeparator" w:id="1">
    <w:p w:rsidR="00E764F8" w:rsidRDefault="00E7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A" w:rsidRDefault="00DA4985" w:rsidP="00826B6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3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026">
      <w:rPr>
        <w:rStyle w:val="a5"/>
        <w:noProof/>
      </w:rPr>
      <w:t>3</w:t>
    </w:r>
    <w:r>
      <w:rPr>
        <w:rStyle w:val="a5"/>
      </w:rPr>
      <w:fldChar w:fldCharType="end"/>
    </w:r>
  </w:p>
  <w:p w:rsidR="0040310A" w:rsidRDefault="004031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CE"/>
    <w:rsid w:val="0000552E"/>
    <w:rsid w:val="00046125"/>
    <w:rsid w:val="00080CCE"/>
    <w:rsid w:val="000F423C"/>
    <w:rsid w:val="001030B0"/>
    <w:rsid w:val="001A4CB2"/>
    <w:rsid w:val="001E30F3"/>
    <w:rsid w:val="002456C0"/>
    <w:rsid w:val="00245F65"/>
    <w:rsid w:val="002806FA"/>
    <w:rsid w:val="00334C6C"/>
    <w:rsid w:val="00340554"/>
    <w:rsid w:val="003B5163"/>
    <w:rsid w:val="003C46CB"/>
    <w:rsid w:val="003E41D6"/>
    <w:rsid w:val="0040310A"/>
    <w:rsid w:val="00443685"/>
    <w:rsid w:val="00491045"/>
    <w:rsid w:val="00493959"/>
    <w:rsid w:val="005F2216"/>
    <w:rsid w:val="00647CC2"/>
    <w:rsid w:val="00663BC5"/>
    <w:rsid w:val="00667140"/>
    <w:rsid w:val="006C0669"/>
    <w:rsid w:val="006C7B53"/>
    <w:rsid w:val="006D3C10"/>
    <w:rsid w:val="0078741A"/>
    <w:rsid w:val="00796A49"/>
    <w:rsid w:val="00826B6B"/>
    <w:rsid w:val="008356EE"/>
    <w:rsid w:val="008542D9"/>
    <w:rsid w:val="00863DD1"/>
    <w:rsid w:val="0089757E"/>
    <w:rsid w:val="00922565"/>
    <w:rsid w:val="00935D0E"/>
    <w:rsid w:val="009A4FCA"/>
    <w:rsid w:val="009D38A1"/>
    <w:rsid w:val="00A107F3"/>
    <w:rsid w:val="00A15026"/>
    <w:rsid w:val="00A50F89"/>
    <w:rsid w:val="00A54FCB"/>
    <w:rsid w:val="00A63209"/>
    <w:rsid w:val="00A63EB1"/>
    <w:rsid w:val="00AB214E"/>
    <w:rsid w:val="00B53B8B"/>
    <w:rsid w:val="00B670E3"/>
    <w:rsid w:val="00BD7F06"/>
    <w:rsid w:val="00C03590"/>
    <w:rsid w:val="00C132CD"/>
    <w:rsid w:val="00C70305"/>
    <w:rsid w:val="00CF6E91"/>
    <w:rsid w:val="00CF70AB"/>
    <w:rsid w:val="00D232F7"/>
    <w:rsid w:val="00D24EA7"/>
    <w:rsid w:val="00D42919"/>
    <w:rsid w:val="00DA4985"/>
    <w:rsid w:val="00E764F8"/>
    <w:rsid w:val="00EA302D"/>
    <w:rsid w:val="00EC2BF5"/>
    <w:rsid w:val="00EE39F3"/>
    <w:rsid w:val="00EF6BF4"/>
    <w:rsid w:val="00F06DB1"/>
    <w:rsid w:val="00F16E32"/>
    <w:rsid w:val="00F2339B"/>
    <w:rsid w:val="00F7037D"/>
    <w:rsid w:val="00F95DA2"/>
    <w:rsid w:val="00FB6080"/>
    <w:rsid w:val="00FE0EAC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CC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080C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0CCE"/>
  </w:style>
  <w:style w:type="character" w:styleId="a6">
    <w:name w:val="Hyperlink"/>
    <w:rsid w:val="00080CCE"/>
    <w:rPr>
      <w:color w:val="0000FF"/>
      <w:u w:val="single"/>
    </w:rPr>
  </w:style>
  <w:style w:type="paragraph" w:styleId="a7">
    <w:name w:val="footnote text"/>
    <w:basedOn w:val="a"/>
    <w:semiHidden/>
    <w:rsid w:val="00080CCE"/>
    <w:pPr>
      <w:suppressAutoHyphens/>
    </w:pPr>
    <w:rPr>
      <w:sz w:val="20"/>
      <w:szCs w:val="20"/>
      <w:lang w:eastAsia="ar-SA"/>
    </w:rPr>
  </w:style>
  <w:style w:type="character" w:styleId="a8">
    <w:name w:val="footnote reference"/>
    <w:basedOn w:val="a0"/>
    <w:semiHidden/>
    <w:rsid w:val="00080CCE"/>
    <w:rPr>
      <w:vertAlign w:val="superscript"/>
    </w:rPr>
  </w:style>
  <w:style w:type="paragraph" w:styleId="3">
    <w:name w:val="Body Text Indent 3"/>
    <w:basedOn w:val="a"/>
    <w:rsid w:val="00080CC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080C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340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4055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4055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3145FAB3433FB34F044910F61045C426AD0AEE36Cw17FG" TargetMode="External"/><Relationship Id="rId13" Type="http://schemas.openxmlformats.org/officeDocument/2006/relationships/hyperlink" Target="consultantplus://offline/ref=164078B0EADD78A262B488A302722352A640E9AF012A71C9D76D814C93A9C8359A68D2F8C91BD89Ba9V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hyperlink" Target="consultantplus://offline/ref=164078B0EADD78A262B488A302722352A640EBA6092E71C9D76D814C93A9C8359A68D2F8C91BD899a9V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679F97BFA9CF930C7C3C577E20EAA316B2042CEDF710C561535E7CEAFA2BB0EBAC1DFEA12D316F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FA7A636874B4C3BC3B3D16330F638A4A593C001659AB3433FB34F044910F61045C426AD0AEE26Aw17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FA7A636874B4C3BC3B3D16330F638A4A5E3F02115CAB3433FB34F044910F61045C426AD0AEE06Cw177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</vt:lpstr>
    </vt:vector>
  </TitlesOfParts>
  <Company>АВО</Company>
  <LinksUpToDate>false</LinksUpToDate>
  <CharactersWithSpaces>6372</CharactersWithSpaces>
  <SharedDoc>false</SharedDoc>
  <HLinks>
    <vt:vector size="18" baseType="variant"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consultantplus://offline/ref=403D826CEC233E65F6E55E66C04D3647EEEA1914BBD9F4A1582236B47B1FAE5A72B139C765872415kDg6M</vt:lpwstr>
      </vt:variant>
      <vt:variant>
        <vt:lpwstr/>
      </vt:variant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consultantplus://offline/ref=164078B0EADD78A262B488A302722352A640E9AF012A71C9D76D814C93A9C8359A68D2F8C91BD89Ba9V8M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consultantplus://offline/ref=164078B0EADD78A262B488A302722352A640EBA6092E71C9D76D814C93A9C8359A68D2F8C91BD899a9VAM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Ханина Анна Викторовна</dc:creator>
  <cp:lastModifiedBy>Глава</cp:lastModifiedBy>
  <cp:revision>5</cp:revision>
  <cp:lastPrinted>2019-03-20T10:47:00Z</cp:lastPrinted>
  <dcterms:created xsi:type="dcterms:W3CDTF">2018-12-06T11:54:00Z</dcterms:created>
  <dcterms:modified xsi:type="dcterms:W3CDTF">2019-03-20T10:47:00Z</dcterms:modified>
</cp:coreProperties>
</file>