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A" w:rsidRDefault="00CD7B2A" w:rsidP="00CD7B2A">
      <w:pPr>
        <w:pStyle w:val="1"/>
        <w:rPr>
          <w:sz w:val="24"/>
          <w:szCs w:val="24"/>
        </w:rPr>
      </w:pPr>
    </w:p>
    <w:p w:rsidR="00CD7B2A" w:rsidRDefault="00CD7B2A" w:rsidP="00CD7B2A">
      <w:pPr>
        <w:pStyle w:val="1"/>
        <w:rPr>
          <w:sz w:val="24"/>
          <w:szCs w:val="24"/>
        </w:rPr>
      </w:pPr>
    </w:p>
    <w:p w:rsidR="00CD7B2A" w:rsidRDefault="00CD7B2A" w:rsidP="00CD7B2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CD7B2A" w:rsidRDefault="00CD7B2A" w:rsidP="00CD7B2A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CD7B2A" w:rsidRDefault="00CD7B2A" w:rsidP="00CD7B2A">
      <w:pPr>
        <w:pStyle w:val="a3"/>
        <w:jc w:val="center"/>
        <w:rPr>
          <w:sz w:val="24"/>
        </w:rPr>
      </w:pPr>
    </w:p>
    <w:p w:rsidR="00CD7B2A" w:rsidRDefault="00CD7B2A" w:rsidP="00CD7B2A">
      <w:pPr>
        <w:pStyle w:val="a3"/>
        <w:jc w:val="center"/>
        <w:rPr>
          <w:sz w:val="24"/>
        </w:rPr>
      </w:pPr>
    </w:p>
    <w:p w:rsidR="00CD7B2A" w:rsidRDefault="00CD7B2A" w:rsidP="00CD7B2A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CD7B2A" w:rsidRDefault="00CD7B2A" w:rsidP="00CD7B2A">
      <w:pPr>
        <w:pStyle w:val="a3"/>
        <w:rPr>
          <w:sz w:val="24"/>
        </w:rPr>
      </w:pPr>
    </w:p>
    <w:p w:rsidR="00CD7B2A" w:rsidRDefault="00CD7B2A" w:rsidP="00CD7B2A">
      <w:pPr>
        <w:pStyle w:val="a3"/>
        <w:rPr>
          <w:sz w:val="24"/>
        </w:rPr>
      </w:pPr>
      <w:r>
        <w:rPr>
          <w:sz w:val="24"/>
        </w:rPr>
        <w:t>от 12</w:t>
      </w:r>
      <w:r>
        <w:rPr>
          <w:sz w:val="24"/>
        </w:rPr>
        <w:t xml:space="preserve"> </w:t>
      </w:r>
      <w:r>
        <w:rPr>
          <w:sz w:val="24"/>
        </w:rPr>
        <w:t>декабря</w:t>
      </w:r>
      <w:r>
        <w:rPr>
          <w:sz w:val="24"/>
        </w:rPr>
        <w:t xml:space="preserve"> 2016 г.      </w:t>
      </w:r>
      <w:r>
        <w:rPr>
          <w:sz w:val="24"/>
        </w:rPr>
        <w:t xml:space="preserve">                         №  85</w:t>
      </w:r>
      <w:r>
        <w:rPr>
          <w:sz w:val="24"/>
        </w:rPr>
        <w:t xml:space="preserve">        </w:t>
      </w:r>
    </w:p>
    <w:p w:rsidR="00CD7B2A" w:rsidRDefault="00CD7B2A" w:rsidP="00CD7B2A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CD7B2A" w:rsidRDefault="00CD7B2A" w:rsidP="00CD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исключении из Реестра муниципального имущества</w:t>
      </w:r>
    </w:p>
    <w:p w:rsidR="00CD7B2A" w:rsidRDefault="00CD7B2A" w:rsidP="00CD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открытием с 18 апреля 2016  года Межмуниципального полигона ТБО в г. Урюпинске</w:t>
      </w:r>
      <w:r>
        <w:rPr>
          <w:rFonts w:ascii="Times New Roman" w:hAnsi="Times New Roman" w:cs="Times New Roman"/>
          <w:sz w:val="24"/>
          <w:szCs w:val="24"/>
        </w:rPr>
        <w:t xml:space="preserve"> и с организацией сбора и вывоза ТБО муниципальным унитарным предприятием «Газстройсервис»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постановления администрации Бесплемяновского </w:t>
      </w:r>
      <w:r>
        <w:rPr>
          <w:rFonts w:ascii="Times New Roman" w:hAnsi="Times New Roman" w:cs="Times New Roman"/>
          <w:sz w:val="24"/>
          <w:szCs w:val="24"/>
        </w:rPr>
        <w:t xml:space="preserve">        сельского поселения от 12.12.2016 г. № 84</w:t>
      </w:r>
      <w:r>
        <w:rPr>
          <w:rFonts w:ascii="Times New Roman" w:hAnsi="Times New Roman" w:cs="Times New Roman"/>
          <w:sz w:val="24"/>
          <w:szCs w:val="24"/>
        </w:rPr>
        <w:t xml:space="preserve"> «О закрытии площадки временного хранения ТБО в хуторе </w:t>
      </w:r>
      <w:r>
        <w:rPr>
          <w:rFonts w:ascii="Times New Roman" w:hAnsi="Times New Roman" w:cs="Times New Roman"/>
          <w:sz w:val="24"/>
          <w:szCs w:val="24"/>
        </w:rPr>
        <w:t>Бесплемяновском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D7B2A" w:rsidRDefault="00CD7B2A" w:rsidP="00CD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7B2A" w:rsidRDefault="00CD7B2A" w:rsidP="00CD7B2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Реестра муниципального имущества администрации Бесплемяновского сельского поселения площадку временного хранения ТБО в хуторе </w:t>
      </w:r>
      <w:r>
        <w:rPr>
          <w:rFonts w:ascii="Times New Roman" w:hAnsi="Times New Roman" w:cs="Times New Roman"/>
          <w:sz w:val="24"/>
          <w:szCs w:val="24"/>
        </w:rPr>
        <w:t>Бесплемяновском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B2A" w:rsidRDefault="00CD7B2A" w:rsidP="00CD7B2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поселение».</w:t>
      </w:r>
    </w:p>
    <w:p w:rsidR="00CD7B2A" w:rsidRDefault="00CD7B2A" w:rsidP="00CD7B2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D7B2A" w:rsidRDefault="00CD7B2A" w:rsidP="00CD7B2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CD7B2A" w:rsidRDefault="00CD7B2A" w:rsidP="00CD7B2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С.С.Дворянчикова</w:t>
      </w:r>
    </w:p>
    <w:p w:rsidR="00CD7B2A" w:rsidRDefault="00CD7B2A" w:rsidP="00CD7B2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B2A" w:rsidRDefault="00CD7B2A" w:rsidP="00CD7B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926" w:rsidRDefault="007D6926"/>
    <w:sectPr w:rsidR="007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3E7"/>
    <w:multiLevelType w:val="hybridMultilevel"/>
    <w:tmpl w:val="225E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A"/>
    <w:rsid w:val="007D6926"/>
    <w:rsid w:val="00C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A"/>
  </w:style>
  <w:style w:type="paragraph" w:styleId="1">
    <w:name w:val="heading 1"/>
    <w:basedOn w:val="a"/>
    <w:next w:val="a"/>
    <w:link w:val="10"/>
    <w:qFormat/>
    <w:rsid w:val="00CD7B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7B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7B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A"/>
  </w:style>
  <w:style w:type="paragraph" w:styleId="1">
    <w:name w:val="heading 1"/>
    <w:basedOn w:val="a"/>
    <w:next w:val="a"/>
    <w:link w:val="10"/>
    <w:qFormat/>
    <w:rsid w:val="00CD7B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7B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7B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2016-12-13T10:53:00Z</cp:lastPrinted>
  <dcterms:created xsi:type="dcterms:W3CDTF">2016-12-13T10:51:00Z</dcterms:created>
  <dcterms:modified xsi:type="dcterms:W3CDTF">2016-12-13T10:59:00Z</dcterms:modified>
</cp:coreProperties>
</file>