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B0" w:rsidRPr="000C26B0" w:rsidRDefault="002F4DB0" w:rsidP="00F41A46">
      <w:pPr>
        <w:jc w:val="center"/>
        <w:rPr>
          <w:sz w:val="28"/>
          <w:szCs w:val="28"/>
        </w:rPr>
      </w:pPr>
      <w:r w:rsidRPr="000C26B0">
        <w:rPr>
          <w:sz w:val="28"/>
          <w:szCs w:val="28"/>
        </w:rPr>
        <w:t xml:space="preserve">Администрация </w:t>
      </w:r>
    </w:p>
    <w:p w:rsidR="002F4DB0" w:rsidRPr="000C26B0" w:rsidRDefault="002F4DB0" w:rsidP="00F41A46">
      <w:pPr>
        <w:jc w:val="center"/>
        <w:rPr>
          <w:sz w:val="28"/>
          <w:szCs w:val="28"/>
        </w:rPr>
      </w:pPr>
      <w:r w:rsidRPr="000C26B0">
        <w:rPr>
          <w:sz w:val="28"/>
          <w:szCs w:val="28"/>
        </w:rPr>
        <w:t>Петровского сельского поселения</w:t>
      </w:r>
    </w:p>
    <w:p w:rsidR="002F4DB0" w:rsidRPr="000C26B0" w:rsidRDefault="002F4DB0" w:rsidP="00F41A46">
      <w:pPr>
        <w:jc w:val="center"/>
        <w:rPr>
          <w:sz w:val="28"/>
          <w:szCs w:val="28"/>
        </w:rPr>
      </w:pPr>
      <w:r w:rsidRPr="000C26B0">
        <w:rPr>
          <w:sz w:val="28"/>
          <w:szCs w:val="28"/>
        </w:rPr>
        <w:t>Урюпинского муниципального района Волгоградской области</w:t>
      </w:r>
    </w:p>
    <w:p w:rsidR="002F4DB0" w:rsidRPr="000C26B0" w:rsidRDefault="002F4DB0" w:rsidP="00F41A46">
      <w:pPr>
        <w:jc w:val="center"/>
        <w:rPr>
          <w:sz w:val="28"/>
          <w:szCs w:val="28"/>
        </w:rPr>
      </w:pPr>
    </w:p>
    <w:p w:rsidR="002F4DB0" w:rsidRPr="000C26B0" w:rsidRDefault="002F4DB0" w:rsidP="00F41A46">
      <w:pPr>
        <w:jc w:val="center"/>
        <w:rPr>
          <w:sz w:val="28"/>
          <w:szCs w:val="28"/>
        </w:rPr>
      </w:pPr>
      <w:r>
        <w:rPr>
          <w:sz w:val="28"/>
          <w:szCs w:val="28"/>
        </w:rPr>
        <w:t>ПОСТАНОВЛЕНИЕ</w:t>
      </w:r>
    </w:p>
    <w:p w:rsidR="002F4DB0" w:rsidRDefault="002F4DB0" w:rsidP="00F41A46">
      <w:pPr>
        <w:rPr>
          <w:sz w:val="28"/>
          <w:szCs w:val="28"/>
        </w:rPr>
      </w:pPr>
      <w:r w:rsidRPr="000C26B0">
        <w:rPr>
          <w:sz w:val="28"/>
          <w:szCs w:val="28"/>
        </w:rPr>
        <w:t xml:space="preserve">           </w:t>
      </w:r>
      <w:r>
        <w:rPr>
          <w:sz w:val="28"/>
          <w:szCs w:val="28"/>
        </w:rPr>
        <w:t xml:space="preserve">      </w:t>
      </w:r>
    </w:p>
    <w:p w:rsidR="002F4DB0" w:rsidRPr="00F40A75" w:rsidRDefault="002F4DB0" w:rsidP="00F41A46">
      <w:r w:rsidRPr="00F40A75">
        <w:t xml:space="preserve">               </w:t>
      </w:r>
      <w:r>
        <w:t xml:space="preserve">                 12</w:t>
      </w:r>
      <w:r w:rsidRPr="00F40A75">
        <w:t>.</w:t>
      </w:r>
      <w:r>
        <w:t>12</w:t>
      </w:r>
      <w:r w:rsidRPr="00F40A75">
        <w:t xml:space="preserve">.2017                                 </w:t>
      </w:r>
      <w:r>
        <w:t xml:space="preserve">                            № 87</w:t>
      </w:r>
    </w:p>
    <w:p w:rsidR="002F4DB0" w:rsidRPr="00F40A75" w:rsidRDefault="002F4DB0" w:rsidP="00F41A46"/>
    <w:p w:rsidR="002F4DB0" w:rsidRPr="00F40A75" w:rsidRDefault="002F4DB0" w:rsidP="00F41A46">
      <w:pPr>
        <w:widowControl w:val="0"/>
        <w:autoSpaceDE w:val="0"/>
        <w:autoSpaceDN w:val="0"/>
        <w:adjustRightInd w:val="0"/>
        <w:jc w:val="center"/>
        <w:outlineLvl w:val="1"/>
      </w:pPr>
      <w:r w:rsidRPr="00F40A75">
        <w:t>Об утверждении муниципальной  программы «Формирование современной городской среды Петровского сельского поселения Урюпинского муниципального района  Волгоградской области на 2018 - 2022 годы»</w:t>
      </w:r>
    </w:p>
    <w:p w:rsidR="002F4DB0" w:rsidRPr="00F40A75" w:rsidRDefault="002F4DB0" w:rsidP="00F41A46">
      <w:pPr>
        <w:jc w:val="center"/>
      </w:pPr>
    </w:p>
    <w:p w:rsidR="002F4DB0" w:rsidRPr="00F40A75" w:rsidRDefault="002F4DB0" w:rsidP="00F41A46">
      <w:pPr>
        <w:autoSpaceDE w:val="0"/>
        <w:autoSpaceDN w:val="0"/>
        <w:adjustRightInd w:val="0"/>
        <w:ind w:firstLine="540"/>
        <w:jc w:val="both"/>
      </w:pPr>
      <w:r w:rsidRPr="00F40A75">
        <w:t>В соответствии с постановлением Правительства РФ от 10.02.2017</w:t>
      </w:r>
      <w:r>
        <w:t xml:space="preserve"> </w:t>
      </w:r>
      <w:r w:rsidRPr="00F40A75">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2F4DB0" w:rsidRPr="00F40A75" w:rsidRDefault="002F4DB0" w:rsidP="00F41A46">
      <w:pPr>
        <w:autoSpaceDE w:val="0"/>
        <w:autoSpaceDN w:val="0"/>
        <w:adjustRightInd w:val="0"/>
        <w:ind w:firstLine="540"/>
        <w:jc w:val="center"/>
      </w:pPr>
      <w:r w:rsidRPr="00F40A75">
        <w:t xml:space="preserve"> </w:t>
      </w:r>
    </w:p>
    <w:p w:rsidR="002F4DB0" w:rsidRPr="00F40A75" w:rsidRDefault="002F4DB0" w:rsidP="00F41A46">
      <w:pPr>
        <w:autoSpaceDE w:val="0"/>
        <w:autoSpaceDN w:val="0"/>
        <w:adjustRightInd w:val="0"/>
        <w:ind w:firstLine="540"/>
        <w:jc w:val="center"/>
      </w:pPr>
      <w:r w:rsidRPr="00F40A75">
        <w:t>ПОСТАНОВЛЯЮ:</w:t>
      </w:r>
    </w:p>
    <w:p w:rsidR="002F4DB0" w:rsidRPr="00F40A75" w:rsidRDefault="002F4DB0" w:rsidP="00F41A46">
      <w:pPr>
        <w:autoSpaceDE w:val="0"/>
        <w:autoSpaceDN w:val="0"/>
        <w:adjustRightInd w:val="0"/>
        <w:ind w:firstLine="540"/>
        <w:jc w:val="both"/>
      </w:pPr>
    </w:p>
    <w:p w:rsidR="002F4DB0" w:rsidRPr="00F40A75" w:rsidRDefault="002F4DB0" w:rsidP="00F41A46">
      <w:pPr>
        <w:widowControl w:val="0"/>
        <w:autoSpaceDE w:val="0"/>
        <w:autoSpaceDN w:val="0"/>
        <w:adjustRightInd w:val="0"/>
        <w:jc w:val="both"/>
        <w:outlineLvl w:val="1"/>
      </w:pPr>
      <w:r w:rsidRPr="00F40A75">
        <w:t>1. Утвердить прилагаемую муниципальную программу «Формирование современной городской среды Петровского сельского поселения Урюпинского муниципального района  Волгоградской области  на 2018-2022 годы».</w:t>
      </w:r>
    </w:p>
    <w:p w:rsidR="002F4DB0" w:rsidRPr="00F40A75" w:rsidRDefault="002F4DB0" w:rsidP="00F41A46">
      <w:pPr>
        <w:widowControl w:val="0"/>
        <w:autoSpaceDE w:val="0"/>
        <w:autoSpaceDN w:val="0"/>
        <w:adjustRightInd w:val="0"/>
        <w:ind w:left="720"/>
        <w:jc w:val="both"/>
        <w:outlineLvl w:val="1"/>
      </w:pPr>
    </w:p>
    <w:p w:rsidR="002F4DB0" w:rsidRPr="00F40A75" w:rsidRDefault="002F4DB0" w:rsidP="00F41A46">
      <w:pPr>
        <w:pStyle w:val="ConsPlusNormal"/>
        <w:jc w:val="both"/>
        <w:rPr>
          <w:rFonts w:ascii="Times New Roman" w:hAnsi="Times New Roman" w:cs="Times New Roman"/>
          <w:sz w:val="24"/>
          <w:szCs w:val="24"/>
        </w:rPr>
      </w:pPr>
      <w:r w:rsidRPr="00F40A75">
        <w:rPr>
          <w:rFonts w:ascii="Times New Roman" w:hAnsi="Times New Roman" w:cs="Times New Roman"/>
          <w:sz w:val="24"/>
          <w:szCs w:val="24"/>
        </w:rPr>
        <w:t>2. Настоящее постановление вступает в силу с момента подписания и подлежит официальному опубликованию.</w:t>
      </w:r>
    </w:p>
    <w:p w:rsidR="002F4DB0" w:rsidRPr="00F40A75" w:rsidRDefault="002F4DB0" w:rsidP="00F41A46">
      <w:pPr>
        <w:ind w:left="360"/>
        <w:jc w:val="both"/>
      </w:pPr>
    </w:p>
    <w:p w:rsidR="002F4DB0" w:rsidRPr="00F40A75" w:rsidRDefault="002F4DB0" w:rsidP="00F41A46">
      <w:pPr>
        <w:ind w:left="360"/>
        <w:jc w:val="both"/>
      </w:pPr>
    </w:p>
    <w:p w:rsidR="002F4DB0" w:rsidRPr="00F40A75" w:rsidRDefault="002F4DB0" w:rsidP="00F41A46">
      <w:r w:rsidRPr="00F40A75">
        <w:t>Глава Петровского</w:t>
      </w:r>
    </w:p>
    <w:p w:rsidR="002F4DB0" w:rsidRPr="00F40A75" w:rsidRDefault="002F4DB0" w:rsidP="00F41A46">
      <w:r w:rsidRPr="00F40A75">
        <w:t>сельского поселения                                          П.Н. Симонов</w:t>
      </w:r>
    </w:p>
    <w:p w:rsidR="002F4DB0" w:rsidRPr="00F40A75" w:rsidRDefault="002F4DB0" w:rsidP="00F41A46">
      <w:pPr>
        <w:ind w:left="360"/>
        <w:jc w:val="both"/>
      </w:pPr>
      <w:r w:rsidRPr="00F40A75">
        <w:t xml:space="preserve"> </w:t>
      </w: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F41A46">
      <w:pPr>
        <w:ind w:firstLine="540"/>
        <w:jc w:val="both"/>
        <w:rPr>
          <w:sz w:val="28"/>
          <w:szCs w:val="28"/>
        </w:rPr>
      </w:pPr>
    </w:p>
    <w:p w:rsidR="002F4DB0" w:rsidRDefault="002F4DB0" w:rsidP="0007710A">
      <w:pPr>
        <w:autoSpaceDE w:val="0"/>
        <w:autoSpaceDN w:val="0"/>
        <w:adjustRightInd w:val="0"/>
        <w:ind w:left="540"/>
        <w:jc w:val="both"/>
        <w:rPr>
          <w:b/>
          <w:bCs/>
        </w:rPr>
      </w:pPr>
    </w:p>
    <w:p w:rsidR="002F4DB0" w:rsidRDefault="002F4DB0" w:rsidP="006E5835">
      <w:pPr>
        <w:jc w:val="right"/>
        <w:rPr>
          <w:sz w:val="22"/>
          <w:szCs w:val="22"/>
        </w:rPr>
      </w:pPr>
    </w:p>
    <w:p w:rsidR="002F4DB0" w:rsidRDefault="002F4DB0" w:rsidP="0007710A">
      <w:pPr>
        <w:autoSpaceDE w:val="0"/>
        <w:autoSpaceDN w:val="0"/>
        <w:adjustRightInd w:val="0"/>
        <w:ind w:left="540"/>
        <w:jc w:val="both"/>
        <w:rPr>
          <w:sz w:val="28"/>
          <w:szCs w:val="28"/>
        </w:rPr>
      </w:pPr>
      <w:r>
        <w:rPr>
          <w:sz w:val="28"/>
          <w:szCs w:val="28"/>
        </w:rPr>
        <w:t xml:space="preserve">     </w:t>
      </w:r>
    </w:p>
    <w:p w:rsidR="002F4DB0" w:rsidRDefault="002F4DB0" w:rsidP="0007710A">
      <w:pPr>
        <w:autoSpaceDE w:val="0"/>
        <w:autoSpaceDN w:val="0"/>
        <w:adjustRightInd w:val="0"/>
        <w:ind w:left="540"/>
        <w:jc w:val="both"/>
        <w:rPr>
          <w:sz w:val="28"/>
          <w:szCs w:val="28"/>
        </w:rPr>
      </w:pPr>
    </w:p>
    <w:p w:rsidR="002F4DB0" w:rsidRDefault="002F4DB0" w:rsidP="0007710A">
      <w:pPr>
        <w:autoSpaceDE w:val="0"/>
        <w:autoSpaceDN w:val="0"/>
        <w:adjustRightInd w:val="0"/>
        <w:ind w:left="540"/>
        <w:jc w:val="both"/>
        <w:rPr>
          <w:sz w:val="28"/>
          <w:szCs w:val="28"/>
        </w:rPr>
      </w:pPr>
    </w:p>
    <w:p w:rsidR="002F4DB0" w:rsidRDefault="002F4DB0" w:rsidP="0007710A">
      <w:pPr>
        <w:autoSpaceDE w:val="0"/>
        <w:autoSpaceDN w:val="0"/>
        <w:adjustRightInd w:val="0"/>
        <w:ind w:left="540"/>
        <w:jc w:val="both"/>
        <w:rPr>
          <w:sz w:val="28"/>
          <w:szCs w:val="28"/>
        </w:rPr>
      </w:pPr>
    </w:p>
    <w:p w:rsidR="002F4DB0" w:rsidRDefault="002F4DB0" w:rsidP="0007710A">
      <w:pPr>
        <w:autoSpaceDE w:val="0"/>
        <w:autoSpaceDN w:val="0"/>
        <w:adjustRightInd w:val="0"/>
        <w:ind w:left="540"/>
        <w:jc w:val="both"/>
        <w:rPr>
          <w:sz w:val="28"/>
          <w:szCs w:val="28"/>
        </w:rPr>
      </w:pPr>
    </w:p>
    <w:p w:rsidR="002F4DB0" w:rsidRDefault="002F4DB0" w:rsidP="0007710A">
      <w:pPr>
        <w:autoSpaceDE w:val="0"/>
        <w:autoSpaceDN w:val="0"/>
        <w:adjustRightInd w:val="0"/>
        <w:ind w:left="540"/>
        <w:jc w:val="both"/>
        <w:rPr>
          <w:sz w:val="28"/>
          <w:szCs w:val="28"/>
        </w:rPr>
      </w:pPr>
    </w:p>
    <w:p w:rsidR="002F4DB0" w:rsidRDefault="002F4DB0" w:rsidP="0007710A">
      <w:pPr>
        <w:autoSpaceDE w:val="0"/>
        <w:autoSpaceDN w:val="0"/>
        <w:adjustRightInd w:val="0"/>
        <w:ind w:left="540"/>
        <w:jc w:val="both"/>
        <w:rPr>
          <w:sz w:val="28"/>
          <w:szCs w:val="28"/>
        </w:rPr>
      </w:pPr>
    </w:p>
    <w:p w:rsidR="002F4DB0" w:rsidRDefault="002F4DB0" w:rsidP="0007710A">
      <w:pPr>
        <w:autoSpaceDE w:val="0"/>
        <w:autoSpaceDN w:val="0"/>
        <w:adjustRightInd w:val="0"/>
        <w:ind w:left="540"/>
        <w:jc w:val="both"/>
        <w:rPr>
          <w:sz w:val="28"/>
          <w:szCs w:val="28"/>
        </w:rPr>
      </w:pPr>
    </w:p>
    <w:p w:rsidR="002F4DB0" w:rsidRDefault="002F4DB0" w:rsidP="0007710A">
      <w:pPr>
        <w:autoSpaceDE w:val="0"/>
        <w:autoSpaceDN w:val="0"/>
        <w:adjustRightInd w:val="0"/>
        <w:ind w:left="540"/>
        <w:jc w:val="both"/>
        <w:rPr>
          <w:sz w:val="28"/>
          <w:szCs w:val="28"/>
        </w:rPr>
      </w:pPr>
    </w:p>
    <w:p w:rsidR="002F4DB0" w:rsidRDefault="002F4DB0" w:rsidP="0007710A">
      <w:pPr>
        <w:autoSpaceDE w:val="0"/>
        <w:autoSpaceDN w:val="0"/>
        <w:adjustRightInd w:val="0"/>
        <w:ind w:left="540"/>
        <w:jc w:val="both"/>
        <w:rPr>
          <w:sz w:val="28"/>
          <w:szCs w:val="28"/>
        </w:rPr>
      </w:pPr>
    </w:p>
    <w:p w:rsidR="002F4DB0" w:rsidRPr="00C413FC" w:rsidRDefault="002F4DB0" w:rsidP="0007710A">
      <w:pPr>
        <w:autoSpaceDE w:val="0"/>
        <w:autoSpaceDN w:val="0"/>
        <w:adjustRightInd w:val="0"/>
        <w:ind w:left="540"/>
        <w:jc w:val="center"/>
        <w:rPr>
          <w:sz w:val="28"/>
          <w:szCs w:val="28"/>
        </w:rPr>
      </w:pPr>
    </w:p>
    <w:p w:rsidR="002F4DB0" w:rsidRPr="006E5835" w:rsidRDefault="002F4DB0" w:rsidP="0007710A">
      <w:pPr>
        <w:autoSpaceDE w:val="0"/>
        <w:autoSpaceDN w:val="0"/>
        <w:adjustRightInd w:val="0"/>
        <w:ind w:left="4080" w:firstLine="168"/>
        <w:rPr>
          <w:b/>
        </w:rPr>
      </w:pPr>
      <w:r w:rsidRPr="006E5835">
        <w:rPr>
          <w:b/>
        </w:rPr>
        <w:t xml:space="preserve">Раздел </w:t>
      </w:r>
      <w:r w:rsidRPr="006E5835">
        <w:rPr>
          <w:b/>
          <w:lang w:val="en-US"/>
        </w:rPr>
        <w:t>I</w:t>
      </w:r>
    </w:p>
    <w:p w:rsidR="002F4DB0" w:rsidRPr="006E5835" w:rsidRDefault="002F4DB0" w:rsidP="0007710A">
      <w:pPr>
        <w:pStyle w:val="ConsPlusNormal"/>
        <w:tabs>
          <w:tab w:val="left" w:pos="7230"/>
        </w:tabs>
        <w:jc w:val="right"/>
        <w:outlineLvl w:val="0"/>
        <w:rPr>
          <w:rFonts w:ascii="Times New Roman" w:hAnsi="Times New Roman" w:cs="Times New Roman"/>
          <w:sz w:val="24"/>
          <w:szCs w:val="24"/>
        </w:rPr>
      </w:pPr>
    </w:p>
    <w:p w:rsidR="002F4DB0" w:rsidRPr="006E5835" w:rsidRDefault="002F4DB0" w:rsidP="0007710A">
      <w:pPr>
        <w:pStyle w:val="ConsPlusNormal"/>
        <w:jc w:val="center"/>
        <w:outlineLvl w:val="1"/>
        <w:rPr>
          <w:rFonts w:ascii="Times New Roman" w:hAnsi="Times New Roman" w:cs="Times New Roman"/>
          <w:b/>
          <w:sz w:val="24"/>
          <w:szCs w:val="24"/>
        </w:rPr>
      </w:pPr>
      <w:r w:rsidRPr="006E5835">
        <w:rPr>
          <w:rFonts w:ascii="Times New Roman" w:hAnsi="Times New Roman" w:cs="Times New Roman"/>
          <w:b/>
          <w:sz w:val="24"/>
          <w:szCs w:val="24"/>
        </w:rPr>
        <w:t>Муниципальная программа</w:t>
      </w:r>
    </w:p>
    <w:p w:rsidR="002F4DB0" w:rsidRPr="006E5835" w:rsidRDefault="002F4DB0" w:rsidP="0007710A">
      <w:pPr>
        <w:pStyle w:val="ConsPlusNormal"/>
        <w:jc w:val="center"/>
        <w:rPr>
          <w:rFonts w:ascii="Times New Roman" w:hAnsi="Times New Roman" w:cs="Times New Roman"/>
          <w:b/>
          <w:sz w:val="24"/>
          <w:szCs w:val="24"/>
        </w:rPr>
      </w:pPr>
      <w:r w:rsidRPr="006E5835">
        <w:rPr>
          <w:rFonts w:ascii="Times New Roman" w:hAnsi="Times New Roman" w:cs="Times New Roman"/>
          <w:b/>
          <w:sz w:val="24"/>
          <w:szCs w:val="24"/>
        </w:rPr>
        <w:t>«Формирование современной городской среды Петровского сельского поселения Урюпинского муниципального района   Волгоградской области на 2018 - 2022 годы»</w:t>
      </w:r>
    </w:p>
    <w:p w:rsidR="002F4DB0" w:rsidRPr="006E5835" w:rsidRDefault="002F4DB0" w:rsidP="0007710A">
      <w:pPr>
        <w:pStyle w:val="ConsPlusNormal"/>
        <w:jc w:val="center"/>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r w:rsidRPr="006E5835">
        <w:rPr>
          <w:rFonts w:ascii="Times New Roman" w:hAnsi="Times New Roman" w:cs="Times New Roman"/>
          <w:sz w:val="24"/>
          <w:szCs w:val="24"/>
        </w:rPr>
        <w:t>Сроки и этапы реализации программы:  программа реализуется в пять этапов в 2018 - 2022 годах.</w:t>
      </w: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widowControl w:val="0"/>
        <w:autoSpaceDE w:val="0"/>
        <w:autoSpaceDN w:val="0"/>
        <w:adjustRightInd w:val="0"/>
        <w:jc w:val="both"/>
        <w:outlineLvl w:val="1"/>
      </w:pPr>
      <w:r w:rsidRPr="006E5835">
        <w:t xml:space="preserve">Утверждена постановлением администрации Петровского сельского поселения Урюпинского муниципального района </w:t>
      </w:r>
      <w:r>
        <w:t xml:space="preserve"> Волгоградской области от 12</w:t>
      </w:r>
      <w:r w:rsidRPr="006E5835">
        <w:t>.</w:t>
      </w:r>
      <w:r>
        <w:t>12</w:t>
      </w:r>
      <w:r w:rsidRPr="006E5835">
        <w:t xml:space="preserve">.2017 г.  № </w:t>
      </w:r>
      <w:r>
        <w:t>87</w:t>
      </w:r>
      <w:r w:rsidRPr="006E5835">
        <w:t xml:space="preserve"> «Об утверждении муниципальной программы «Формирование современной городской среды</w:t>
      </w:r>
      <w:r>
        <w:t xml:space="preserve"> </w:t>
      </w:r>
      <w:r w:rsidRPr="006E5835">
        <w:t>Петровского сельского поселения Урюпинского муниципального района   Волгоградск</w:t>
      </w:r>
      <w:r>
        <w:t>ой области на 2018 - 2022 годы»</w:t>
      </w:r>
      <w:r w:rsidRPr="006E5835">
        <w:t>.</w:t>
      </w:r>
    </w:p>
    <w:p w:rsidR="002F4DB0" w:rsidRPr="006E5835" w:rsidRDefault="002F4DB0" w:rsidP="0007710A">
      <w:pPr>
        <w:pStyle w:val="ConsPlusNormal"/>
        <w:jc w:val="center"/>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Default="002F4DB0" w:rsidP="0007710A">
      <w:pPr>
        <w:pStyle w:val="ConsPlusNormal"/>
        <w:tabs>
          <w:tab w:val="left" w:pos="7230"/>
        </w:tabs>
        <w:jc w:val="center"/>
        <w:outlineLvl w:val="0"/>
        <w:rPr>
          <w:rFonts w:ascii="Times New Roman" w:hAnsi="Times New Roman" w:cs="Times New Roman"/>
          <w:sz w:val="24"/>
          <w:szCs w:val="24"/>
        </w:rPr>
      </w:pPr>
    </w:p>
    <w:p w:rsidR="002F4DB0" w:rsidRDefault="002F4DB0" w:rsidP="0007710A">
      <w:pPr>
        <w:pStyle w:val="ConsPlusNormal"/>
        <w:tabs>
          <w:tab w:val="left" w:pos="7230"/>
        </w:tabs>
        <w:jc w:val="center"/>
        <w:outlineLvl w:val="0"/>
        <w:rPr>
          <w:rFonts w:ascii="Times New Roman" w:hAnsi="Times New Roman" w:cs="Times New Roman"/>
          <w:sz w:val="24"/>
          <w:szCs w:val="24"/>
        </w:rPr>
      </w:pPr>
    </w:p>
    <w:p w:rsidR="002F4DB0" w:rsidRDefault="002F4DB0" w:rsidP="0007710A">
      <w:pPr>
        <w:pStyle w:val="ConsPlusNormal"/>
        <w:tabs>
          <w:tab w:val="left" w:pos="7230"/>
        </w:tabs>
        <w:jc w:val="center"/>
        <w:outlineLvl w:val="0"/>
        <w:rPr>
          <w:rFonts w:ascii="Times New Roman" w:hAnsi="Times New Roman" w:cs="Times New Roman"/>
          <w:sz w:val="24"/>
          <w:szCs w:val="24"/>
        </w:rPr>
      </w:pPr>
    </w:p>
    <w:p w:rsidR="002F4DB0" w:rsidRDefault="002F4DB0" w:rsidP="0007710A">
      <w:pPr>
        <w:pStyle w:val="ConsPlusNormal"/>
        <w:tabs>
          <w:tab w:val="left" w:pos="7230"/>
        </w:tabs>
        <w:jc w:val="center"/>
        <w:outlineLvl w:val="0"/>
        <w:rPr>
          <w:rFonts w:ascii="Times New Roman" w:hAnsi="Times New Roman" w:cs="Times New Roman"/>
          <w:sz w:val="24"/>
          <w:szCs w:val="24"/>
        </w:rPr>
      </w:pPr>
    </w:p>
    <w:p w:rsidR="002F4DB0" w:rsidRDefault="002F4DB0" w:rsidP="0007710A">
      <w:pPr>
        <w:pStyle w:val="ConsPlusNormal"/>
        <w:tabs>
          <w:tab w:val="left" w:pos="7230"/>
        </w:tabs>
        <w:jc w:val="center"/>
        <w:outlineLvl w:val="0"/>
        <w:rPr>
          <w:rFonts w:ascii="Times New Roman" w:hAnsi="Times New Roman" w:cs="Times New Roman"/>
          <w:sz w:val="24"/>
          <w:szCs w:val="24"/>
        </w:rPr>
      </w:pPr>
    </w:p>
    <w:p w:rsidR="002F4DB0" w:rsidRDefault="002F4DB0" w:rsidP="0007710A">
      <w:pPr>
        <w:pStyle w:val="ConsPlusNormal"/>
        <w:tabs>
          <w:tab w:val="left" w:pos="7230"/>
        </w:tabs>
        <w:jc w:val="center"/>
        <w:outlineLvl w:val="0"/>
        <w:rPr>
          <w:rFonts w:ascii="Times New Roman" w:hAnsi="Times New Roman" w:cs="Times New Roman"/>
          <w:sz w:val="24"/>
          <w:szCs w:val="24"/>
        </w:rPr>
      </w:pPr>
    </w:p>
    <w:p w:rsidR="002F4DB0" w:rsidRDefault="002F4DB0" w:rsidP="0007710A">
      <w:pPr>
        <w:pStyle w:val="ConsPlusNormal"/>
        <w:tabs>
          <w:tab w:val="left" w:pos="7230"/>
        </w:tabs>
        <w:jc w:val="center"/>
        <w:outlineLvl w:val="0"/>
        <w:rPr>
          <w:rFonts w:ascii="Times New Roman" w:hAnsi="Times New Roman" w:cs="Times New Roman"/>
          <w:sz w:val="24"/>
          <w:szCs w:val="24"/>
        </w:rPr>
      </w:pPr>
    </w:p>
    <w:p w:rsidR="002F4DB0" w:rsidRDefault="002F4DB0" w:rsidP="0007710A">
      <w:pPr>
        <w:pStyle w:val="ConsPlusNormal"/>
        <w:tabs>
          <w:tab w:val="left" w:pos="7230"/>
        </w:tabs>
        <w:jc w:val="center"/>
        <w:outlineLvl w:val="0"/>
        <w:rPr>
          <w:rFonts w:ascii="Times New Roman" w:hAnsi="Times New Roman" w:cs="Times New Roman"/>
          <w:sz w:val="24"/>
          <w:szCs w:val="24"/>
        </w:rPr>
      </w:pPr>
    </w:p>
    <w:p w:rsidR="002F4DB0" w:rsidRPr="006E5835" w:rsidRDefault="002F4DB0" w:rsidP="0007710A">
      <w:pPr>
        <w:pStyle w:val="ConsPlusNormal"/>
        <w:tabs>
          <w:tab w:val="left" w:pos="7230"/>
        </w:tabs>
        <w:jc w:val="center"/>
        <w:outlineLvl w:val="0"/>
        <w:rPr>
          <w:rFonts w:ascii="Times New Roman" w:hAnsi="Times New Roman" w:cs="Times New Roman"/>
          <w:sz w:val="24"/>
          <w:szCs w:val="24"/>
        </w:rPr>
      </w:pPr>
    </w:p>
    <w:p w:rsidR="002F4DB0" w:rsidRDefault="002F4DB0" w:rsidP="0007710A">
      <w:pPr>
        <w:pStyle w:val="ConsPlusNormal"/>
        <w:tabs>
          <w:tab w:val="left" w:pos="7230"/>
        </w:tabs>
        <w:jc w:val="center"/>
        <w:outlineLvl w:val="0"/>
        <w:rPr>
          <w:rFonts w:ascii="Times New Roman" w:hAnsi="Times New Roman" w:cs="Times New Roman"/>
          <w:sz w:val="28"/>
          <w:szCs w:val="28"/>
        </w:rPr>
      </w:pPr>
    </w:p>
    <w:p w:rsidR="002F4DB0" w:rsidRDefault="002F4DB0" w:rsidP="0007710A">
      <w:pPr>
        <w:pStyle w:val="ConsPlusNormal"/>
        <w:tabs>
          <w:tab w:val="left" w:pos="7230"/>
        </w:tabs>
        <w:jc w:val="center"/>
        <w:outlineLvl w:val="0"/>
        <w:rPr>
          <w:rFonts w:ascii="Times New Roman" w:hAnsi="Times New Roman" w:cs="Times New Roman"/>
          <w:sz w:val="28"/>
          <w:szCs w:val="28"/>
        </w:rPr>
      </w:pPr>
    </w:p>
    <w:p w:rsidR="002F4DB0" w:rsidRPr="006E5835" w:rsidRDefault="002F4DB0" w:rsidP="0007710A">
      <w:pPr>
        <w:autoSpaceDE w:val="0"/>
        <w:autoSpaceDN w:val="0"/>
        <w:adjustRightInd w:val="0"/>
        <w:ind w:left="4080" w:firstLine="168"/>
        <w:rPr>
          <w:b/>
        </w:rPr>
      </w:pPr>
      <w:r w:rsidRPr="006E5835">
        <w:rPr>
          <w:b/>
        </w:rPr>
        <w:t xml:space="preserve">Раздел </w:t>
      </w:r>
      <w:r w:rsidRPr="006E5835">
        <w:rPr>
          <w:b/>
          <w:lang w:val="en-US"/>
        </w:rPr>
        <w:t>II</w:t>
      </w:r>
    </w:p>
    <w:p w:rsidR="002F4DB0"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pPr>
    </w:p>
    <w:p w:rsidR="002F4DB0" w:rsidRPr="006E5835" w:rsidRDefault="002F4DB0" w:rsidP="0007710A">
      <w:pPr>
        <w:pStyle w:val="ConsPlusNormal"/>
        <w:jc w:val="center"/>
        <w:outlineLvl w:val="2"/>
        <w:rPr>
          <w:rFonts w:ascii="Times New Roman" w:hAnsi="Times New Roman" w:cs="Times New Roman"/>
          <w:b/>
          <w:sz w:val="24"/>
          <w:szCs w:val="24"/>
        </w:rPr>
      </w:pPr>
      <w:r w:rsidRPr="006E5835">
        <w:rPr>
          <w:rFonts w:ascii="Times New Roman" w:hAnsi="Times New Roman" w:cs="Times New Roman"/>
          <w:b/>
          <w:sz w:val="24"/>
          <w:szCs w:val="24"/>
        </w:rPr>
        <w:t>1. Характеристика текущего состояния сектора благоустройства в Петровском сельском поселении Урюпинского муниципального района Волгоградской области</w:t>
      </w:r>
    </w:p>
    <w:p w:rsidR="002F4DB0" w:rsidRDefault="002F4DB0" w:rsidP="0007710A">
      <w:pPr>
        <w:widowControl w:val="0"/>
        <w:autoSpaceDE w:val="0"/>
        <w:autoSpaceDN w:val="0"/>
        <w:adjustRightInd w:val="0"/>
        <w:ind w:firstLine="426"/>
        <w:jc w:val="both"/>
      </w:pPr>
    </w:p>
    <w:p w:rsidR="002F4DB0" w:rsidRPr="006E5835" w:rsidRDefault="002F4DB0" w:rsidP="0007710A">
      <w:pPr>
        <w:widowControl w:val="0"/>
        <w:autoSpaceDE w:val="0"/>
        <w:autoSpaceDN w:val="0"/>
        <w:adjustRightInd w:val="0"/>
        <w:ind w:firstLine="426"/>
        <w:jc w:val="both"/>
      </w:pPr>
    </w:p>
    <w:p w:rsidR="002F4DB0" w:rsidRPr="006E5835" w:rsidRDefault="002F4DB0" w:rsidP="0007710A">
      <w:pPr>
        <w:pStyle w:val="ConsPlusNormal"/>
        <w:ind w:firstLine="574"/>
        <w:jc w:val="both"/>
        <w:rPr>
          <w:rFonts w:ascii="Times New Roman" w:hAnsi="Times New Roman" w:cs="Times New Roman"/>
          <w:sz w:val="24"/>
          <w:szCs w:val="24"/>
        </w:rPr>
      </w:pPr>
      <w:r w:rsidRPr="006E5835">
        <w:rPr>
          <w:rFonts w:ascii="Times New Roman" w:hAnsi="Times New Roman" w:cs="Times New Roman"/>
          <w:sz w:val="24"/>
          <w:szCs w:val="24"/>
        </w:rPr>
        <w:t xml:space="preserve">Благоустройство мест массового пребывания населения невозможно осуществлять без комплексного подхода, который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2F4DB0" w:rsidRPr="006E5835" w:rsidRDefault="002F4DB0" w:rsidP="0007710A">
      <w:pPr>
        <w:pStyle w:val="NormalWeb"/>
        <w:spacing w:before="0" w:beforeAutospacing="0" w:after="0" w:afterAutospacing="0"/>
        <w:ind w:firstLine="574"/>
        <w:jc w:val="both"/>
      </w:pPr>
      <w:r w:rsidRPr="006E5835">
        <w:t xml:space="preserve">При планировании работ по благоустройству учитывалось мнение жителей и сложившуюся инфраструктуру территорий муниципального образования для определения функциональных зон. </w:t>
      </w:r>
    </w:p>
    <w:p w:rsidR="002F4DB0" w:rsidRPr="006E5835" w:rsidRDefault="002F4DB0" w:rsidP="0007710A">
      <w:pPr>
        <w:pStyle w:val="NormalWeb"/>
        <w:spacing w:before="0" w:beforeAutospacing="0" w:after="0" w:afterAutospacing="0"/>
        <w:ind w:firstLine="574"/>
        <w:jc w:val="both"/>
      </w:pPr>
      <w:r w:rsidRPr="006E5835">
        <w:t>В настоящее время население Петровского сельского поселения составляет 2758 чел.</w:t>
      </w:r>
    </w:p>
    <w:p w:rsidR="002F4DB0" w:rsidRPr="006E5835" w:rsidRDefault="002F4DB0" w:rsidP="0007710A">
      <w:pPr>
        <w:pStyle w:val="NormalWeb"/>
        <w:spacing w:before="0" w:beforeAutospacing="0" w:after="0" w:afterAutospacing="0"/>
        <w:ind w:firstLine="574"/>
        <w:jc w:val="both"/>
      </w:pPr>
      <w:r w:rsidRPr="006E5835">
        <w:t>В последние годы в поселении проводилась целенаправленная работа по благоустройству и социальному развитию территории.</w:t>
      </w: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cs="Times New Roman"/>
          <w:sz w:val="24"/>
          <w:szCs w:val="24"/>
        </w:rPr>
        <w:t>В то же время в вопросах благоустройства территории поселения имеется ряд проблем.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2F4DB0" w:rsidRPr="006E5835" w:rsidRDefault="002F4DB0" w:rsidP="0007710A">
      <w:pPr>
        <w:pStyle w:val="NormalWeb"/>
        <w:spacing w:before="0" w:beforeAutospacing="0" w:after="0" w:afterAutospacing="0"/>
        <w:ind w:firstLine="574"/>
        <w:jc w:val="both"/>
      </w:pPr>
      <w:r w:rsidRPr="006E5835">
        <w:t xml:space="preserve">Благоустройство территории поселения </w:t>
      </w:r>
      <w:r w:rsidRPr="006E5835">
        <w:rPr>
          <w:spacing w:val="2"/>
          <w:shd w:val="clear" w:color="auto" w:fill="FFFFFF"/>
        </w:rPr>
        <w:t xml:space="preserve">не обеспечивает растущие потребности и не удовлетворяет современным требованиям, предъявляемым к качеству среды проживания и временного пребывания населения. </w:t>
      </w:r>
    </w:p>
    <w:p w:rsidR="002F4DB0" w:rsidRPr="006E5835" w:rsidRDefault="002F4DB0" w:rsidP="0007710A">
      <w:pPr>
        <w:pStyle w:val="printj"/>
        <w:spacing w:before="0" w:beforeAutospacing="0" w:after="0" w:afterAutospacing="0"/>
        <w:ind w:firstLine="574"/>
        <w:jc w:val="both"/>
      </w:pPr>
      <w:r w:rsidRPr="006E5835">
        <w:t>Центральные улицы х. Петровского с автомобильными дорогами с твердым покрытием, где присутствует наиболее интенсивное автомобильное движение, имеют оборудованные пешеходные зоны только на 15 % от их протяженности, что негативно сказывается на безопасности дорожного движения. Зеленые насаждения в силу их старения необходимо демонтировать. Параллельно пешеходным зонам планируемых к строительству необходимо разбить аллеи деревьев, установить малые архитектурные формы, оборудовать места отдыха, установить систему освещения тротуаров. Наличие двух детских игровых площадок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w:t>
      </w:r>
    </w:p>
    <w:p w:rsidR="002F4DB0" w:rsidRPr="006E5835" w:rsidRDefault="002F4DB0" w:rsidP="0007710A">
      <w:pPr>
        <w:pStyle w:val="printj"/>
        <w:spacing w:before="0" w:beforeAutospacing="0" w:after="0" w:afterAutospacing="0"/>
        <w:ind w:firstLine="574"/>
        <w:jc w:val="both"/>
      </w:pPr>
      <w:r w:rsidRPr="006E5835">
        <w:t>На объектах общественных территорий имеются коммуникации,  покрытия, зеленые насаждения,  которые в силу технической изношенности и старения  необходимо демонтировать, совершить обрезку старых деревьев и кустарников, изменить конфигурацию территории, осуществить ее выравнивание и мощение тротуарной плиткой и асфальтобетоном.</w:t>
      </w: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cs="Times New Roman"/>
          <w:sz w:val="24"/>
          <w:szCs w:val="24"/>
        </w:rPr>
        <w:t>Муниципальная программа «Формирование современной городской среды Петровского сельского поселения Урюпинского муниципального района   Волгоградской области на 2018 - 2022 годы»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Петровского сельского поселения.</w:t>
      </w:r>
    </w:p>
    <w:p w:rsidR="002F4DB0" w:rsidRDefault="002F4DB0" w:rsidP="0007710A">
      <w:pPr>
        <w:pStyle w:val="ConsPlusNormal"/>
        <w:ind w:firstLine="540"/>
        <w:jc w:val="both"/>
        <w:rPr>
          <w:rFonts w:ascii="Times New Roman" w:hAnsi="Times New Roman" w:cs="Times New Roman"/>
          <w:i/>
          <w:sz w:val="24"/>
          <w:szCs w:val="24"/>
        </w:rPr>
      </w:pPr>
    </w:p>
    <w:p w:rsidR="002F4DB0" w:rsidRDefault="002F4DB0" w:rsidP="0007710A">
      <w:pPr>
        <w:pStyle w:val="ConsPlusNormal"/>
        <w:ind w:firstLine="540"/>
        <w:jc w:val="both"/>
        <w:rPr>
          <w:rFonts w:ascii="Times New Roman" w:hAnsi="Times New Roman" w:cs="Times New Roman"/>
          <w:i/>
          <w:sz w:val="24"/>
          <w:szCs w:val="24"/>
        </w:rPr>
      </w:pPr>
    </w:p>
    <w:p w:rsidR="002F4DB0" w:rsidRDefault="002F4DB0" w:rsidP="0007710A">
      <w:pPr>
        <w:pStyle w:val="ConsPlusNormal"/>
        <w:ind w:firstLine="540"/>
        <w:jc w:val="both"/>
        <w:rPr>
          <w:rFonts w:ascii="Times New Roman" w:hAnsi="Times New Roman" w:cs="Times New Roman"/>
          <w:i/>
          <w:sz w:val="24"/>
          <w:szCs w:val="24"/>
        </w:rPr>
      </w:pPr>
    </w:p>
    <w:p w:rsidR="002F4DB0" w:rsidRDefault="002F4DB0" w:rsidP="0007710A">
      <w:pPr>
        <w:pStyle w:val="ConsPlusNormal"/>
        <w:ind w:firstLine="540"/>
        <w:jc w:val="both"/>
        <w:rPr>
          <w:rFonts w:ascii="Times New Roman" w:hAnsi="Times New Roman" w:cs="Times New Roman"/>
          <w:i/>
          <w:sz w:val="24"/>
          <w:szCs w:val="24"/>
        </w:rPr>
      </w:pPr>
    </w:p>
    <w:p w:rsidR="002F4DB0" w:rsidRDefault="002F4DB0" w:rsidP="0007710A">
      <w:pPr>
        <w:pStyle w:val="ConsPlusNormal"/>
        <w:ind w:firstLine="540"/>
        <w:jc w:val="both"/>
        <w:rPr>
          <w:rFonts w:ascii="Times New Roman" w:hAnsi="Times New Roman" w:cs="Times New Roman"/>
          <w:i/>
          <w:sz w:val="24"/>
          <w:szCs w:val="24"/>
        </w:rPr>
      </w:pPr>
    </w:p>
    <w:p w:rsidR="002F4DB0" w:rsidRDefault="002F4DB0" w:rsidP="0007710A">
      <w:pPr>
        <w:pStyle w:val="ConsPlusNormal"/>
        <w:ind w:firstLine="540"/>
        <w:jc w:val="both"/>
        <w:rPr>
          <w:rFonts w:ascii="Times New Roman" w:hAnsi="Times New Roman" w:cs="Times New Roman"/>
          <w:i/>
          <w:sz w:val="24"/>
          <w:szCs w:val="24"/>
        </w:rPr>
      </w:pPr>
    </w:p>
    <w:p w:rsidR="002F4DB0" w:rsidRPr="00867D14" w:rsidRDefault="002F4DB0" w:rsidP="0007710A">
      <w:pPr>
        <w:pStyle w:val="ConsPlusNormal"/>
        <w:ind w:firstLine="540"/>
        <w:jc w:val="center"/>
        <w:rPr>
          <w:rFonts w:ascii="Times New Roman" w:hAnsi="Times New Roman" w:cs="Times New Roman"/>
          <w:b/>
          <w:sz w:val="24"/>
          <w:szCs w:val="24"/>
        </w:rPr>
      </w:pPr>
      <w:r w:rsidRPr="00867D14">
        <w:rPr>
          <w:rFonts w:ascii="Times New Roman" w:hAnsi="Times New Roman" w:cs="Times New Roman"/>
          <w:b/>
          <w:sz w:val="24"/>
          <w:szCs w:val="24"/>
        </w:rPr>
        <w:t>Показатели, характеризующие проблемную сферу.</w:t>
      </w:r>
    </w:p>
    <w:p w:rsidR="002F4DB0" w:rsidRDefault="002F4DB0" w:rsidP="0007710A">
      <w:pPr>
        <w:pStyle w:val="ConsPlu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9"/>
        <w:gridCol w:w="1607"/>
        <w:gridCol w:w="1433"/>
        <w:gridCol w:w="1505"/>
        <w:gridCol w:w="1505"/>
        <w:gridCol w:w="1762"/>
      </w:tblGrid>
      <w:tr w:rsidR="002F4DB0" w:rsidRPr="00AA3A75" w:rsidTr="00EC438A">
        <w:tc>
          <w:tcPr>
            <w:tcW w:w="1790" w:type="dxa"/>
            <w:vMerge w:val="restart"/>
          </w:tcPr>
          <w:p w:rsidR="002F4DB0" w:rsidRPr="00AA3A75" w:rsidRDefault="002F4DB0"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Наименование показателя</w:t>
            </w:r>
          </w:p>
        </w:tc>
        <w:tc>
          <w:tcPr>
            <w:tcW w:w="1634" w:type="dxa"/>
            <w:vMerge w:val="restart"/>
          </w:tcPr>
          <w:p w:rsidR="002F4DB0" w:rsidRPr="00AA3A75" w:rsidRDefault="002F4DB0"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Единицы измерения</w:t>
            </w:r>
          </w:p>
        </w:tc>
        <w:tc>
          <w:tcPr>
            <w:tcW w:w="5049" w:type="dxa"/>
            <w:gridSpan w:val="3"/>
          </w:tcPr>
          <w:p w:rsidR="002F4DB0" w:rsidRPr="00AA3A75" w:rsidRDefault="002F4DB0"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Значение по годам</w:t>
            </w:r>
          </w:p>
        </w:tc>
        <w:tc>
          <w:tcPr>
            <w:tcW w:w="1097" w:type="dxa"/>
            <w:vMerge w:val="restart"/>
          </w:tcPr>
          <w:p w:rsidR="002F4DB0" w:rsidRPr="00AA3A75" w:rsidRDefault="002F4DB0"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Выводы</w:t>
            </w:r>
          </w:p>
        </w:tc>
      </w:tr>
      <w:tr w:rsidR="002F4DB0" w:rsidRPr="00AA3A75" w:rsidTr="00EC438A">
        <w:tc>
          <w:tcPr>
            <w:tcW w:w="1790" w:type="dxa"/>
            <w:vMerge/>
          </w:tcPr>
          <w:p w:rsidR="002F4DB0" w:rsidRPr="00AA3A75" w:rsidRDefault="002F4DB0" w:rsidP="00EC438A">
            <w:pPr>
              <w:pStyle w:val="ConsPlusNormal"/>
              <w:jc w:val="center"/>
              <w:rPr>
                <w:rFonts w:ascii="Times New Roman" w:hAnsi="Times New Roman" w:cs="Times New Roman"/>
                <w:sz w:val="24"/>
                <w:szCs w:val="24"/>
              </w:rPr>
            </w:pPr>
          </w:p>
        </w:tc>
        <w:tc>
          <w:tcPr>
            <w:tcW w:w="1634" w:type="dxa"/>
            <w:vMerge/>
          </w:tcPr>
          <w:p w:rsidR="002F4DB0" w:rsidRPr="00AA3A75" w:rsidRDefault="002F4DB0" w:rsidP="00EC438A">
            <w:pPr>
              <w:pStyle w:val="ConsPlusNormal"/>
              <w:jc w:val="center"/>
              <w:rPr>
                <w:rFonts w:ascii="Times New Roman" w:hAnsi="Times New Roman" w:cs="Times New Roman"/>
                <w:sz w:val="24"/>
                <w:szCs w:val="24"/>
              </w:rPr>
            </w:pPr>
          </w:p>
        </w:tc>
        <w:tc>
          <w:tcPr>
            <w:tcW w:w="1603" w:type="dxa"/>
          </w:tcPr>
          <w:p w:rsidR="002F4DB0" w:rsidRPr="00AA3A75" w:rsidRDefault="002F4DB0"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2014</w:t>
            </w:r>
          </w:p>
        </w:tc>
        <w:tc>
          <w:tcPr>
            <w:tcW w:w="1723" w:type="dxa"/>
          </w:tcPr>
          <w:p w:rsidR="002F4DB0" w:rsidRPr="00AA3A75" w:rsidRDefault="002F4DB0"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2015</w:t>
            </w:r>
          </w:p>
        </w:tc>
        <w:tc>
          <w:tcPr>
            <w:tcW w:w="1723" w:type="dxa"/>
          </w:tcPr>
          <w:p w:rsidR="002F4DB0" w:rsidRPr="00AA3A75" w:rsidRDefault="002F4DB0"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2016</w:t>
            </w:r>
          </w:p>
        </w:tc>
        <w:tc>
          <w:tcPr>
            <w:tcW w:w="1097" w:type="dxa"/>
            <w:vMerge/>
          </w:tcPr>
          <w:p w:rsidR="002F4DB0" w:rsidRPr="00AA3A75" w:rsidRDefault="002F4DB0" w:rsidP="00EC438A">
            <w:pPr>
              <w:pStyle w:val="ConsPlusNormal"/>
              <w:jc w:val="center"/>
              <w:rPr>
                <w:rFonts w:ascii="Times New Roman" w:hAnsi="Times New Roman" w:cs="Times New Roman"/>
                <w:sz w:val="24"/>
                <w:szCs w:val="24"/>
              </w:rPr>
            </w:pPr>
          </w:p>
        </w:tc>
      </w:tr>
      <w:tr w:rsidR="002F4DB0" w:rsidRPr="00AA3A75" w:rsidTr="00EC438A">
        <w:tc>
          <w:tcPr>
            <w:tcW w:w="9570" w:type="dxa"/>
            <w:gridSpan w:val="6"/>
          </w:tcPr>
          <w:p w:rsidR="002F4DB0" w:rsidRPr="000A7CE2" w:rsidRDefault="002F4DB0" w:rsidP="00EC438A">
            <w:pPr>
              <w:pStyle w:val="ConsPlusNormal"/>
              <w:rPr>
                <w:rFonts w:ascii="Times New Roman" w:hAnsi="Times New Roman" w:cs="Times New Roman"/>
                <w:sz w:val="24"/>
                <w:szCs w:val="24"/>
              </w:rPr>
            </w:pPr>
            <w:r w:rsidRPr="000A7CE2">
              <w:rPr>
                <w:rFonts w:ascii="Times New Roman" w:hAnsi="Times New Roman" w:cs="Times New Roman"/>
                <w:sz w:val="24"/>
                <w:szCs w:val="24"/>
              </w:rPr>
              <w:t>Количество и площадь муниципальных территорий общего пользования (парки, скверы, набережные)</w:t>
            </w:r>
          </w:p>
        </w:tc>
      </w:tr>
      <w:tr w:rsidR="002F4DB0" w:rsidRPr="00AA3A75" w:rsidTr="00EC438A">
        <w:tc>
          <w:tcPr>
            <w:tcW w:w="1790" w:type="dxa"/>
          </w:tcPr>
          <w:p w:rsidR="002F4DB0" w:rsidRPr="00AA3A75" w:rsidRDefault="002F4DB0" w:rsidP="00EC438A">
            <w:pPr>
              <w:pStyle w:val="ConsPlusNormal"/>
              <w:jc w:val="center"/>
              <w:rPr>
                <w:rFonts w:ascii="Times New Roman" w:hAnsi="Times New Roman" w:cs="Times New Roman"/>
                <w:sz w:val="24"/>
                <w:szCs w:val="24"/>
              </w:rPr>
            </w:pPr>
          </w:p>
        </w:tc>
        <w:tc>
          <w:tcPr>
            <w:tcW w:w="1634" w:type="dxa"/>
          </w:tcPr>
          <w:p w:rsidR="002F4DB0" w:rsidRPr="00AA3A75" w:rsidRDefault="002F4DB0" w:rsidP="00EC438A">
            <w:pPr>
              <w:pStyle w:val="ConsPlusNormal"/>
              <w:jc w:val="center"/>
              <w:rPr>
                <w:rFonts w:ascii="Times New Roman" w:hAnsi="Times New Roman" w:cs="Times New Roman"/>
                <w:sz w:val="24"/>
                <w:szCs w:val="24"/>
              </w:rPr>
            </w:pPr>
            <w:r w:rsidRPr="00AA3A75">
              <w:rPr>
                <w:rFonts w:ascii="Times New Roman" w:hAnsi="Times New Roman" w:cs="Times New Roman"/>
                <w:sz w:val="24"/>
                <w:szCs w:val="24"/>
              </w:rPr>
              <w:t>шт./тыс.кв.м.</w:t>
            </w:r>
          </w:p>
        </w:tc>
        <w:tc>
          <w:tcPr>
            <w:tcW w:w="1603" w:type="dxa"/>
          </w:tcPr>
          <w:p w:rsidR="002F4DB0" w:rsidRPr="000A7CE2" w:rsidRDefault="002F4DB0"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1723" w:type="dxa"/>
          </w:tcPr>
          <w:p w:rsidR="002F4DB0" w:rsidRPr="000A7CE2" w:rsidRDefault="002F4DB0"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2/3,675</w:t>
            </w:r>
          </w:p>
        </w:tc>
        <w:tc>
          <w:tcPr>
            <w:tcW w:w="1723" w:type="dxa"/>
          </w:tcPr>
          <w:p w:rsidR="002F4DB0" w:rsidRPr="000A7CE2" w:rsidRDefault="002F4DB0"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4/18,8</w:t>
            </w:r>
          </w:p>
        </w:tc>
        <w:tc>
          <w:tcPr>
            <w:tcW w:w="1097" w:type="dxa"/>
          </w:tcPr>
          <w:p w:rsidR="002F4DB0" w:rsidRPr="000A7CE2" w:rsidRDefault="002F4DB0"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территорий увеличивается, но их недостаточно для комфортного  и безопасного проживания и отдыха жителей</w:t>
            </w:r>
          </w:p>
        </w:tc>
      </w:tr>
      <w:tr w:rsidR="002F4DB0" w:rsidRPr="00AA3A75" w:rsidTr="00EC438A">
        <w:tc>
          <w:tcPr>
            <w:tcW w:w="9570" w:type="dxa"/>
            <w:gridSpan w:val="6"/>
          </w:tcPr>
          <w:p w:rsidR="002F4DB0" w:rsidRPr="000A7CE2" w:rsidRDefault="002F4DB0" w:rsidP="00EC438A">
            <w:pPr>
              <w:pStyle w:val="ConsPlusNormal"/>
              <w:rPr>
                <w:rFonts w:ascii="Times New Roman" w:hAnsi="Times New Roman" w:cs="Times New Roman"/>
                <w:sz w:val="24"/>
                <w:szCs w:val="24"/>
              </w:rPr>
            </w:pPr>
            <w:r w:rsidRPr="000A7CE2">
              <w:rPr>
                <w:rFonts w:ascii="Times New Roman" w:hAnsi="Times New Roman" w:cs="Times New Roman"/>
                <w:sz w:val="24"/>
                <w:szCs w:val="24"/>
              </w:rPr>
              <w:t>Доля и площадь благоустроенных муниципальных территорий общего пользования от общего количества таких территорий</w:t>
            </w:r>
          </w:p>
        </w:tc>
      </w:tr>
      <w:tr w:rsidR="002F4DB0" w:rsidRPr="00AA3A75" w:rsidTr="00EC438A">
        <w:tc>
          <w:tcPr>
            <w:tcW w:w="1790" w:type="dxa"/>
          </w:tcPr>
          <w:p w:rsidR="002F4DB0" w:rsidRPr="00AA3A75" w:rsidRDefault="002F4DB0" w:rsidP="00EC438A">
            <w:pPr>
              <w:pStyle w:val="ConsPlusNormal"/>
              <w:jc w:val="center"/>
              <w:rPr>
                <w:rFonts w:ascii="Times New Roman" w:hAnsi="Times New Roman" w:cs="Times New Roman"/>
                <w:sz w:val="24"/>
                <w:szCs w:val="24"/>
              </w:rPr>
            </w:pPr>
          </w:p>
        </w:tc>
        <w:tc>
          <w:tcPr>
            <w:tcW w:w="1634" w:type="dxa"/>
          </w:tcPr>
          <w:p w:rsidR="002F4DB0" w:rsidRPr="00AA3A75" w:rsidRDefault="002F4DB0" w:rsidP="00EC438A">
            <w:pPr>
              <w:jc w:val="center"/>
            </w:pPr>
            <w:r w:rsidRPr="00AA3A75">
              <w:t>%/тыс.кв.м.</w:t>
            </w:r>
          </w:p>
        </w:tc>
        <w:tc>
          <w:tcPr>
            <w:tcW w:w="1603" w:type="dxa"/>
          </w:tcPr>
          <w:p w:rsidR="002F4DB0" w:rsidRPr="000A7CE2" w:rsidRDefault="002F4DB0"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6/45,8</w:t>
            </w:r>
          </w:p>
        </w:tc>
        <w:tc>
          <w:tcPr>
            <w:tcW w:w="1723" w:type="dxa"/>
          </w:tcPr>
          <w:p w:rsidR="002F4DB0" w:rsidRPr="000A7CE2" w:rsidRDefault="002F4DB0"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8/45,8</w:t>
            </w:r>
          </w:p>
        </w:tc>
        <w:tc>
          <w:tcPr>
            <w:tcW w:w="1723" w:type="dxa"/>
          </w:tcPr>
          <w:p w:rsidR="002F4DB0" w:rsidRPr="000A7CE2" w:rsidRDefault="002F4DB0"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41/45,8</w:t>
            </w:r>
          </w:p>
        </w:tc>
        <w:tc>
          <w:tcPr>
            <w:tcW w:w="1097" w:type="dxa"/>
          </w:tcPr>
          <w:p w:rsidR="002F4DB0" w:rsidRPr="000A7CE2" w:rsidRDefault="002F4DB0" w:rsidP="00EC438A">
            <w:pPr>
              <w:pStyle w:val="ConsPlusNormal"/>
              <w:jc w:val="center"/>
              <w:rPr>
                <w:rFonts w:ascii="Times New Roman" w:hAnsi="Times New Roman" w:cs="Times New Roman"/>
                <w:sz w:val="24"/>
                <w:szCs w:val="24"/>
              </w:rPr>
            </w:pPr>
          </w:p>
        </w:tc>
      </w:tr>
      <w:tr w:rsidR="002F4DB0" w:rsidRPr="00AA3A75" w:rsidTr="00EC438A">
        <w:tc>
          <w:tcPr>
            <w:tcW w:w="9570" w:type="dxa"/>
            <w:gridSpan w:val="6"/>
          </w:tcPr>
          <w:p w:rsidR="002F4DB0" w:rsidRPr="000A7CE2" w:rsidRDefault="002F4DB0" w:rsidP="00EC438A">
            <w:pPr>
              <w:pStyle w:val="ConsPlusNormal"/>
              <w:rPr>
                <w:rFonts w:ascii="Times New Roman" w:hAnsi="Times New Roman" w:cs="Times New Roman"/>
                <w:sz w:val="24"/>
                <w:szCs w:val="24"/>
              </w:rPr>
            </w:pPr>
            <w:r w:rsidRPr="000A7CE2">
              <w:rPr>
                <w:rFonts w:ascii="Times New Roman" w:hAnsi="Times New Roman" w:cs="Times New Roman"/>
                <w:sz w:val="24"/>
                <w:szCs w:val="24"/>
              </w:rPr>
              <w:t>Доля и площадь муниципальных территорий общего пользования от общего количества таких территорий, нуждающихся в благоустройстве</w:t>
            </w:r>
          </w:p>
        </w:tc>
      </w:tr>
      <w:tr w:rsidR="002F4DB0" w:rsidRPr="00AA3A75" w:rsidTr="00EC438A">
        <w:tc>
          <w:tcPr>
            <w:tcW w:w="1790" w:type="dxa"/>
          </w:tcPr>
          <w:p w:rsidR="002F4DB0" w:rsidRPr="00AA3A75" w:rsidRDefault="002F4DB0" w:rsidP="00EC438A">
            <w:pPr>
              <w:pStyle w:val="ConsPlusNormal"/>
              <w:jc w:val="center"/>
              <w:rPr>
                <w:rFonts w:ascii="Times New Roman" w:hAnsi="Times New Roman" w:cs="Times New Roman"/>
                <w:sz w:val="24"/>
                <w:szCs w:val="24"/>
              </w:rPr>
            </w:pPr>
          </w:p>
        </w:tc>
        <w:tc>
          <w:tcPr>
            <w:tcW w:w="1634" w:type="dxa"/>
          </w:tcPr>
          <w:p w:rsidR="002F4DB0" w:rsidRPr="00AA3A75" w:rsidRDefault="002F4DB0" w:rsidP="00EC438A">
            <w:pPr>
              <w:jc w:val="center"/>
            </w:pPr>
            <w:r w:rsidRPr="00AA3A75">
              <w:t>%/тыс.кв.м.</w:t>
            </w:r>
          </w:p>
        </w:tc>
        <w:tc>
          <w:tcPr>
            <w:tcW w:w="1603" w:type="dxa"/>
          </w:tcPr>
          <w:p w:rsidR="002F4DB0" w:rsidRPr="000A7CE2" w:rsidRDefault="002F4DB0"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94/43,052</w:t>
            </w:r>
          </w:p>
        </w:tc>
        <w:tc>
          <w:tcPr>
            <w:tcW w:w="1723" w:type="dxa"/>
          </w:tcPr>
          <w:p w:rsidR="002F4DB0" w:rsidRPr="000A7CE2" w:rsidRDefault="002F4DB0"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92/42,136</w:t>
            </w:r>
          </w:p>
        </w:tc>
        <w:tc>
          <w:tcPr>
            <w:tcW w:w="1723" w:type="dxa"/>
          </w:tcPr>
          <w:p w:rsidR="002F4DB0" w:rsidRPr="000A7CE2" w:rsidRDefault="002F4DB0" w:rsidP="00EC438A">
            <w:pPr>
              <w:pStyle w:val="ConsPlusNormal"/>
              <w:jc w:val="center"/>
              <w:rPr>
                <w:rFonts w:ascii="Times New Roman" w:hAnsi="Times New Roman" w:cs="Times New Roman"/>
                <w:sz w:val="24"/>
                <w:szCs w:val="24"/>
              </w:rPr>
            </w:pPr>
            <w:r>
              <w:rPr>
                <w:rFonts w:ascii="Times New Roman" w:hAnsi="Times New Roman" w:cs="Times New Roman"/>
                <w:sz w:val="24"/>
                <w:szCs w:val="24"/>
              </w:rPr>
              <w:t>59/27,022</w:t>
            </w:r>
          </w:p>
        </w:tc>
        <w:tc>
          <w:tcPr>
            <w:tcW w:w="1097" w:type="dxa"/>
          </w:tcPr>
          <w:p w:rsidR="002F4DB0" w:rsidRPr="000A7CE2" w:rsidRDefault="002F4DB0" w:rsidP="00EC438A">
            <w:pPr>
              <w:pStyle w:val="ConsPlusNormal"/>
              <w:jc w:val="center"/>
              <w:rPr>
                <w:rFonts w:ascii="Times New Roman" w:hAnsi="Times New Roman" w:cs="Times New Roman"/>
                <w:sz w:val="24"/>
                <w:szCs w:val="24"/>
              </w:rPr>
            </w:pPr>
          </w:p>
        </w:tc>
      </w:tr>
    </w:tbl>
    <w:p w:rsidR="002F4DB0" w:rsidRDefault="002F4DB0" w:rsidP="0007710A">
      <w:pPr>
        <w:widowControl w:val="0"/>
        <w:autoSpaceDE w:val="0"/>
        <w:autoSpaceDN w:val="0"/>
        <w:adjustRightInd w:val="0"/>
        <w:jc w:val="both"/>
        <w:rPr>
          <w:sz w:val="28"/>
          <w:szCs w:val="28"/>
        </w:rPr>
      </w:pPr>
    </w:p>
    <w:p w:rsidR="002F4DB0" w:rsidRDefault="002F4DB0" w:rsidP="0007710A">
      <w:pPr>
        <w:widowControl w:val="0"/>
        <w:autoSpaceDE w:val="0"/>
        <w:autoSpaceDN w:val="0"/>
        <w:adjustRightInd w:val="0"/>
        <w:jc w:val="both"/>
        <w:rPr>
          <w:sz w:val="28"/>
          <w:szCs w:val="28"/>
        </w:rPr>
      </w:pPr>
    </w:p>
    <w:p w:rsidR="002F4DB0" w:rsidRPr="006E5835" w:rsidRDefault="002F4DB0" w:rsidP="0007710A">
      <w:pPr>
        <w:pStyle w:val="ConsPlusNormal"/>
        <w:jc w:val="center"/>
        <w:outlineLvl w:val="2"/>
        <w:rPr>
          <w:rFonts w:ascii="Times New Roman" w:hAnsi="Times New Roman" w:cs="Times New Roman"/>
          <w:b/>
          <w:sz w:val="24"/>
          <w:szCs w:val="24"/>
        </w:rPr>
      </w:pPr>
      <w:r w:rsidRPr="006E5835">
        <w:rPr>
          <w:rFonts w:ascii="Times New Roman" w:hAnsi="Times New Roman" w:cs="Times New Roman"/>
          <w:b/>
          <w:sz w:val="24"/>
          <w:szCs w:val="24"/>
        </w:rPr>
        <w:t>2. Описание приоритетов политики в сфере благоустройства, формулировка целей и постановка задач муниципальной программы</w:t>
      </w:r>
    </w:p>
    <w:p w:rsidR="002F4DB0" w:rsidRPr="006E5835" w:rsidRDefault="002F4DB0" w:rsidP="0007710A">
      <w:pPr>
        <w:widowControl w:val="0"/>
        <w:autoSpaceDE w:val="0"/>
        <w:autoSpaceDN w:val="0"/>
        <w:adjustRightInd w:val="0"/>
        <w:jc w:val="both"/>
      </w:pPr>
    </w:p>
    <w:p w:rsidR="002F4DB0" w:rsidRPr="006E5835" w:rsidRDefault="002F4DB0" w:rsidP="0007710A">
      <w:pPr>
        <w:pStyle w:val="ConsPlusNormal"/>
        <w:ind w:firstLine="567"/>
        <w:jc w:val="both"/>
        <w:rPr>
          <w:rFonts w:ascii="Times New Roman" w:hAnsi="Times New Roman" w:cs="Times New Roman"/>
          <w:sz w:val="24"/>
          <w:szCs w:val="24"/>
        </w:rPr>
      </w:pPr>
      <w:r w:rsidRPr="006E5835">
        <w:rPr>
          <w:rFonts w:ascii="Times New Roman" w:hAnsi="Times New Roman" w:cs="Times New Roman"/>
          <w:sz w:val="24"/>
          <w:szCs w:val="24"/>
        </w:rPr>
        <w:t>Целью Программы является комплексное развитие и благоустройство  центральной части х. Петровский 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территории Петровского сельского поселения Урюпинского муниципального района Волгоградской области.</w:t>
      </w: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cs="Times New Roman"/>
          <w:sz w:val="24"/>
          <w:szCs w:val="24"/>
        </w:rPr>
        <w:t>Задачами Программы являются:</w:t>
      </w:r>
    </w:p>
    <w:p w:rsidR="002F4DB0" w:rsidRPr="006E5835" w:rsidRDefault="002F4DB0" w:rsidP="0007710A">
      <w:pPr>
        <w:jc w:val="both"/>
        <w:rPr>
          <w:shd w:val="clear" w:color="auto" w:fill="FFFFFF"/>
        </w:rPr>
      </w:pPr>
      <w:r w:rsidRPr="006E5835">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2F4DB0" w:rsidRPr="006E5835" w:rsidRDefault="002F4DB0" w:rsidP="0007710A">
      <w:pPr>
        <w:jc w:val="both"/>
        <w:rPr>
          <w:shd w:val="clear" w:color="auto" w:fill="FFFFFF"/>
        </w:rPr>
      </w:pPr>
      <w:r w:rsidRPr="006E5835">
        <w:rPr>
          <w:shd w:val="clear" w:color="auto" w:fill="FFFFFF"/>
        </w:rPr>
        <w:t>- улучшение внешнего облика  и архитектурно-художественное оформление центральной части х. Петровского;</w:t>
      </w:r>
    </w:p>
    <w:p w:rsidR="002F4DB0" w:rsidRPr="006E5835" w:rsidRDefault="002F4DB0" w:rsidP="0007710A">
      <w:pPr>
        <w:jc w:val="both"/>
        <w:rPr>
          <w:shd w:val="clear" w:color="auto" w:fill="FFFFFF"/>
        </w:rPr>
      </w:pPr>
      <w:r w:rsidRPr="006E5835">
        <w:rPr>
          <w:shd w:val="clear" w:color="auto" w:fill="FFFFFF"/>
        </w:rPr>
        <w:t>- создание пешеходных зон с высадкой аллей деревьев, обустройством зон отдыха, строительством системы освещения тротуаров;</w:t>
      </w:r>
    </w:p>
    <w:p w:rsidR="002F4DB0" w:rsidRPr="006E5835" w:rsidRDefault="002F4DB0" w:rsidP="0007710A">
      <w:pPr>
        <w:spacing w:line="1" w:lineRule="atLeast"/>
        <w:jc w:val="both"/>
      </w:pPr>
      <w:r w:rsidRPr="006E5835">
        <w:t xml:space="preserve">- установка малых архитектурных форм в местах массового отдыха жителей сельского поселения; </w:t>
      </w:r>
    </w:p>
    <w:p w:rsidR="002F4DB0" w:rsidRPr="006E5835" w:rsidRDefault="002F4DB0" w:rsidP="0007710A">
      <w:pPr>
        <w:pStyle w:val="ConsPlusNormal"/>
        <w:jc w:val="both"/>
        <w:rPr>
          <w:rFonts w:ascii="Times New Roman" w:hAnsi="Times New Roman" w:cs="Times New Roman"/>
          <w:sz w:val="24"/>
          <w:szCs w:val="24"/>
        </w:rPr>
      </w:pPr>
      <w:r w:rsidRPr="006E5835">
        <w:rPr>
          <w:rFonts w:ascii="Times New Roman" w:hAnsi="Times New Roman" w:cs="Times New Roman"/>
          <w:sz w:val="24"/>
          <w:szCs w:val="24"/>
        </w:rPr>
        <w:t>- увеличение площади зеленых насаждений;</w:t>
      </w:r>
    </w:p>
    <w:p w:rsidR="002F4DB0" w:rsidRPr="006E5835" w:rsidRDefault="002F4DB0" w:rsidP="0007710A">
      <w:pPr>
        <w:pStyle w:val="ConsPlusNormal"/>
        <w:jc w:val="both"/>
        <w:rPr>
          <w:rFonts w:ascii="Times New Roman" w:hAnsi="Times New Roman" w:cs="Times New Roman"/>
          <w:sz w:val="24"/>
          <w:szCs w:val="24"/>
        </w:rPr>
      </w:pPr>
      <w:r w:rsidRPr="006E5835">
        <w:rPr>
          <w:rFonts w:ascii="Times New Roman" w:hAnsi="Times New Roman" w:cs="Times New Roman"/>
          <w:sz w:val="24"/>
          <w:szCs w:val="24"/>
        </w:rPr>
        <w:t>- создание условий для занятия спортом;</w:t>
      </w:r>
    </w:p>
    <w:p w:rsidR="002F4DB0" w:rsidRPr="006E5835" w:rsidRDefault="002F4DB0" w:rsidP="0007710A">
      <w:pPr>
        <w:pStyle w:val="ConsPlusNormal"/>
        <w:jc w:val="both"/>
        <w:rPr>
          <w:rFonts w:ascii="Times New Roman" w:hAnsi="Times New Roman" w:cs="Times New Roman"/>
          <w:sz w:val="24"/>
          <w:szCs w:val="24"/>
        </w:rPr>
      </w:pPr>
      <w:r w:rsidRPr="006E5835">
        <w:rPr>
          <w:rFonts w:ascii="Times New Roman" w:hAnsi="Times New Roman" w:cs="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территории  Петровского сельского поселения Урюпинского муниципального района Волгоградской области.</w:t>
      </w:r>
    </w:p>
    <w:p w:rsidR="002F4DB0" w:rsidRPr="006E5835" w:rsidRDefault="002F4DB0" w:rsidP="0007710A">
      <w:pPr>
        <w:pStyle w:val="ConsPlusNormal"/>
        <w:jc w:val="center"/>
        <w:outlineLvl w:val="2"/>
        <w:rPr>
          <w:rFonts w:ascii="Times New Roman" w:hAnsi="Times New Roman" w:cs="Times New Roman"/>
          <w:b/>
          <w:sz w:val="24"/>
          <w:szCs w:val="24"/>
        </w:rPr>
      </w:pPr>
      <w:r w:rsidRPr="006E5835">
        <w:rPr>
          <w:rFonts w:ascii="Times New Roman" w:hAnsi="Times New Roman" w:cs="Times New Roman"/>
          <w:b/>
          <w:sz w:val="24"/>
          <w:szCs w:val="24"/>
        </w:rPr>
        <w:t>3. Прогноз ожидаемых результатов реализации программы, характеристика вклада Петровского сельского поселения  в достижение результатов Приоритетного проекта</w:t>
      </w:r>
    </w:p>
    <w:p w:rsidR="002F4DB0" w:rsidRPr="006E5835" w:rsidRDefault="002F4DB0" w:rsidP="0007710A">
      <w:pPr>
        <w:pStyle w:val="ConsPlusNormal"/>
        <w:jc w:val="both"/>
        <w:rPr>
          <w:rFonts w:ascii="Times New Roman" w:hAnsi="Times New Roman" w:cs="Times New Roman"/>
          <w:sz w:val="24"/>
          <w:szCs w:val="24"/>
        </w:rPr>
      </w:pP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cs="Times New Roman"/>
          <w:sz w:val="24"/>
          <w:szCs w:val="24"/>
        </w:rPr>
        <w:t>В рамках реализации Программы планируется благоустройство территорий общего пользования Петровского сельского поселения Урюпинского муниципального района Волгоградской области, что позволит благоустроить облик, улучшить экологическую обстановку, безопасность дорожного движения, в том числе пешеходного,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cs="Times New Roman"/>
          <w:sz w:val="24"/>
          <w:szCs w:val="24"/>
        </w:rPr>
        <w:t>В ходе выполнения Программы целевыми индикаторами и показателями достижения целей  и решения задач определены:</w:t>
      </w:r>
    </w:p>
    <w:p w:rsidR="002F4DB0" w:rsidRPr="006E5835" w:rsidRDefault="002F4DB0" w:rsidP="0007710A">
      <w:pPr>
        <w:pStyle w:val="ConsPlusNormal"/>
        <w:jc w:val="both"/>
        <w:rPr>
          <w:rFonts w:ascii="Times New Roman" w:hAnsi="Times New Roman" w:cs="Times New Roman"/>
          <w:sz w:val="24"/>
          <w:szCs w:val="24"/>
        </w:rPr>
      </w:pPr>
      <w:r w:rsidRPr="006E5835">
        <w:rPr>
          <w:rFonts w:ascii="Times New Roman" w:hAnsi="Times New Roman" w:cs="Times New Roman"/>
          <w:sz w:val="24"/>
          <w:szCs w:val="24"/>
        </w:rPr>
        <w:t>- количество благоустроенных территорий общего пользования;</w:t>
      </w:r>
    </w:p>
    <w:p w:rsidR="002F4DB0" w:rsidRPr="006E5835" w:rsidRDefault="002F4DB0" w:rsidP="0007710A">
      <w:pPr>
        <w:pStyle w:val="ConsPlusNormal"/>
        <w:jc w:val="both"/>
        <w:rPr>
          <w:rFonts w:ascii="Times New Roman" w:hAnsi="Times New Roman" w:cs="Times New Roman"/>
          <w:sz w:val="24"/>
          <w:szCs w:val="24"/>
        </w:rPr>
      </w:pPr>
      <w:r w:rsidRPr="006E5835">
        <w:rPr>
          <w:rFonts w:ascii="Times New Roman" w:hAnsi="Times New Roman" w:cs="Times New Roman"/>
          <w:sz w:val="24"/>
          <w:szCs w:val="24"/>
        </w:rPr>
        <w:t>- площадь благоустроенных территорий общего пользования;</w:t>
      </w:r>
    </w:p>
    <w:p w:rsidR="002F4DB0" w:rsidRPr="006E5835" w:rsidRDefault="002F4DB0" w:rsidP="0007710A">
      <w:pPr>
        <w:pStyle w:val="ConsPlusNormal"/>
        <w:jc w:val="both"/>
        <w:rPr>
          <w:rFonts w:ascii="Times New Roman" w:hAnsi="Times New Roman" w:cs="Times New Roman"/>
          <w:sz w:val="24"/>
          <w:szCs w:val="24"/>
        </w:rPr>
      </w:pPr>
      <w:r w:rsidRPr="006E5835">
        <w:rPr>
          <w:rFonts w:ascii="Times New Roman" w:hAnsi="Times New Roman" w:cs="Times New Roman"/>
          <w:sz w:val="24"/>
          <w:szCs w:val="24"/>
        </w:rPr>
        <w:t>- доля площади благоустроенных территорий общего пользования.</w:t>
      </w: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cs="Times New Roman"/>
          <w:sz w:val="24"/>
          <w:szCs w:val="24"/>
        </w:rPr>
        <w:t>Реализация Программы позволит выполнить:</w:t>
      </w:r>
    </w:p>
    <w:p w:rsidR="002F4DB0" w:rsidRPr="006E5835" w:rsidRDefault="002F4DB0" w:rsidP="0007710A">
      <w:pPr>
        <w:pStyle w:val="printj"/>
        <w:spacing w:before="0" w:beforeAutospacing="0" w:after="0" w:afterAutospacing="0"/>
        <w:jc w:val="both"/>
      </w:pPr>
      <w:r w:rsidRPr="006E5835">
        <w:t>- благоустройство общественного центра х. Петровского в границах</w:t>
      </w:r>
      <w:r>
        <w:t xml:space="preserve"> </w:t>
      </w:r>
      <w:r w:rsidRPr="006E5835">
        <w:t xml:space="preserve">ул. Ленина, </w:t>
      </w:r>
      <w:r>
        <w:t xml:space="preserve">             </w:t>
      </w:r>
      <w:r w:rsidRPr="006E5835">
        <w:t xml:space="preserve">ул. Пушкина, пер. Почтового; </w:t>
      </w:r>
    </w:p>
    <w:p w:rsidR="002F4DB0" w:rsidRPr="006E5835" w:rsidRDefault="002F4DB0" w:rsidP="0007710A">
      <w:pPr>
        <w:pStyle w:val="ConsPlusNormal"/>
        <w:jc w:val="both"/>
        <w:rPr>
          <w:rFonts w:ascii="Times New Roman" w:hAnsi="Times New Roman" w:cs="Times New Roman"/>
          <w:sz w:val="24"/>
          <w:szCs w:val="24"/>
        </w:rPr>
      </w:pPr>
      <w:r w:rsidRPr="006E5835">
        <w:rPr>
          <w:rFonts w:ascii="Times New Roman" w:hAnsi="Times New Roman" w:cs="Times New Roman"/>
          <w:sz w:val="24"/>
          <w:szCs w:val="24"/>
        </w:rPr>
        <w:t xml:space="preserve">- улучшение безопасности пешеходного движения х. Петровского путем строительства тротуаров с обустройством освещения и разбивкой аллей деревьев, установкой скамеек, урн;  </w:t>
      </w:r>
    </w:p>
    <w:p w:rsidR="002F4DB0" w:rsidRPr="006E5835" w:rsidRDefault="002F4DB0" w:rsidP="0007710A">
      <w:pPr>
        <w:spacing w:line="1" w:lineRule="atLeast"/>
        <w:jc w:val="both"/>
      </w:pPr>
      <w:r w:rsidRPr="006E5835">
        <w:t>- формирование надлежащего эстетического облика центральной части поселения;</w:t>
      </w:r>
    </w:p>
    <w:p w:rsidR="002F4DB0" w:rsidRPr="006E5835" w:rsidRDefault="002F4DB0" w:rsidP="0007710A">
      <w:pPr>
        <w:pStyle w:val="ConsPlusNormal"/>
        <w:jc w:val="both"/>
        <w:rPr>
          <w:rFonts w:ascii="Times New Roman" w:hAnsi="Times New Roman" w:cs="Times New Roman"/>
          <w:sz w:val="24"/>
          <w:szCs w:val="24"/>
        </w:rPr>
      </w:pPr>
      <w:r w:rsidRPr="006E5835">
        <w:rPr>
          <w:rFonts w:ascii="Times New Roman" w:hAnsi="Times New Roman" w:cs="Times New Roman"/>
          <w:sz w:val="24"/>
          <w:szCs w:val="24"/>
        </w:rPr>
        <w:t xml:space="preserve">- установка спортивной площадки; </w:t>
      </w:r>
    </w:p>
    <w:p w:rsidR="002F4DB0" w:rsidRPr="006E5835" w:rsidRDefault="002F4DB0" w:rsidP="0007710A">
      <w:pPr>
        <w:pStyle w:val="ConsPlusNormal"/>
        <w:jc w:val="both"/>
        <w:rPr>
          <w:rFonts w:ascii="Times New Roman" w:hAnsi="Times New Roman" w:cs="Times New Roman"/>
          <w:sz w:val="24"/>
          <w:szCs w:val="24"/>
        </w:rPr>
      </w:pPr>
      <w:r w:rsidRPr="006E5835">
        <w:rPr>
          <w:rFonts w:ascii="Times New Roman" w:hAnsi="Times New Roman" w:cs="Times New Roman"/>
          <w:sz w:val="24"/>
          <w:szCs w:val="24"/>
        </w:rPr>
        <w:t>- озеленение центральной части х. Петровского.</w:t>
      </w:r>
    </w:p>
    <w:p w:rsidR="002F4DB0" w:rsidRPr="006E5835" w:rsidRDefault="002F4DB0" w:rsidP="0007710A">
      <w:pPr>
        <w:pStyle w:val="ConsPlusNormal"/>
        <w:ind w:firstLine="540"/>
        <w:jc w:val="both"/>
        <w:rPr>
          <w:rFonts w:ascii="Times New Roman" w:hAnsi="Times New Roman" w:cs="Times New Roman"/>
          <w:sz w:val="24"/>
          <w:szCs w:val="24"/>
        </w:rPr>
      </w:pPr>
      <w:hyperlink w:anchor="P643" w:history="1">
        <w:r w:rsidRPr="006E5835">
          <w:rPr>
            <w:rFonts w:ascii="Times New Roman" w:hAnsi="Times New Roman" w:cs="Times New Roman"/>
            <w:sz w:val="24"/>
            <w:szCs w:val="24"/>
          </w:rPr>
          <w:t>Перечень</w:t>
        </w:r>
      </w:hyperlink>
      <w:r w:rsidRPr="006E5835">
        <w:rPr>
          <w:rFonts w:ascii="Times New Roman" w:hAnsi="Times New Roman" w:cs="Times New Roman"/>
          <w:sz w:val="24"/>
          <w:szCs w:val="24"/>
        </w:rPr>
        <w:t xml:space="preserve"> целевых показателей Программы представлен в приложении 2 к муниципальной Программе.</w:t>
      </w:r>
    </w:p>
    <w:p w:rsidR="002F4DB0" w:rsidRPr="006E5835" w:rsidRDefault="002F4DB0" w:rsidP="0007710A">
      <w:pPr>
        <w:pStyle w:val="ConsPlusNormal"/>
        <w:jc w:val="both"/>
        <w:rPr>
          <w:rFonts w:ascii="Times New Roman" w:hAnsi="Times New Roman" w:cs="Times New Roman"/>
          <w:sz w:val="24"/>
          <w:szCs w:val="24"/>
        </w:rPr>
      </w:pPr>
    </w:p>
    <w:p w:rsidR="002F4DB0" w:rsidRPr="006E5835" w:rsidRDefault="002F4DB0" w:rsidP="0007710A">
      <w:pPr>
        <w:widowControl w:val="0"/>
        <w:autoSpaceDE w:val="0"/>
        <w:autoSpaceDN w:val="0"/>
        <w:adjustRightInd w:val="0"/>
        <w:jc w:val="center"/>
        <w:outlineLvl w:val="1"/>
        <w:rPr>
          <w:b/>
        </w:rPr>
      </w:pPr>
      <w:r w:rsidRPr="006E5835">
        <w:rPr>
          <w:b/>
        </w:rPr>
        <w:t>4. Объем средств, необходимых на реализацию программы «Формирование современной городской среды Петровского сельского поселения Урюпинского муниципального района   Волгоградской области на 2018 - 2022 годы» за счет всех источников финансирования.</w:t>
      </w:r>
    </w:p>
    <w:p w:rsidR="002F4DB0" w:rsidRPr="00F40A75" w:rsidRDefault="002F4DB0" w:rsidP="0007710A">
      <w:pPr>
        <w:pStyle w:val="ConsPlusNormal"/>
        <w:ind w:left="720"/>
        <w:outlineLvl w:val="2"/>
        <w:rPr>
          <w:rFonts w:ascii="Times New Roman" w:hAnsi="Times New Roman" w:cs="Times New Roman"/>
          <w:sz w:val="28"/>
          <w:szCs w:val="28"/>
        </w:rPr>
      </w:pPr>
    </w:p>
    <w:tbl>
      <w:tblPr>
        <w:tblW w:w="990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00"/>
      </w:tblPr>
      <w:tblGrid>
        <w:gridCol w:w="4044"/>
        <w:gridCol w:w="1025"/>
        <w:gridCol w:w="1135"/>
        <w:gridCol w:w="900"/>
        <w:gridCol w:w="900"/>
        <w:gridCol w:w="900"/>
        <w:gridCol w:w="998"/>
      </w:tblGrid>
      <w:tr w:rsidR="002F4DB0" w:rsidRPr="00F40A75" w:rsidTr="00EC438A">
        <w:tc>
          <w:tcPr>
            <w:tcW w:w="4044" w:type="dxa"/>
            <w:vMerge w:val="restart"/>
            <w:tcBorders>
              <w:top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jc w:val="center"/>
            </w:pPr>
            <w:r w:rsidRPr="00F40A75">
              <w:t>Источник</w:t>
            </w:r>
          </w:p>
          <w:p w:rsidR="002F4DB0" w:rsidRPr="00F40A75" w:rsidRDefault="002F4DB0" w:rsidP="00EC438A">
            <w:pPr>
              <w:pStyle w:val="NormalWeb"/>
              <w:spacing w:before="0" w:beforeAutospacing="0" w:after="0" w:afterAutospacing="0"/>
              <w:jc w:val="center"/>
            </w:pPr>
            <w:r w:rsidRPr="00F40A75">
              <w:t>финансирования</w:t>
            </w:r>
          </w:p>
        </w:tc>
        <w:tc>
          <w:tcPr>
            <w:tcW w:w="5858" w:type="dxa"/>
            <w:gridSpan w:val="6"/>
            <w:tcBorders>
              <w:top w:val="single" w:sz="6" w:space="0" w:color="DDDDDD"/>
              <w:left w:val="single" w:sz="6" w:space="0" w:color="DDDDDD"/>
              <w:bottom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jc w:val="center"/>
            </w:pPr>
            <w:r w:rsidRPr="00F40A75">
              <w:t>Планируемый объем средств, тыс. руб.</w:t>
            </w:r>
          </w:p>
        </w:tc>
      </w:tr>
      <w:tr w:rsidR="002F4DB0" w:rsidRPr="00F40A75" w:rsidTr="00EC438A">
        <w:tc>
          <w:tcPr>
            <w:tcW w:w="4044" w:type="dxa"/>
            <w:vMerge/>
            <w:tcBorders>
              <w:top w:val="single" w:sz="6" w:space="0" w:color="DDDDDD"/>
              <w:bottom w:val="single" w:sz="6" w:space="0" w:color="DDDDDD"/>
              <w:right w:val="single" w:sz="6" w:space="0" w:color="DDDDDD"/>
            </w:tcBorders>
            <w:vAlign w:val="center"/>
          </w:tcPr>
          <w:p w:rsidR="002F4DB0" w:rsidRPr="00F40A75" w:rsidRDefault="002F4DB0" w:rsidP="00EC438A"/>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jc w:val="center"/>
            </w:pPr>
            <w:r w:rsidRPr="00F40A75">
              <w:t>Всего</w:t>
            </w:r>
          </w:p>
        </w:tc>
        <w:tc>
          <w:tcPr>
            <w:tcW w:w="4833" w:type="dxa"/>
            <w:gridSpan w:val="5"/>
            <w:tcBorders>
              <w:top w:val="single" w:sz="6" w:space="0" w:color="DDDDDD"/>
              <w:left w:val="single" w:sz="6" w:space="0" w:color="DDDDDD"/>
              <w:bottom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jc w:val="center"/>
            </w:pPr>
            <w:r w:rsidRPr="00F40A75">
              <w:t>Благоустройство муниципальной территории общего пользования</w:t>
            </w:r>
          </w:p>
        </w:tc>
      </w:tr>
      <w:tr w:rsidR="002F4DB0" w:rsidRPr="00F40A75" w:rsidTr="00EC438A">
        <w:trPr>
          <w:trHeight w:val="335"/>
        </w:trPr>
        <w:tc>
          <w:tcPr>
            <w:tcW w:w="4044" w:type="dxa"/>
            <w:tcBorders>
              <w:top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2018</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2019</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2020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2021</w:t>
            </w:r>
          </w:p>
        </w:tc>
        <w:tc>
          <w:tcPr>
            <w:tcW w:w="998" w:type="dxa"/>
            <w:tcBorders>
              <w:top w:val="single" w:sz="6" w:space="0" w:color="DDDDDD"/>
              <w:left w:val="single" w:sz="6" w:space="0" w:color="DDDDDD"/>
              <w:bottom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2022</w:t>
            </w:r>
          </w:p>
        </w:tc>
      </w:tr>
      <w:tr w:rsidR="002F4DB0" w:rsidRPr="00F40A75" w:rsidTr="00EC438A">
        <w:trPr>
          <w:trHeight w:val="670"/>
        </w:trPr>
        <w:tc>
          <w:tcPr>
            <w:tcW w:w="4044" w:type="dxa"/>
            <w:tcBorders>
              <w:top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Бюджетные средства, в т.ч.</w:t>
            </w:r>
          </w:p>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p>
        </w:tc>
        <w:tc>
          <w:tcPr>
            <w:tcW w:w="998" w:type="dxa"/>
            <w:tcBorders>
              <w:top w:val="single" w:sz="6" w:space="0" w:color="DDDDDD"/>
              <w:left w:val="single" w:sz="6" w:space="0" w:color="DDDDDD"/>
              <w:bottom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p>
        </w:tc>
      </w:tr>
      <w:tr w:rsidR="002F4DB0" w:rsidRPr="00F40A75" w:rsidTr="00EC438A">
        <w:trPr>
          <w:trHeight w:val="703"/>
        </w:trPr>
        <w:tc>
          <w:tcPr>
            <w:tcW w:w="4044" w:type="dxa"/>
            <w:tcBorders>
              <w:top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федеральный бюджет</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r>
              <w:t>0,0</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r>
              <w:t>0,0</w:t>
            </w:r>
            <w:r w:rsidRPr="00F40A75">
              <w:t> </w:t>
            </w:r>
          </w:p>
        </w:tc>
        <w:tc>
          <w:tcPr>
            <w:tcW w:w="998" w:type="dxa"/>
            <w:tcBorders>
              <w:top w:val="single" w:sz="6" w:space="0" w:color="DDDDDD"/>
              <w:left w:val="single" w:sz="6" w:space="0" w:color="DDDDDD"/>
              <w:bottom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r>
              <w:t>0,0</w:t>
            </w:r>
            <w:r w:rsidRPr="00F40A75">
              <w:t> </w:t>
            </w:r>
          </w:p>
        </w:tc>
      </w:tr>
      <w:tr w:rsidR="002F4DB0" w:rsidRPr="00F40A75" w:rsidTr="00EC438A">
        <w:trPr>
          <w:trHeight w:val="385"/>
        </w:trPr>
        <w:tc>
          <w:tcPr>
            <w:tcW w:w="4044" w:type="dxa"/>
            <w:tcBorders>
              <w:top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областной бюджет</w:t>
            </w:r>
          </w:p>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r>
              <w:t>0,0</w:t>
            </w:r>
            <w:r w:rsidRPr="00F40A75">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r>
              <w:t>0,0</w:t>
            </w:r>
            <w:r w:rsidRPr="00F40A75">
              <w:t> </w:t>
            </w:r>
          </w:p>
        </w:tc>
        <w:tc>
          <w:tcPr>
            <w:tcW w:w="998" w:type="dxa"/>
            <w:tcBorders>
              <w:top w:val="single" w:sz="6" w:space="0" w:color="DDDDDD"/>
              <w:left w:val="single" w:sz="6" w:space="0" w:color="DDDDDD"/>
              <w:bottom w:val="single" w:sz="6" w:space="0" w:color="DDDDDD"/>
            </w:tcBorders>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w:t>
            </w:r>
            <w:r>
              <w:t>0,0</w:t>
            </w:r>
            <w:r w:rsidRPr="00F40A75">
              <w:t> </w:t>
            </w:r>
          </w:p>
        </w:tc>
      </w:tr>
      <w:tr w:rsidR="002F4DB0" w:rsidRPr="00F40A75" w:rsidTr="00EC438A">
        <w:trPr>
          <w:trHeight w:val="385"/>
        </w:trPr>
        <w:tc>
          <w:tcPr>
            <w:tcW w:w="4044" w:type="dxa"/>
            <w:tcBorders>
              <w:top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бюджет поселения</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12775</w:t>
            </w:r>
            <w:r>
              <w:t>,0</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3085</w:t>
            </w:r>
            <w:r>
              <w:t>,0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2490</w:t>
            </w:r>
            <w:r>
              <w:t>,0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2700</w:t>
            </w:r>
            <w:r>
              <w:t>,0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3000</w:t>
            </w:r>
            <w:r>
              <w:t>,0</w:t>
            </w:r>
          </w:p>
        </w:tc>
        <w:tc>
          <w:tcPr>
            <w:tcW w:w="998" w:type="dxa"/>
            <w:tcBorders>
              <w:top w:val="single" w:sz="6" w:space="0" w:color="DDDDDD"/>
              <w:left w:val="single" w:sz="6" w:space="0" w:color="DDDDDD"/>
              <w:bottom w:val="single" w:sz="6" w:space="0" w:color="DDDDDD"/>
            </w:tcBorders>
            <w:shd w:val="clear" w:color="auto" w:fill="F9F9F9"/>
            <w:tcMar>
              <w:top w:w="0" w:type="dxa"/>
              <w:left w:w="84" w:type="dxa"/>
              <w:bottom w:w="0" w:type="dxa"/>
              <w:right w:w="84" w:type="dxa"/>
            </w:tcMar>
            <w:vAlign w:val="center"/>
          </w:tcPr>
          <w:p w:rsidR="002F4DB0" w:rsidRPr="00F40A75" w:rsidRDefault="002F4DB0" w:rsidP="00EC438A">
            <w:pPr>
              <w:pStyle w:val="NormalWeb"/>
              <w:spacing w:before="0" w:beforeAutospacing="0" w:after="0" w:afterAutospacing="0"/>
            </w:pPr>
            <w:r w:rsidRPr="00F40A75">
              <w:t> 1500</w:t>
            </w:r>
            <w:r>
              <w:t>,0</w:t>
            </w:r>
          </w:p>
        </w:tc>
      </w:tr>
      <w:tr w:rsidR="002F4DB0" w:rsidRPr="00F40A75" w:rsidTr="00EC438A">
        <w:tc>
          <w:tcPr>
            <w:tcW w:w="4044" w:type="dxa"/>
            <w:tcBorders>
              <w:top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r w:rsidRPr="00F40A75">
              <w:t xml:space="preserve">- другие внебюджетные источники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r w:rsidRPr="00F40A75">
              <w:t> </w:t>
            </w:r>
            <w:r>
              <w:t>0,0</w:t>
            </w:r>
            <w:r w:rsidRPr="00F40A75">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r w:rsidRPr="00F40A75">
              <w:t> </w:t>
            </w:r>
            <w:r>
              <w:t>0,0</w:t>
            </w:r>
            <w:r w:rsidRPr="00F40A75">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tcPr>
          <w:p w:rsidR="002F4DB0" w:rsidRPr="00F40A75" w:rsidRDefault="002F4DB0" w:rsidP="00EC438A">
            <w:r w:rsidRPr="00F40A75">
              <w:t> </w:t>
            </w:r>
            <w:r>
              <w:t>0,0</w:t>
            </w:r>
            <w:r w:rsidRPr="00F40A75">
              <w:t> </w:t>
            </w:r>
          </w:p>
        </w:tc>
        <w:tc>
          <w:tcPr>
            <w:tcW w:w="998" w:type="dxa"/>
            <w:tcBorders>
              <w:top w:val="single" w:sz="6" w:space="0" w:color="DDDDDD"/>
              <w:left w:val="single" w:sz="6" w:space="0" w:color="DDDDDD"/>
              <w:bottom w:val="single" w:sz="6" w:space="0" w:color="DDDDDD"/>
            </w:tcBorders>
            <w:tcMar>
              <w:top w:w="0" w:type="dxa"/>
              <w:left w:w="84" w:type="dxa"/>
              <w:bottom w:w="0" w:type="dxa"/>
              <w:right w:w="84" w:type="dxa"/>
            </w:tcMar>
            <w:vAlign w:val="center"/>
          </w:tcPr>
          <w:p w:rsidR="002F4DB0" w:rsidRPr="00F40A75" w:rsidRDefault="002F4DB0" w:rsidP="00EC438A">
            <w:r w:rsidRPr="00F40A75">
              <w:t> </w:t>
            </w:r>
            <w:r>
              <w:t>0,0</w:t>
            </w:r>
            <w:r w:rsidRPr="00F40A75">
              <w:t> </w:t>
            </w:r>
          </w:p>
          <w:p w:rsidR="002F4DB0" w:rsidRPr="00F40A75" w:rsidRDefault="002F4DB0" w:rsidP="00EC438A">
            <w:r w:rsidRPr="00F40A75">
              <w:t> </w:t>
            </w:r>
          </w:p>
        </w:tc>
      </w:tr>
    </w:tbl>
    <w:p w:rsidR="002F4DB0" w:rsidRPr="00F40A75" w:rsidRDefault="002F4DB0" w:rsidP="0007710A">
      <w:pPr>
        <w:pStyle w:val="ConsPlusNormal"/>
        <w:jc w:val="center"/>
        <w:outlineLvl w:val="2"/>
        <w:rPr>
          <w:rFonts w:ascii="Times New Roman" w:hAnsi="Times New Roman" w:cs="Times New Roman"/>
          <w:sz w:val="28"/>
          <w:szCs w:val="28"/>
        </w:rPr>
      </w:pP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cs="Times New Roman"/>
          <w:sz w:val="24"/>
          <w:szCs w:val="24"/>
        </w:rPr>
        <w:t xml:space="preserve">Ресурсное </w:t>
      </w:r>
      <w:hyperlink w:anchor="P1335" w:history="1">
        <w:r w:rsidRPr="006E5835">
          <w:rPr>
            <w:rFonts w:ascii="Times New Roman" w:hAnsi="Times New Roman" w:cs="Times New Roman"/>
            <w:sz w:val="24"/>
            <w:szCs w:val="24"/>
          </w:rPr>
          <w:t>обеспечение</w:t>
        </w:r>
      </w:hyperlink>
      <w:r w:rsidRPr="006E5835">
        <w:rPr>
          <w:rFonts w:ascii="Times New Roman" w:hAnsi="Times New Roman" w:cs="Times New Roman"/>
          <w:sz w:val="24"/>
          <w:szCs w:val="24"/>
        </w:rPr>
        <w:t xml:space="preserve"> Программы представлено в приложении 4 к муниципальной программе.</w:t>
      </w: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sz w:val="24"/>
          <w:szCs w:val="24"/>
        </w:rPr>
        <w:t xml:space="preserve">План реализации Программы </w:t>
      </w:r>
      <w:r w:rsidRPr="006E5835">
        <w:rPr>
          <w:rFonts w:ascii="Times New Roman" w:hAnsi="Times New Roman" w:cs="Times New Roman"/>
          <w:sz w:val="24"/>
          <w:szCs w:val="24"/>
        </w:rPr>
        <w:t>представлен</w:t>
      </w:r>
      <w:r w:rsidRPr="006E5835">
        <w:rPr>
          <w:rFonts w:ascii="Times New Roman" w:hAnsi="Times New Roman"/>
          <w:sz w:val="24"/>
          <w:szCs w:val="24"/>
        </w:rPr>
        <w:t xml:space="preserve"> в приложении 5 </w:t>
      </w:r>
      <w:r w:rsidRPr="006E5835">
        <w:rPr>
          <w:rFonts w:ascii="Times New Roman" w:hAnsi="Times New Roman" w:cs="Times New Roman"/>
          <w:sz w:val="24"/>
          <w:szCs w:val="24"/>
        </w:rPr>
        <w:t>к муниципальной программе.</w:t>
      </w:r>
    </w:p>
    <w:p w:rsidR="002F4DB0" w:rsidRDefault="002F4DB0" w:rsidP="0007710A">
      <w:pPr>
        <w:pStyle w:val="ConsPlusNormal"/>
        <w:ind w:firstLine="540"/>
        <w:jc w:val="both"/>
        <w:rPr>
          <w:rFonts w:ascii="Times New Roman" w:hAnsi="Times New Roman" w:cs="Times New Roman"/>
          <w:sz w:val="24"/>
          <w:szCs w:val="24"/>
        </w:rPr>
      </w:pPr>
    </w:p>
    <w:p w:rsidR="002F4DB0" w:rsidRPr="006E5835" w:rsidRDefault="002F4DB0" w:rsidP="0007710A">
      <w:pPr>
        <w:pStyle w:val="ConsPlusNormal"/>
        <w:ind w:firstLine="540"/>
        <w:jc w:val="both"/>
        <w:rPr>
          <w:rFonts w:ascii="Times New Roman" w:hAnsi="Times New Roman" w:cs="Times New Roman"/>
          <w:sz w:val="24"/>
          <w:szCs w:val="24"/>
        </w:rPr>
      </w:pPr>
    </w:p>
    <w:p w:rsidR="002F4DB0" w:rsidRPr="006E5835" w:rsidRDefault="002F4DB0" w:rsidP="0007710A">
      <w:pPr>
        <w:pStyle w:val="ConsPlusNormal"/>
        <w:jc w:val="center"/>
        <w:outlineLvl w:val="2"/>
        <w:rPr>
          <w:rFonts w:ascii="Times New Roman" w:hAnsi="Times New Roman" w:cs="Times New Roman"/>
          <w:b/>
          <w:sz w:val="24"/>
          <w:szCs w:val="24"/>
        </w:rPr>
      </w:pPr>
      <w:r w:rsidRPr="006E5835">
        <w:rPr>
          <w:rFonts w:ascii="Times New Roman" w:hAnsi="Times New Roman" w:cs="Times New Roman"/>
          <w:b/>
          <w:sz w:val="24"/>
          <w:szCs w:val="24"/>
        </w:rPr>
        <w:t>5. Сроки реализации программы</w:t>
      </w:r>
    </w:p>
    <w:p w:rsidR="002F4DB0" w:rsidRPr="006E5835" w:rsidRDefault="002F4DB0" w:rsidP="0007710A">
      <w:pPr>
        <w:pStyle w:val="ConsPlusNormal"/>
        <w:jc w:val="center"/>
        <w:outlineLvl w:val="2"/>
        <w:rPr>
          <w:rFonts w:ascii="Times New Roman" w:hAnsi="Times New Roman" w:cs="Times New Roman"/>
          <w:sz w:val="24"/>
          <w:szCs w:val="24"/>
        </w:rPr>
      </w:pP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cs="Times New Roman"/>
          <w:sz w:val="24"/>
          <w:szCs w:val="24"/>
        </w:rPr>
        <w:t>Подпрограмма реализуется в пять этапов 2018 – 2022 годов.</w:t>
      </w:r>
    </w:p>
    <w:p w:rsidR="002F4DB0" w:rsidRPr="006E5835" w:rsidRDefault="002F4DB0" w:rsidP="0007710A">
      <w:pPr>
        <w:pStyle w:val="ConsPlusNormal"/>
        <w:jc w:val="center"/>
        <w:outlineLvl w:val="2"/>
        <w:rPr>
          <w:rFonts w:ascii="Times New Roman" w:hAnsi="Times New Roman" w:cs="Times New Roman"/>
          <w:sz w:val="24"/>
          <w:szCs w:val="24"/>
        </w:rPr>
      </w:pPr>
    </w:p>
    <w:p w:rsidR="002F4DB0" w:rsidRPr="006E5835" w:rsidRDefault="002F4DB0" w:rsidP="0007710A">
      <w:pPr>
        <w:pStyle w:val="ConsPlusNormal"/>
        <w:ind w:firstLine="540"/>
        <w:jc w:val="center"/>
        <w:rPr>
          <w:rFonts w:ascii="Times New Roman" w:hAnsi="Times New Roman" w:cs="Times New Roman"/>
          <w:sz w:val="24"/>
          <w:szCs w:val="24"/>
        </w:rPr>
      </w:pPr>
    </w:p>
    <w:p w:rsidR="002F4DB0" w:rsidRPr="006E5835" w:rsidRDefault="002F4DB0" w:rsidP="0007710A">
      <w:pPr>
        <w:pStyle w:val="ConsPlusNormal"/>
        <w:ind w:firstLine="540"/>
        <w:jc w:val="center"/>
        <w:rPr>
          <w:rFonts w:ascii="Times New Roman" w:hAnsi="Times New Roman" w:cs="Times New Roman"/>
          <w:b/>
          <w:sz w:val="24"/>
          <w:szCs w:val="24"/>
        </w:rPr>
      </w:pPr>
      <w:r w:rsidRPr="006E5835">
        <w:rPr>
          <w:rFonts w:ascii="Times New Roman" w:hAnsi="Times New Roman" w:cs="Times New Roman"/>
          <w:b/>
          <w:sz w:val="24"/>
          <w:szCs w:val="24"/>
        </w:rPr>
        <w:t>6. Обобщенная характеристика основных</w:t>
      </w:r>
    </w:p>
    <w:p w:rsidR="002F4DB0" w:rsidRPr="006E5835" w:rsidRDefault="002F4DB0" w:rsidP="0007710A">
      <w:pPr>
        <w:pStyle w:val="ConsPlusNormal"/>
        <w:ind w:firstLine="540"/>
        <w:jc w:val="center"/>
        <w:rPr>
          <w:rFonts w:ascii="Times New Roman" w:hAnsi="Times New Roman" w:cs="Times New Roman"/>
          <w:b/>
          <w:sz w:val="24"/>
          <w:szCs w:val="24"/>
        </w:rPr>
      </w:pPr>
      <w:r w:rsidRPr="006E5835">
        <w:rPr>
          <w:rFonts w:ascii="Times New Roman" w:hAnsi="Times New Roman" w:cs="Times New Roman"/>
          <w:b/>
          <w:sz w:val="24"/>
          <w:szCs w:val="24"/>
        </w:rPr>
        <w:t>мероприятий программы</w:t>
      </w:r>
    </w:p>
    <w:p w:rsidR="002F4DB0" w:rsidRPr="006E5835" w:rsidRDefault="002F4DB0" w:rsidP="0007710A">
      <w:pPr>
        <w:pStyle w:val="ConsPlusNormal"/>
        <w:ind w:firstLine="540"/>
        <w:jc w:val="center"/>
        <w:rPr>
          <w:rFonts w:ascii="Times New Roman" w:hAnsi="Times New Roman" w:cs="Times New Roman"/>
          <w:sz w:val="24"/>
          <w:szCs w:val="24"/>
        </w:rPr>
      </w:pP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cs="Times New Roman"/>
          <w:sz w:val="24"/>
          <w:szCs w:val="24"/>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sz w:val="24"/>
          <w:szCs w:val="24"/>
        </w:rPr>
        <w:t xml:space="preserve">1. </w:t>
      </w:r>
      <w:r w:rsidRPr="006E5835">
        <w:rPr>
          <w:rFonts w:ascii="Times New Roman" w:hAnsi="Times New Roman" w:cs="Times New Roman"/>
          <w:sz w:val="24"/>
          <w:szCs w:val="24"/>
        </w:rPr>
        <w:t>Утверждение с учетом обсуждения с заинтересованными лицами  дизайн-проекта благоустройства наиболее посещаемой общественной территории Петровского сельского поселения Урюпинского муниципального района Волгоградской области в рамках реализации программы «Формирование современной городской среды Петровского сельского поселения Урюпинского муниципального района   Волгоградской области на 2018 - 2022 годы» не позднее 1 декабря 2017 г.;</w:t>
      </w:r>
    </w:p>
    <w:p w:rsidR="002F4DB0" w:rsidRPr="006E5835" w:rsidRDefault="002F4DB0" w:rsidP="0007710A">
      <w:pPr>
        <w:pStyle w:val="ConsPlusNormal"/>
        <w:tabs>
          <w:tab w:val="left" w:pos="851"/>
          <w:tab w:val="left" w:pos="1418"/>
        </w:tabs>
        <w:ind w:firstLine="540"/>
        <w:jc w:val="both"/>
        <w:rPr>
          <w:rFonts w:ascii="Times New Roman" w:hAnsi="Times New Roman" w:cs="Times New Roman"/>
          <w:sz w:val="24"/>
          <w:szCs w:val="24"/>
        </w:rPr>
      </w:pPr>
      <w:r w:rsidRPr="006E5835">
        <w:rPr>
          <w:rFonts w:ascii="Times New Roman" w:hAnsi="Times New Roman" w:cs="Times New Roman"/>
          <w:sz w:val="24"/>
          <w:szCs w:val="24"/>
        </w:rPr>
        <w:t>2. Проведение общественных обсуждений и утверждение (корректировки) правил благоустройства Петровского сельского поселения Урюпинского муниципального района  Волгоградской области не позднее 10 ноября 2017 г., с учетом методических рекомендаций, утвержденных Министерством строительства и жилищно-коммунального хозяйства РФ</w:t>
      </w:r>
      <w:r w:rsidRPr="006E5835">
        <w:rPr>
          <w:rFonts w:ascii="Times New Roman" w:hAnsi="Times New Roman" w:cs="Times New Roman"/>
          <w:i/>
          <w:sz w:val="24"/>
          <w:szCs w:val="24"/>
        </w:rPr>
        <w:t>;</w:t>
      </w:r>
    </w:p>
    <w:p w:rsidR="002F4DB0" w:rsidRPr="006E5835" w:rsidRDefault="002F4DB0" w:rsidP="0007710A">
      <w:pPr>
        <w:pStyle w:val="ConsPlusNormal"/>
        <w:ind w:firstLine="540"/>
        <w:jc w:val="both"/>
        <w:rPr>
          <w:rFonts w:ascii="Times New Roman" w:hAnsi="Times New Roman" w:cs="Times New Roman"/>
          <w:sz w:val="24"/>
          <w:szCs w:val="24"/>
        </w:rPr>
      </w:pPr>
      <w:r w:rsidRPr="006E5835">
        <w:rPr>
          <w:rFonts w:ascii="Times New Roman" w:hAnsi="Times New Roman" w:cs="Times New Roman"/>
          <w:sz w:val="24"/>
          <w:szCs w:val="24"/>
        </w:rPr>
        <w:t>3. Утверждение не позднее 31 декабря 2017 г. муниципальной программы «Формирование современной городской среды Петровского сельского поселения Урюпинского муниципального района   Волгоградской области на 2018 - 2022 годы»</w:t>
      </w:r>
      <w:r w:rsidRPr="006E5835">
        <w:rPr>
          <w:rFonts w:ascii="Times New Roman" w:hAnsi="Times New Roman" w:cs="Times New Roman"/>
          <w:i/>
          <w:sz w:val="24"/>
          <w:szCs w:val="24"/>
        </w:rPr>
        <w:t>.</w:t>
      </w:r>
    </w:p>
    <w:p w:rsidR="002F4DB0" w:rsidRPr="006E5835" w:rsidRDefault="002F4DB0" w:rsidP="0007710A">
      <w:pPr>
        <w:pStyle w:val="ConsPlusNormal"/>
        <w:ind w:firstLine="709"/>
        <w:jc w:val="both"/>
        <w:rPr>
          <w:rFonts w:ascii="Times New Roman" w:hAnsi="Times New Roman" w:cs="Times New Roman"/>
          <w:sz w:val="24"/>
          <w:szCs w:val="24"/>
        </w:rPr>
      </w:pPr>
      <w:r w:rsidRPr="006E5835">
        <w:rPr>
          <w:rFonts w:ascii="Times New Roman" w:hAnsi="Times New Roman" w:cs="Times New Roman"/>
          <w:sz w:val="24"/>
          <w:szCs w:val="24"/>
        </w:rPr>
        <w:t>4. Благоустройство общественной территории Петровского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 в рамках реализации муниципальной программы «Формирование современной городской среды Петровского сельского поселения Урюпинского муниципального района   Волгоградской области на 2018 - 2022 годы»   2018- 2022 годы.</w:t>
      </w:r>
    </w:p>
    <w:p w:rsidR="002F4DB0" w:rsidRPr="006E5835" w:rsidRDefault="002F4DB0" w:rsidP="0007710A">
      <w:pPr>
        <w:pStyle w:val="ConsPlusNormal"/>
        <w:ind w:firstLine="540"/>
        <w:jc w:val="both"/>
        <w:rPr>
          <w:sz w:val="24"/>
          <w:szCs w:val="24"/>
        </w:rPr>
      </w:pPr>
      <w:hyperlink w:anchor="P848" w:history="1">
        <w:r w:rsidRPr="006E5835">
          <w:rPr>
            <w:rFonts w:ascii="Times New Roman" w:hAnsi="Times New Roman" w:cs="Times New Roman"/>
            <w:sz w:val="24"/>
            <w:szCs w:val="24"/>
          </w:rPr>
          <w:t>Перечень</w:t>
        </w:r>
      </w:hyperlink>
      <w:r w:rsidRPr="006E5835">
        <w:rPr>
          <w:rFonts w:ascii="Times New Roman" w:hAnsi="Times New Roman" w:cs="Times New Roman"/>
          <w:sz w:val="24"/>
          <w:szCs w:val="24"/>
        </w:rPr>
        <w:t xml:space="preserve"> мероприятий программы представлен в приложении 3 к муниципальной программе.</w:t>
      </w:r>
    </w:p>
    <w:p w:rsidR="002F4DB0" w:rsidRPr="006E5835"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pPr>
    </w:p>
    <w:p w:rsidR="002F4DB0" w:rsidRPr="006E5835" w:rsidRDefault="002F4DB0" w:rsidP="0007710A">
      <w:pPr>
        <w:autoSpaceDE w:val="0"/>
        <w:autoSpaceDN w:val="0"/>
        <w:adjustRightInd w:val="0"/>
        <w:ind w:left="4080" w:firstLine="168"/>
        <w:rPr>
          <w:b/>
        </w:rPr>
      </w:pPr>
      <w:r w:rsidRPr="006E5835">
        <w:rPr>
          <w:b/>
        </w:rPr>
        <w:t xml:space="preserve">Раздел </w:t>
      </w:r>
      <w:r w:rsidRPr="006E5835">
        <w:rPr>
          <w:b/>
          <w:lang w:val="en-US"/>
        </w:rPr>
        <w:t>III</w:t>
      </w:r>
    </w:p>
    <w:p w:rsidR="002F4DB0" w:rsidRPr="006E5835" w:rsidRDefault="002F4DB0" w:rsidP="0007710A">
      <w:pPr>
        <w:pStyle w:val="ConsPlusNormal"/>
        <w:ind w:firstLine="540"/>
        <w:jc w:val="both"/>
        <w:rPr>
          <w:rFonts w:ascii="Times New Roman" w:hAnsi="Times New Roman" w:cs="Times New Roman"/>
          <w:sz w:val="24"/>
          <w:szCs w:val="24"/>
          <w:highlight w:val="yellow"/>
        </w:rPr>
      </w:pPr>
    </w:p>
    <w:p w:rsidR="002F4DB0" w:rsidRDefault="002F4DB0" w:rsidP="0007710A">
      <w:pPr>
        <w:pStyle w:val="ConsPlusNormal"/>
        <w:jc w:val="right"/>
        <w:outlineLvl w:val="1"/>
        <w:rPr>
          <w:rFonts w:ascii="Times New Roman" w:hAnsi="Times New Roman" w:cs="Times New Roman"/>
          <w:sz w:val="24"/>
          <w:szCs w:val="24"/>
        </w:rPr>
      </w:pPr>
      <w:r w:rsidRPr="006E5835">
        <w:rPr>
          <w:rFonts w:ascii="Times New Roman" w:hAnsi="Times New Roman" w:cs="Times New Roman"/>
          <w:sz w:val="24"/>
          <w:szCs w:val="24"/>
        </w:rPr>
        <w:t>Приложение 1</w:t>
      </w:r>
    </w:p>
    <w:p w:rsidR="002F4DB0" w:rsidRPr="007F7E18" w:rsidRDefault="002F4DB0" w:rsidP="007F7E18">
      <w:pPr>
        <w:pStyle w:val="ConsPlusNormal"/>
        <w:jc w:val="right"/>
        <w:outlineLvl w:val="1"/>
        <w:rPr>
          <w:rFonts w:ascii="Times New Roman" w:hAnsi="Times New Roman" w:cs="Times New Roman"/>
          <w:sz w:val="22"/>
          <w:szCs w:val="22"/>
        </w:rPr>
      </w:pPr>
      <w:r w:rsidRPr="007F7E18">
        <w:rPr>
          <w:rFonts w:ascii="Times New Roman" w:hAnsi="Times New Roman" w:cs="Times New Roman"/>
          <w:sz w:val="22"/>
          <w:szCs w:val="22"/>
        </w:rPr>
        <w:t>к муниципальной программе</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«Формирование современной городской среды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Петровского сельского поселения Урюпинского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муниципального района   Волгоградской области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на 2018 - 2022 годы»</w:t>
      </w:r>
    </w:p>
    <w:p w:rsidR="002F4DB0" w:rsidRPr="006E5835" w:rsidRDefault="002F4DB0" w:rsidP="0007710A">
      <w:pPr>
        <w:pStyle w:val="ConsPlusNormal"/>
        <w:jc w:val="right"/>
        <w:outlineLvl w:val="1"/>
        <w:rPr>
          <w:rFonts w:ascii="Times New Roman" w:hAnsi="Times New Roman" w:cs="Times New Roman"/>
          <w:sz w:val="24"/>
          <w:szCs w:val="24"/>
        </w:rPr>
      </w:pPr>
    </w:p>
    <w:p w:rsidR="002F4DB0" w:rsidRPr="006E5835" w:rsidRDefault="002F4DB0" w:rsidP="0007710A">
      <w:pPr>
        <w:widowControl w:val="0"/>
        <w:autoSpaceDE w:val="0"/>
        <w:autoSpaceDN w:val="0"/>
        <w:adjustRightInd w:val="0"/>
        <w:jc w:val="center"/>
      </w:pPr>
      <w:bookmarkStart w:id="0" w:name="Par31"/>
      <w:bookmarkEnd w:id="0"/>
    </w:p>
    <w:p w:rsidR="002F4DB0" w:rsidRPr="006E5835" w:rsidRDefault="002F4DB0" w:rsidP="0007710A">
      <w:pPr>
        <w:widowControl w:val="0"/>
        <w:autoSpaceDE w:val="0"/>
        <w:autoSpaceDN w:val="0"/>
        <w:adjustRightInd w:val="0"/>
        <w:jc w:val="center"/>
        <w:outlineLvl w:val="1"/>
        <w:rPr>
          <w:b/>
        </w:rPr>
      </w:pPr>
      <w:bookmarkStart w:id="1" w:name="Par38"/>
      <w:bookmarkEnd w:id="1"/>
      <w:r w:rsidRPr="006E5835">
        <w:rPr>
          <w:b/>
        </w:rPr>
        <w:t xml:space="preserve">Паспорт муниципальной программы </w:t>
      </w:r>
    </w:p>
    <w:p w:rsidR="002F4DB0" w:rsidRPr="006E5835" w:rsidRDefault="002F4DB0" w:rsidP="0007710A">
      <w:pPr>
        <w:widowControl w:val="0"/>
        <w:autoSpaceDE w:val="0"/>
        <w:autoSpaceDN w:val="0"/>
        <w:adjustRightInd w:val="0"/>
        <w:jc w:val="center"/>
        <w:rPr>
          <w:b/>
        </w:rPr>
      </w:pPr>
      <w:r w:rsidRPr="006E5835">
        <w:rPr>
          <w:b/>
        </w:rPr>
        <w:t xml:space="preserve">«Формирование современной городской среды </w:t>
      </w:r>
    </w:p>
    <w:p w:rsidR="002F4DB0" w:rsidRPr="006E5835" w:rsidRDefault="002F4DB0" w:rsidP="0007710A">
      <w:pPr>
        <w:widowControl w:val="0"/>
        <w:autoSpaceDE w:val="0"/>
        <w:autoSpaceDN w:val="0"/>
        <w:adjustRightInd w:val="0"/>
        <w:jc w:val="center"/>
        <w:rPr>
          <w:b/>
        </w:rPr>
      </w:pPr>
      <w:r w:rsidRPr="006E5835">
        <w:rPr>
          <w:b/>
        </w:rPr>
        <w:t>Петровского сельского поселения Урюпинского муниципального района</w:t>
      </w:r>
      <w:r>
        <w:rPr>
          <w:b/>
        </w:rPr>
        <w:t xml:space="preserve"> </w:t>
      </w:r>
      <w:r w:rsidRPr="006E5835">
        <w:rPr>
          <w:b/>
        </w:rPr>
        <w:t>Волгоградской области на 2018 - 2022 годы»</w:t>
      </w:r>
    </w:p>
    <w:p w:rsidR="002F4DB0" w:rsidRPr="00F40A75" w:rsidRDefault="002F4DB0" w:rsidP="0007710A">
      <w:pPr>
        <w:widowControl w:val="0"/>
        <w:autoSpaceDE w:val="0"/>
        <w:autoSpaceDN w:val="0"/>
        <w:adjustRightInd w:val="0"/>
        <w:jc w:val="center"/>
        <w:rPr>
          <w:sz w:val="28"/>
          <w:szCs w:val="28"/>
        </w:rPr>
      </w:pPr>
    </w:p>
    <w:tbl>
      <w:tblPr>
        <w:tblW w:w="9249" w:type="dxa"/>
        <w:jc w:val="center"/>
        <w:tblLook w:val="00A0"/>
      </w:tblPr>
      <w:tblGrid>
        <w:gridCol w:w="3760"/>
        <w:gridCol w:w="5489"/>
      </w:tblGrid>
      <w:tr w:rsidR="002F4DB0" w:rsidRPr="00F40A75" w:rsidTr="00EC438A">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2F4DB0" w:rsidRPr="00F40A75" w:rsidRDefault="002F4DB0" w:rsidP="00EC438A">
            <w:pPr>
              <w:jc w:val="center"/>
              <w:rPr>
                <w:sz w:val="28"/>
                <w:szCs w:val="28"/>
              </w:rPr>
            </w:pPr>
            <w:r w:rsidRPr="00F40A75">
              <w:rPr>
                <w:sz w:val="28"/>
                <w:szCs w:val="28"/>
              </w:rPr>
              <w:t>Ответственный исполнитель программы</w:t>
            </w:r>
          </w:p>
        </w:tc>
        <w:tc>
          <w:tcPr>
            <w:tcW w:w="5489" w:type="dxa"/>
            <w:tcBorders>
              <w:top w:val="single" w:sz="4" w:space="0" w:color="auto"/>
              <w:left w:val="nil"/>
              <w:bottom w:val="single" w:sz="4" w:space="0" w:color="auto"/>
              <w:right w:val="single" w:sz="4" w:space="0" w:color="auto"/>
            </w:tcBorders>
            <w:vAlign w:val="bottom"/>
          </w:tcPr>
          <w:p w:rsidR="002F4DB0" w:rsidRPr="00F40A75" w:rsidRDefault="002F4DB0" w:rsidP="00EC438A">
            <w:pPr>
              <w:jc w:val="both"/>
            </w:pPr>
            <w:r w:rsidRPr="00F40A75">
              <w:t>Администрация Петровского сельского поселения Урюпинского муниципального района Волгоградской области</w:t>
            </w:r>
          </w:p>
        </w:tc>
      </w:tr>
      <w:tr w:rsidR="002F4DB0" w:rsidRPr="00F40A75" w:rsidTr="00EC438A">
        <w:trPr>
          <w:trHeight w:val="276"/>
          <w:jc w:val="center"/>
        </w:trPr>
        <w:tc>
          <w:tcPr>
            <w:tcW w:w="3760" w:type="dxa"/>
            <w:tcBorders>
              <w:top w:val="nil"/>
              <w:left w:val="single" w:sz="4" w:space="0" w:color="auto"/>
              <w:bottom w:val="single" w:sz="4" w:space="0" w:color="auto"/>
              <w:right w:val="single" w:sz="4" w:space="0" w:color="auto"/>
            </w:tcBorders>
            <w:vAlign w:val="center"/>
          </w:tcPr>
          <w:p w:rsidR="002F4DB0" w:rsidRPr="00F40A75" w:rsidRDefault="002F4DB0" w:rsidP="00EC438A">
            <w:pPr>
              <w:jc w:val="center"/>
              <w:rPr>
                <w:sz w:val="28"/>
                <w:szCs w:val="28"/>
              </w:rPr>
            </w:pPr>
            <w:r w:rsidRPr="00F40A75">
              <w:rPr>
                <w:sz w:val="28"/>
                <w:szCs w:val="28"/>
              </w:rPr>
              <w:t>Участники Программы</w:t>
            </w:r>
          </w:p>
        </w:tc>
        <w:tc>
          <w:tcPr>
            <w:tcW w:w="5489" w:type="dxa"/>
            <w:tcBorders>
              <w:top w:val="nil"/>
              <w:left w:val="nil"/>
              <w:bottom w:val="single" w:sz="4" w:space="0" w:color="auto"/>
              <w:right w:val="single" w:sz="4" w:space="0" w:color="auto"/>
            </w:tcBorders>
            <w:vAlign w:val="bottom"/>
          </w:tcPr>
          <w:p w:rsidR="002F4DB0" w:rsidRPr="00F40A75" w:rsidRDefault="002F4DB0" w:rsidP="00EC438A">
            <w:pPr>
              <w:jc w:val="both"/>
              <w:rPr>
                <w:highlight w:val="yellow"/>
              </w:rPr>
            </w:pPr>
            <w:r w:rsidRPr="00F40A75">
              <w:t xml:space="preserve"> Администрация Петровского сельского поселения Урюпинского муниципального района Волгоградской области </w:t>
            </w:r>
          </w:p>
        </w:tc>
      </w:tr>
      <w:tr w:rsidR="002F4DB0" w:rsidRPr="00F40A75" w:rsidTr="00EC438A">
        <w:trPr>
          <w:trHeight w:val="828"/>
          <w:jc w:val="center"/>
        </w:trPr>
        <w:tc>
          <w:tcPr>
            <w:tcW w:w="3760" w:type="dxa"/>
            <w:tcBorders>
              <w:top w:val="nil"/>
              <w:left w:val="single" w:sz="4" w:space="0" w:color="auto"/>
              <w:bottom w:val="single" w:sz="4" w:space="0" w:color="auto"/>
              <w:right w:val="single" w:sz="4" w:space="0" w:color="auto"/>
            </w:tcBorders>
            <w:vAlign w:val="center"/>
          </w:tcPr>
          <w:p w:rsidR="002F4DB0" w:rsidRPr="00F40A75" w:rsidRDefault="002F4DB0" w:rsidP="00EC438A">
            <w:pPr>
              <w:jc w:val="center"/>
              <w:rPr>
                <w:sz w:val="28"/>
                <w:szCs w:val="28"/>
              </w:rPr>
            </w:pPr>
            <w:r w:rsidRPr="00F40A75">
              <w:rPr>
                <w:sz w:val="28"/>
                <w:szCs w:val="28"/>
              </w:rPr>
              <w:t>Программы, в том числе федеральные целевые программы</w:t>
            </w:r>
          </w:p>
        </w:tc>
        <w:tc>
          <w:tcPr>
            <w:tcW w:w="5489" w:type="dxa"/>
            <w:tcBorders>
              <w:top w:val="nil"/>
              <w:left w:val="nil"/>
              <w:bottom w:val="single" w:sz="4" w:space="0" w:color="auto"/>
              <w:right w:val="single" w:sz="4" w:space="0" w:color="auto"/>
            </w:tcBorders>
            <w:vAlign w:val="bottom"/>
          </w:tcPr>
          <w:p w:rsidR="002F4DB0" w:rsidRPr="00F40A75" w:rsidRDefault="002F4DB0" w:rsidP="00867D14">
            <w:pPr>
              <w:pStyle w:val="NoSpacing"/>
              <w:jc w:val="both"/>
              <w:rPr>
                <w:rFonts w:ascii="Times New Roman" w:hAnsi="Times New Roman"/>
                <w:sz w:val="24"/>
                <w:szCs w:val="24"/>
              </w:rPr>
            </w:pPr>
            <w:r w:rsidRPr="00F40A75">
              <w:rPr>
                <w:rFonts w:ascii="Times New Roman" w:hAnsi="Times New Roman"/>
                <w:sz w:val="24"/>
                <w:szCs w:val="24"/>
              </w:rPr>
              <w:t xml:space="preserve">В рамках исполнения государственной </w:t>
            </w:r>
            <w:hyperlink r:id="rId5" w:history="1">
              <w:r w:rsidRPr="00F40A75">
                <w:rPr>
                  <w:rStyle w:val="Hyperlink"/>
                  <w:rFonts w:ascii="Times New Roman" w:hAnsi="Times New Roman"/>
                  <w:sz w:val="24"/>
                  <w:szCs w:val="24"/>
                </w:rPr>
                <w:t>программы</w:t>
              </w:r>
            </w:hyperlink>
            <w:r w:rsidRPr="00F40A75">
              <w:rPr>
                <w:rFonts w:ascii="Times New Roman" w:hAnsi="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2F4DB0" w:rsidRPr="00F40A75" w:rsidTr="00EC438A">
        <w:trPr>
          <w:trHeight w:val="276"/>
          <w:jc w:val="center"/>
        </w:trPr>
        <w:tc>
          <w:tcPr>
            <w:tcW w:w="3760" w:type="dxa"/>
            <w:tcBorders>
              <w:top w:val="nil"/>
              <w:left w:val="single" w:sz="4" w:space="0" w:color="auto"/>
              <w:bottom w:val="single" w:sz="4" w:space="0" w:color="auto"/>
              <w:right w:val="single" w:sz="4" w:space="0" w:color="auto"/>
            </w:tcBorders>
            <w:vAlign w:val="center"/>
          </w:tcPr>
          <w:p w:rsidR="002F4DB0" w:rsidRPr="00F40A75" w:rsidRDefault="002F4DB0" w:rsidP="00EC438A">
            <w:pPr>
              <w:jc w:val="center"/>
              <w:rPr>
                <w:sz w:val="28"/>
                <w:szCs w:val="28"/>
              </w:rPr>
            </w:pPr>
            <w:r w:rsidRPr="00F40A75">
              <w:rPr>
                <w:sz w:val="28"/>
                <w:szCs w:val="28"/>
              </w:rPr>
              <w:t>Цели программы</w:t>
            </w:r>
          </w:p>
        </w:tc>
        <w:tc>
          <w:tcPr>
            <w:tcW w:w="5489" w:type="dxa"/>
            <w:tcBorders>
              <w:top w:val="nil"/>
              <w:left w:val="nil"/>
              <w:bottom w:val="single" w:sz="4" w:space="0" w:color="auto"/>
              <w:right w:val="single" w:sz="4" w:space="0" w:color="auto"/>
            </w:tcBorders>
            <w:vAlign w:val="bottom"/>
          </w:tcPr>
          <w:p w:rsidR="002F4DB0" w:rsidRPr="00F40A75" w:rsidRDefault="002F4DB0" w:rsidP="00EC438A">
            <w:pPr>
              <w:pStyle w:val="ConsPlusCell"/>
              <w:jc w:val="both"/>
              <w:rPr>
                <w:rFonts w:ascii="Times New Roman" w:hAnsi="Times New Roman" w:cs="Times New Roman"/>
                <w:sz w:val="24"/>
                <w:szCs w:val="24"/>
              </w:rPr>
            </w:pPr>
            <w:r w:rsidRPr="00F40A75">
              <w:rPr>
                <w:rFonts w:ascii="Times New Roman" w:hAnsi="Times New Roman" w:cs="Times New Roman"/>
                <w:sz w:val="24"/>
                <w:szCs w:val="24"/>
              </w:rPr>
              <w:t>Основными целями программы являются:</w:t>
            </w:r>
          </w:p>
          <w:p w:rsidR="002F4DB0" w:rsidRPr="00F40A75" w:rsidRDefault="002F4DB0" w:rsidP="00EC438A">
            <w:pPr>
              <w:pStyle w:val="ConsPlusCell"/>
              <w:jc w:val="both"/>
              <w:rPr>
                <w:rFonts w:ascii="Times New Roman" w:hAnsi="Times New Roman" w:cs="Times New Roman"/>
                <w:sz w:val="24"/>
                <w:szCs w:val="24"/>
              </w:rPr>
            </w:pPr>
            <w:r w:rsidRPr="00F40A75">
              <w:rPr>
                <w:rFonts w:ascii="Times New Roman" w:hAnsi="Times New Roman" w:cs="Times New Roman"/>
                <w:sz w:val="24"/>
                <w:szCs w:val="24"/>
              </w:rPr>
              <w:t>комплексное развитие и благоустройство  центральной части х. Петровский 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приоритетного проекта «Формирования комфортной городской среды»</w:t>
            </w:r>
          </w:p>
        </w:tc>
      </w:tr>
      <w:tr w:rsidR="002F4DB0" w:rsidRPr="00F40A75" w:rsidTr="00EC438A">
        <w:trPr>
          <w:trHeight w:val="276"/>
          <w:jc w:val="center"/>
        </w:trPr>
        <w:tc>
          <w:tcPr>
            <w:tcW w:w="3760" w:type="dxa"/>
            <w:tcBorders>
              <w:top w:val="nil"/>
              <w:left w:val="single" w:sz="4" w:space="0" w:color="auto"/>
              <w:bottom w:val="single" w:sz="4" w:space="0" w:color="auto"/>
              <w:right w:val="single" w:sz="4" w:space="0" w:color="auto"/>
            </w:tcBorders>
            <w:vAlign w:val="center"/>
          </w:tcPr>
          <w:p w:rsidR="002F4DB0" w:rsidRPr="00F40A75" w:rsidRDefault="002F4DB0" w:rsidP="00EC438A">
            <w:pPr>
              <w:jc w:val="center"/>
              <w:rPr>
                <w:sz w:val="28"/>
                <w:szCs w:val="28"/>
              </w:rPr>
            </w:pPr>
            <w:r w:rsidRPr="00F40A75">
              <w:rPr>
                <w:sz w:val="28"/>
                <w:szCs w:val="28"/>
              </w:rPr>
              <w:t>Задачи программы</w:t>
            </w:r>
          </w:p>
        </w:tc>
        <w:tc>
          <w:tcPr>
            <w:tcW w:w="5489" w:type="dxa"/>
            <w:tcBorders>
              <w:top w:val="nil"/>
              <w:left w:val="nil"/>
              <w:bottom w:val="single" w:sz="4" w:space="0" w:color="auto"/>
              <w:right w:val="single" w:sz="4" w:space="0" w:color="auto"/>
            </w:tcBorders>
            <w:vAlign w:val="bottom"/>
          </w:tcPr>
          <w:p w:rsidR="002F4DB0" w:rsidRPr="00867D14" w:rsidRDefault="002F4DB0" w:rsidP="00867D14">
            <w:pPr>
              <w:pStyle w:val="NoSpacing"/>
              <w:jc w:val="both"/>
              <w:rPr>
                <w:rFonts w:ascii="Times New Roman" w:hAnsi="Times New Roman"/>
                <w:sz w:val="24"/>
                <w:szCs w:val="24"/>
                <w:shd w:val="clear" w:color="auto" w:fill="FFFFFF"/>
              </w:rPr>
            </w:pPr>
            <w:r w:rsidRPr="00867D14">
              <w:rPr>
                <w:rFonts w:ascii="Times New Roman" w:hAnsi="Times New Roman"/>
                <w:sz w:val="24"/>
                <w:szCs w:val="24"/>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2F4DB0" w:rsidRPr="00867D14" w:rsidRDefault="002F4DB0" w:rsidP="00867D14">
            <w:pPr>
              <w:pStyle w:val="NoSpacing"/>
              <w:jc w:val="both"/>
              <w:rPr>
                <w:rFonts w:ascii="Times New Roman" w:hAnsi="Times New Roman"/>
                <w:sz w:val="24"/>
                <w:szCs w:val="24"/>
                <w:shd w:val="clear" w:color="auto" w:fill="FFFFFF"/>
              </w:rPr>
            </w:pPr>
            <w:r w:rsidRPr="00867D14">
              <w:rPr>
                <w:rFonts w:ascii="Times New Roman" w:hAnsi="Times New Roman"/>
                <w:sz w:val="24"/>
                <w:szCs w:val="24"/>
                <w:shd w:val="clear" w:color="auto" w:fill="FFFFFF"/>
              </w:rPr>
              <w:t>- улучшение внешнего облика  и архитектурно-художественное оформление центральной части х. Петровского;</w:t>
            </w:r>
          </w:p>
          <w:p w:rsidR="002F4DB0" w:rsidRPr="00867D14" w:rsidRDefault="002F4DB0" w:rsidP="00867D14">
            <w:pPr>
              <w:pStyle w:val="NoSpacing"/>
              <w:jc w:val="both"/>
              <w:rPr>
                <w:rFonts w:ascii="Times New Roman" w:hAnsi="Times New Roman"/>
                <w:sz w:val="24"/>
                <w:szCs w:val="24"/>
                <w:shd w:val="clear" w:color="auto" w:fill="FFFFFF"/>
              </w:rPr>
            </w:pPr>
            <w:r w:rsidRPr="00867D14">
              <w:rPr>
                <w:rFonts w:ascii="Times New Roman" w:hAnsi="Times New Roman"/>
                <w:sz w:val="24"/>
                <w:szCs w:val="24"/>
                <w:shd w:val="clear" w:color="auto" w:fill="FFFFFF"/>
              </w:rPr>
              <w:t>- создание пешеходных зон с высадкой аллей деревьев, обустройством зон отдыха, строительством системы освещения тротуаров;</w:t>
            </w:r>
          </w:p>
          <w:p w:rsidR="002F4DB0" w:rsidRPr="00867D14" w:rsidRDefault="002F4DB0" w:rsidP="00867D14">
            <w:pPr>
              <w:pStyle w:val="NoSpacing"/>
              <w:jc w:val="both"/>
              <w:rPr>
                <w:rFonts w:ascii="Times New Roman" w:hAnsi="Times New Roman"/>
                <w:sz w:val="24"/>
                <w:szCs w:val="24"/>
              </w:rPr>
            </w:pPr>
            <w:r w:rsidRPr="00867D14">
              <w:rPr>
                <w:rFonts w:ascii="Times New Roman" w:hAnsi="Times New Roman"/>
                <w:sz w:val="24"/>
                <w:szCs w:val="24"/>
              </w:rPr>
              <w:t xml:space="preserve">- установка малых архитектурных форм в местах массового отдыха жителей сельского поселения; </w:t>
            </w:r>
          </w:p>
          <w:p w:rsidR="002F4DB0" w:rsidRPr="00867D14" w:rsidRDefault="002F4DB0" w:rsidP="00867D14">
            <w:pPr>
              <w:pStyle w:val="NoSpacing"/>
              <w:jc w:val="both"/>
              <w:rPr>
                <w:rFonts w:ascii="Times New Roman" w:hAnsi="Times New Roman"/>
                <w:sz w:val="24"/>
                <w:szCs w:val="24"/>
              </w:rPr>
            </w:pPr>
            <w:r w:rsidRPr="00867D14">
              <w:rPr>
                <w:rFonts w:ascii="Times New Roman" w:hAnsi="Times New Roman"/>
                <w:sz w:val="24"/>
                <w:szCs w:val="24"/>
              </w:rPr>
              <w:t>- увеличение площади зеленых насаждений;</w:t>
            </w:r>
          </w:p>
          <w:p w:rsidR="002F4DB0" w:rsidRPr="00867D14" w:rsidRDefault="002F4DB0" w:rsidP="00867D14">
            <w:pPr>
              <w:pStyle w:val="NoSpacing"/>
              <w:jc w:val="both"/>
              <w:rPr>
                <w:rFonts w:ascii="Times New Roman" w:hAnsi="Times New Roman"/>
                <w:sz w:val="24"/>
                <w:szCs w:val="24"/>
              </w:rPr>
            </w:pPr>
            <w:r w:rsidRPr="00867D14">
              <w:rPr>
                <w:rFonts w:ascii="Times New Roman" w:hAnsi="Times New Roman"/>
                <w:sz w:val="24"/>
                <w:szCs w:val="24"/>
              </w:rPr>
              <w:t>- создание условий для занятия спортом;</w:t>
            </w:r>
          </w:p>
          <w:p w:rsidR="002F4DB0" w:rsidRPr="00867D14" w:rsidRDefault="002F4DB0" w:rsidP="00867D14">
            <w:pPr>
              <w:pStyle w:val="NoSpacing"/>
              <w:jc w:val="both"/>
              <w:rPr>
                <w:rFonts w:ascii="Times New Roman" w:hAnsi="Times New Roman"/>
                <w:sz w:val="24"/>
                <w:szCs w:val="24"/>
              </w:rPr>
            </w:pPr>
            <w:r w:rsidRPr="00867D14">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территории  Петровского сельского поселения Урюпинского муниципального района Волгоградской области.</w:t>
            </w:r>
          </w:p>
        </w:tc>
      </w:tr>
      <w:tr w:rsidR="002F4DB0" w:rsidRPr="00F40A75" w:rsidTr="00EC438A">
        <w:trPr>
          <w:trHeight w:val="552"/>
          <w:jc w:val="center"/>
        </w:trPr>
        <w:tc>
          <w:tcPr>
            <w:tcW w:w="3760" w:type="dxa"/>
            <w:tcBorders>
              <w:top w:val="nil"/>
              <w:left w:val="single" w:sz="4" w:space="0" w:color="auto"/>
              <w:bottom w:val="single" w:sz="4" w:space="0" w:color="auto"/>
              <w:right w:val="single" w:sz="4" w:space="0" w:color="auto"/>
            </w:tcBorders>
            <w:vAlign w:val="center"/>
          </w:tcPr>
          <w:p w:rsidR="002F4DB0" w:rsidRPr="00F40A75" w:rsidRDefault="002F4DB0" w:rsidP="00EC438A">
            <w:pPr>
              <w:jc w:val="center"/>
              <w:rPr>
                <w:sz w:val="28"/>
                <w:szCs w:val="28"/>
              </w:rPr>
            </w:pPr>
            <w:r w:rsidRPr="00F40A75">
              <w:rPr>
                <w:sz w:val="28"/>
                <w:szCs w:val="28"/>
              </w:rPr>
              <w:t>Целевые индикаторы и показатели программы</w:t>
            </w:r>
          </w:p>
        </w:tc>
        <w:tc>
          <w:tcPr>
            <w:tcW w:w="5489" w:type="dxa"/>
            <w:tcBorders>
              <w:top w:val="nil"/>
              <w:left w:val="nil"/>
              <w:bottom w:val="single" w:sz="4" w:space="0" w:color="auto"/>
              <w:right w:val="single" w:sz="4" w:space="0" w:color="auto"/>
            </w:tcBorders>
            <w:vAlign w:val="bottom"/>
          </w:tcPr>
          <w:p w:rsidR="002F4DB0" w:rsidRPr="00867D14" w:rsidRDefault="002F4DB0" w:rsidP="00867D14">
            <w:pPr>
              <w:pStyle w:val="NoSpacing"/>
              <w:rPr>
                <w:rFonts w:ascii="Times New Roman" w:hAnsi="Times New Roman"/>
                <w:sz w:val="24"/>
                <w:szCs w:val="24"/>
              </w:rPr>
            </w:pPr>
            <w:r w:rsidRPr="00867D14">
              <w:rPr>
                <w:rFonts w:ascii="Times New Roman" w:hAnsi="Times New Roman"/>
                <w:sz w:val="24"/>
                <w:szCs w:val="24"/>
              </w:rPr>
              <w:t>- количество благоустроенных территорий общего пользования;</w:t>
            </w:r>
          </w:p>
          <w:p w:rsidR="002F4DB0" w:rsidRPr="00867D14" w:rsidRDefault="002F4DB0" w:rsidP="00867D14">
            <w:pPr>
              <w:pStyle w:val="NoSpacing"/>
              <w:rPr>
                <w:rFonts w:ascii="Times New Roman" w:hAnsi="Times New Roman"/>
                <w:sz w:val="24"/>
                <w:szCs w:val="24"/>
              </w:rPr>
            </w:pPr>
            <w:r w:rsidRPr="00867D14">
              <w:rPr>
                <w:rFonts w:ascii="Times New Roman" w:hAnsi="Times New Roman"/>
                <w:sz w:val="24"/>
                <w:szCs w:val="24"/>
              </w:rPr>
              <w:t>- площадь благоустроенных территорий общего пользования;</w:t>
            </w:r>
          </w:p>
          <w:p w:rsidR="002F4DB0" w:rsidRPr="00867D14" w:rsidRDefault="002F4DB0" w:rsidP="00867D14">
            <w:pPr>
              <w:pStyle w:val="NoSpacing"/>
              <w:rPr>
                <w:rFonts w:ascii="Times New Roman" w:hAnsi="Times New Roman"/>
                <w:sz w:val="24"/>
                <w:szCs w:val="24"/>
              </w:rPr>
            </w:pPr>
            <w:r w:rsidRPr="00867D14">
              <w:rPr>
                <w:rFonts w:ascii="Times New Roman" w:hAnsi="Times New Roman"/>
                <w:sz w:val="24"/>
                <w:szCs w:val="24"/>
              </w:rPr>
              <w:t>- доля площади благоустроенных территорий общего пользования.</w:t>
            </w:r>
          </w:p>
        </w:tc>
      </w:tr>
      <w:tr w:rsidR="002F4DB0" w:rsidRPr="00F40A75" w:rsidTr="00EC438A">
        <w:trPr>
          <w:trHeight w:val="276"/>
          <w:jc w:val="center"/>
        </w:trPr>
        <w:tc>
          <w:tcPr>
            <w:tcW w:w="3760" w:type="dxa"/>
            <w:tcBorders>
              <w:top w:val="nil"/>
              <w:left w:val="single" w:sz="4" w:space="0" w:color="auto"/>
              <w:bottom w:val="single" w:sz="4" w:space="0" w:color="auto"/>
              <w:right w:val="single" w:sz="4" w:space="0" w:color="auto"/>
            </w:tcBorders>
            <w:vAlign w:val="center"/>
          </w:tcPr>
          <w:p w:rsidR="002F4DB0" w:rsidRPr="00F40A75" w:rsidRDefault="002F4DB0" w:rsidP="00EC438A">
            <w:pPr>
              <w:jc w:val="center"/>
              <w:rPr>
                <w:sz w:val="28"/>
                <w:szCs w:val="28"/>
              </w:rPr>
            </w:pPr>
            <w:r w:rsidRPr="00F40A75">
              <w:rPr>
                <w:sz w:val="28"/>
                <w:szCs w:val="28"/>
              </w:rPr>
              <w:t>Срок реализации Программы</w:t>
            </w:r>
          </w:p>
        </w:tc>
        <w:tc>
          <w:tcPr>
            <w:tcW w:w="5489" w:type="dxa"/>
            <w:tcBorders>
              <w:top w:val="nil"/>
              <w:left w:val="nil"/>
              <w:bottom w:val="single" w:sz="4" w:space="0" w:color="auto"/>
              <w:right w:val="single" w:sz="4" w:space="0" w:color="auto"/>
            </w:tcBorders>
            <w:vAlign w:val="bottom"/>
          </w:tcPr>
          <w:p w:rsidR="002F4DB0" w:rsidRPr="00F40A75" w:rsidRDefault="002F4DB0" w:rsidP="00EC438A">
            <w:pPr>
              <w:rPr>
                <w:sz w:val="28"/>
                <w:szCs w:val="28"/>
              </w:rPr>
            </w:pPr>
            <w:r w:rsidRPr="00F40A75">
              <w:rPr>
                <w:sz w:val="28"/>
                <w:szCs w:val="28"/>
              </w:rPr>
              <w:t> 2018 - 2022 годы</w:t>
            </w:r>
          </w:p>
        </w:tc>
      </w:tr>
      <w:tr w:rsidR="002F4DB0" w:rsidRPr="00F40A75" w:rsidTr="00EC438A">
        <w:trPr>
          <w:trHeight w:val="552"/>
          <w:jc w:val="center"/>
        </w:trPr>
        <w:tc>
          <w:tcPr>
            <w:tcW w:w="3760" w:type="dxa"/>
            <w:tcBorders>
              <w:top w:val="nil"/>
              <w:left w:val="single" w:sz="4" w:space="0" w:color="auto"/>
              <w:bottom w:val="single" w:sz="4" w:space="0" w:color="auto"/>
              <w:right w:val="single" w:sz="4" w:space="0" w:color="auto"/>
            </w:tcBorders>
            <w:vAlign w:val="center"/>
          </w:tcPr>
          <w:p w:rsidR="002F4DB0" w:rsidRPr="00F40A75" w:rsidRDefault="002F4DB0" w:rsidP="00EC438A">
            <w:pPr>
              <w:jc w:val="center"/>
              <w:rPr>
                <w:sz w:val="28"/>
                <w:szCs w:val="28"/>
              </w:rPr>
            </w:pPr>
            <w:r w:rsidRPr="00F40A75">
              <w:rPr>
                <w:sz w:val="28"/>
                <w:szCs w:val="28"/>
              </w:rPr>
              <w:t>Объемы бюджетных ассигнований Программы</w:t>
            </w:r>
          </w:p>
        </w:tc>
        <w:tc>
          <w:tcPr>
            <w:tcW w:w="5489" w:type="dxa"/>
            <w:tcBorders>
              <w:top w:val="nil"/>
              <w:left w:val="nil"/>
              <w:bottom w:val="single" w:sz="4" w:space="0" w:color="auto"/>
              <w:right w:val="single" w:sz="4" w:space="0" w:color="auto"/>
            </w:tcBorders>
          </w:tcPr>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Общий объем финансирования программы составит:12775 тыс.руб , в том числе:</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1. На 2018 год составит 3085 тыс. рублей, в т.ч.:</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средства областного бюджета – 0,0 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средства местного бюджета 3085 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внебюджетные средства – 0,0тыс.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2. На 2019 год составит 2490 тыс. рублей, в т.ч.:</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средства областного бюджета </w:t>
            </w:r>
            <w:r>
              <w:rPr>
                <w:rFonts w:ascii="Times New Roman" w:hAnsi="Times New Roman" w:cs="Times New Roman"/>
                <w:sz w:val="24"/>
                <w:szCs w:val="24"/>
              </w:rPr>
              <w:t xml:space="preserve">–0,0 </w:t>
            </w:r>
            <w:r w:rsidRPr="00F40A75">
              <w:rPr>
                <w:rFonts w:ascii="Times New Roman" w:hAnsi="Times New Roman" w:cs="Times New Roman"/>
                <w:sz w:val="24"/>
                <w:szCs w:val="24"/>
              </w:rPr>
              <w:t>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средства местного бюджета 2490  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внеб</w:t>
            </w:r>
            <w:r>
              <w:rPr>
                <w:rFonts w:ascii="Times New Roman" w:hAnsi="Times New Roman" w:cs="Times New Roman"/>
                <w:sz w:val="24"/>
                <w:szCs w:val="24"/>
              </w:rPr>
              <w:t>юджетные средства – 0,0</w:t>
            </w:r>
            <w:r w:rsidRPr="00F40A75">
              <w:rPr>
                <w:rFonts w:ascii="Times New Roman" w:hAnsi="Times New Roman" w:cs="Times New Roman"/>
                <w:sz w:val="24"/>
                <w:szCs w:val="24"/>
              </w:rPr>
              <w:t xml:space="preserve"> 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3. На 2020 год составит 2700 тыс. рублей, в т.ч.:</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средства областного бюджета </w:t>
            </w:r>
            <w:r>
              <w:rPr>
                <w:rFonts w:ascii="Times New Roman" w:hAnsi="Times New Roman" w:cs="Times New Roman"/>
                <w:sz w:val="24"/>
                <w:szCs w:val="24"/>
              </w:rPr>
              <w:t xml:space="preserve">–0,0 </w:t>
            </w:r>
            <w:r w:rsidRPr="00F40A75">
              <w:rPr>
                <w:rFonts w:ascii="Times New Roman" w:hAnsi="Times New Roman" w:cs="Times New Roman"/>
                <w:sz w:val="24"/>
                <w:szCs w:val="24"/>
              </w:rPr>
              <w:t>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средства местного бюджета 2700  тыс. рублей;</w:t>
            </w:r>
          </w:p>
          <w:p w:rsidR="002F4DB0" w:rsidRPr="00F40A75" w:rsidRDefault="002F4DB0" w:rsidP="00EC438A">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 внебюджетные средства – 0,0</w:t>
            </w:r>
            <w:r w:rsidRPr="00F40A75">
              <w:rPr>
                <w:rFonts w:ascii="Times New Roman" w:hAnsi="Times New Roman" w:cs="Times New Roman"/>
                <w:sz w:val="24"/>
                <w:szCs w:val="24"/>
              </w:rPr>
              <w:t xml:space="preserve"> 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4. На 2021 год составит 3000 тыс. рублей, в т.ч.:</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средства областного бюджета </w:t>
            </w:r>
            <w:r>
              <w:rPr>
                <w:rFonts w:ascii="Times New Roman" w:hAnsi="Times New Roman" w:cs="Times New Roman"/>
                <w:sz w:val="24"/>
                <w:szCs w:val="24"/>
              </w:rPr>
              <w:t xml:space="preserve">–0,0 </w:t>
            </w:r>
            <w:r w:rsidRPr="00F40A75">
              <w:rPr>
                <w:rFonts w:ascii="Times New Roman" w:hAnsi="Times New Roman" w:cs="Times New Roman"/>
                <w:sz w:val="24"/>
                <w:szCs w:val="24"/>
              </w:rPr>
              <w:t>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средства местного бюджета 3000 тыс. рублей;</w:t>
            </w:r>
          </w:p>
          <w:p w:rsidR="002F4DB0" w:rsidRPr="00F40A75" w:rsidRDefault="002F4DB0" w:rsidP="00EC438A">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внебюджетные средства – 0,0 </w:t>
            </w:r>
            <w:r w:rsidRPr="00F40A75">
              <w:rPr>
                <w:rFonts w:ascii="Times New Roman" w:hAnsi="Times New Roman" w:cs="Times New Roman"/>
                <w:sz w:val="24"/>
                <w:szCs w:val="24"/>
              </w:rPr>
              <w:t>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5. На 2022 год составит 1500 тыс. рублей, в т.ч.:</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средства областного бюджета </w:t>
            </w:r>
            <w:r>
              <w:rPr>
                <w:rFonts w:ascii="Times New Roman" w:hAnsi="Times New Roman" w:cs="Times New Roman"/>
                <w:sz w:val="24"/>
                <w:szCs w:val="24"/>
              </w:rPr>
              <w:t xml:space="preserve">–0,0 </w:t>
            </w:r>
            <w:r w:rsidRPr="00F40A75">
              <w:rPr>
                <w:rFonts w:ascii="Times New Roman" w:hAnsi="Times New Roman" w:cs="Times New Roman"/>
                <w:sz w:val="24"/>
                <w:szCs w:val="24"/>
              </w:rPr>
              <w:t>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средства местного бюджета 1500 тыс. рублей;</w:t>
            </w:r>
          </w:p>
          <w:p w:rsidR="002F4DB0" w:rsidRPr="00F40A75" w:rsidRDefault="002F4DB0" w:rsidP="00EC438A">
            <w:pPr>
              <w:pStyle w:val="ConsPlusNormal"/>
              <w:ind w:firstLine="39"/>
              <w:jc w:val="both"/>
              <w:rPr>
                <w:rFonts w:ascii="Times New Roman" w:hAnsi="Times New Roman" w:cs="Times New Roman"/>
                <w:sz w:val="24"/>
                <w:szCs w:val="24"/>
              </w:rPr>
            </w:pPr>
            <w:r w:rsidRPr="00F40A75">
              <w:rPr>
                <w:rFonts w:ascii="Times New Roman" w:hAnsi="Times New Roman" w:cs="Times New Roman"/>
                <w:sz w:val="24"/>
                <w:szCs w:val="24"/>
              </w:rPr>
              <w:t xml:space="preserve"> внебюджетные сре</w:t>
            </w:r>
            <w:r>
              <w:rPr>
                <w:rFonts w:ascii="Times New Roman" w:hAnsi="Times New Roman" w:cs="Times New Roman"/>
                <w:sz w:val="24"/>
                <w:szCs w:val="24"/>
              </w:rPr>
              <w:t>дства – 0,0</w:t>
            </w:r>
            <w:r w:rsidRPr="00F40A75">
              <w:rPr>
                <w:rFonts w:ascii="Times New Roman" w:hAnsi="Times New Roman" w:cs="Times New Roman"/>
                <w:sz w:val="24"/>
                <w:szCs w:val="24"/>
              </w:rPr>
              <w:t>тыс. рублей</w:t>
            </w:r>
          </w:p>
        </w:tc>
      </w:tr>
      <w:tr w:rsidR="002F4DB0" w:rsidRPr="00F40A75" w:rsidTr="00EC438A">
        <w:trPr>
          <w:trHeight w:val="552"/>
          <w:jc w:val="center"/>
        </w:trPr>
        <w:tc>
          <w:tcPr>
            <w:tcW w:w="3760" w:type="dxa"/>
            <w:tcBorders>
              <w:top w:val="nil"/>
              <w:left w:val="single" w:sz="4" w:space="0" w:color="auto"/>
              <w:bottom w:val="single" w:sz="4" w:space="0" w:color="auto"/>
              <w:right w:val="single" w:sz="4" w:space="0" w:color="auto"/>
            </w:tcBorders>
            <w:vAlign w:val="center"/>
          </w:tcPr>
          <w:p w:rsidR="002F4DB0" w:rsidRPr="00F40A75" w:rsidRDefault="002F4DB0" w:rsidP="00EC438A">
            <w:pPr>
              <w:jc w:val="center"/>
              <w:rPr>
                <w:sz w:val="28"/>
                <w:szCs w:val="28"/>
              </w:rPr>
            </w:pPr>
            <w:r w:rsidRPr="00F40A75">
              <w:rPr>
                <w:sz w:val="28"/>
                <w:szCs w:val="28"/>
              </w:rPr>
              <w:t>Ожидаемые результаты реализации Программы</w:t>
            </w:r>
          </w:p>
        </w:tc>
        <w:tc>
          <w:tcPr>
            <w:tcW w:w="5489" w:type="dxa"/>
            <w:tcBorders>
              <w:top w:val="nil"/>
              <w:left w:val="nil"/>
              <w:bottom w:val="single" w:sz="4" w:space="0" w:color="auto"/>
              <w:right w:val="single" w:sz="4" w:space="0" w:color="auto"/>
            </w:tcBorders>
            <w:vAlign w:val="bottom"/>
          </w:tcPr>
          <w:p w:rsidR="002F4DB0" w:rsidRPr="00F40A75" w:rsidRDefault="002F4DB0" w:rsidP="00EC438A">
            <w:pPr>
              <w:spacing w:line="1" w:lineRule="atLeast"/>
              <w:jc w:val="both"/>
            </w:pPr>
            <w:r w:rsidRPr="00F40A75">
              <w:t> - формирование надлежащего эстетического облика центральной части поселения;</w:t>
            </w:r>
          </w:p>
          <w:p w:rsidR="002F4DB0" w:rsidRPr="00F40A75" w:rsidRDefault="002F4DB0" w:rsidP="00EC438A">
            <w:pPr>
              <w:pStyle w:val="printj"/>
              <w:spacing w:before="0" w:beforeAutospacing="0" w:after="0" w:afterAutospacing="0"/>
              <w:jc w:val="both"/>
            </w:pPr>
            <w:r w:rsidRPr="00F40A75">
              <w:t>- благоустройство общественного центра</w:t>
            </w:r>
          </w:p>
          <w:p w:rsidR="002F4DB0" w:rsidRPr="00F40A75" w:rsidRDefault="002F4DB0" w:rsidP="00EC438A">
            <w:pPr>
              <w:pStyle w:val="printj"/>
              <w:spacing w:before="0" w:beforeAutospacing="0" w:after="0" w:afterAutospacing="0"/>
              <w:jc w:val="both"/>
            </w:pPr>
            <w:r w:rsidRPr="00F40A75">
              <w:t xml:space="preserve">х. Петровского в границах ул. Ленина, </w:t>
            </w:r>
          </w:p>
          <w:p w:rsidR="002F4DB0" w:rsidRPr="00F40A75" w:rsidRDefault="002F4DB0" w:rsidP="00EC438A">
            <w:pPr>
              <w:pStyle w:val="printj"/>
              <w:spacing w:before="0" w:beforeAutospacing="0" w:after="0" w:afterAutospacing="0"/>
              <w:jc w:val="both"/>
            </w:pPr>
            <w:r w:rsidRPr="00F40A75">
              <w:t xml:space="preserve">ул. Пушкина, пер. Почтового; </w:t>
            </w:r>
          </w:p>
          <w:p w:rsidR="002F4DB0" w:rsidRPr="00F40A75" w:rsidRDefault="002F4DB0" w:rsidP="00EC438A">
            <w:pPr>
              <w:pStyle w:val="ConsPlusNormal"/>
              <w:jc w:val="both"/>
              <w:rPr>
                <w:rFonts w:ascii="Times New Roman" w:hAnsi="Times New Roman" w:cs="Times New Roman"/>
                <w:sz w:val="24"/>
                <w:szCs w:val="24"/>
              </w:rPr>
            </w:pPr>
            <w:r w:rsidRPr="00F40A75">
              <w:rPr>
                <w:rFonts w:ascii="Times New Roman" w:hAnsi="Times New Roman" w:cs="Times New Roman"/>
                <w:sz w:val="24"/>
                <w:szCs w:val="24"/>
              </w:rPr>
              <w:t xml:space="preserve">- улучшение безопасности пешеходного движения х. Петровского путем строительства тротуаров с установкой освещения, скамеек, урн и разбивкой аллей деревьев;  </w:t>
            </w:r>
          </w:p>
          <w:p w:rsidR="002F4DB0" w:rsidRPr="00F40A75" w:rsidRDefault="002F4DB0" w:rsidP="00EC438A">
            <w:pPr>
              <w:pStyle w:val="ConsPlusNormal"/>
              <w:jc w:val="both"/>
              <w:rPr>
                <w:rFonts w:ascii="Times New Roman" w:hAnsi="Times New Roman" w:cs="Times New Roman"/>
                <w:sz w:val="24"/>
                <w:szCs w:val="24"/>
              </w:rPr>
            </w:pPr>
            <w:r w:rsidRPr="00F40A75">
              <w:rPr>
                <w:rFonts w:ascii="Times New Roman" w:hAnsi="Times New Roman" w:cs="Times New Roman"/>
                <w:sz w:val="24"/>
                <w:szCs w:val="24"/>
              </w:rPr>
              <w:t xml:space="preserve">- установка спортивной площадки; </w:t>
            </w:r>
          </w:p>
          <w:p w:rsidR="002F4DB0" w:rsidRPr="00F40A75" w:rsidRDefault="002F4DB0" w:rsidP="00EC438A">
            <w:pPr>
              <w:pStyle w:val="ConsPlusNormal"/>
              <w:jc w:val="both"/>
              <w:rPr>
                <w:rFonts w:ascii="Times New Roman" w:hAnsi="Times New Roman" w:cs="Times New Roman"/>
                <w:sz w:val="24"/>
                <w:szCs w:val="24"/>
              </w:rPr>
            </w:pPr>
            <w:r w:rsidRPr="00F40A75">
              <w:rPr>
                <w:rFonts w:ascii="Times New Roman" w:hAnsi="Times New Roman" w:cs="Times New Roman"/>
                <w:sz w:val="24"/>
                <w:szCs w:val="24"/>
              </w:rPr>
              <w:t>- озеленение центральной части  х. Петровского.</w:t>
            </w:r>
          </w:p>
        </w:tc>
      </w:tr>
    </w:tbl>
    <w:p w:rsidR="002F4DB0" w:rsidRPr="00F40A75" w:rsidRDefault="002F4DB0" w:rsidP="0007710A">
      <w:pPr>
        <w:widowControl w:val="0"/>
        <w:autoSpaceDE w:val="0"/>
        <w:autoSpaceDN w:val="0"/>
        <w:adjustRightInd w:val="0"/>
        <w:jc w:val="both"/>
        <w:rPr>
          <w:sz w:val="28"/>
          <w:szCs w:val="28"/>
        </w:rPr>
      </w:pPr>
    </w:p>
    <w:p w:rsidR="002F4DB0" w:rsidRPr="00F40A75" w:rsidRDefault="002F4DB0" w:rsidP="0007710A">
      <w:pPr>
        <w:autoSpaceDE w:val="0"/>
        <w:autoSpaceDN w:val="0"/>
        <w:adjustRightInd w:val="0"/>
        <w:ind w:left="5954"/>
        <w:jc w:val="right"/>
        <w:rPr>
          <w:sz w:val="28"/>
          <w:szCs w:val="28"/>
        </w:rPr>
        <w:sectPr w:rsidR="002F4DB0" w:rsidRPr="00F40A75">
          <w:pgSz w:w="11906" w:h="16838"/>
          <w:pgMar w:top="1134" w:right="850" w:bottom="1134" w:left="1701" w:header="708" w:footer="708" w:gutter="0"/>
          <w:cols w:space="708"/>
          <w:docGrid w:linePitch="360"/>
        </w:sectPr>
      </w:pPr>
    </w:p>
    <w:p w:rsidR="002F4DB0" w:rsidRPr="00F40A75" w:rsidRDefault="002F4DB0" w:rsidP="0007710A">
      <w:pPr>
        <w:pStyle w:val="ConsPlusNormal"/>
        <w:jc w:val="right"/>
        <w:outlineLvl w:val="1"/>
        <w:rPr>
          <w:rFonts w:ascii="Times New Roman" w:hAnsi="Times New Roman" w:cs="Times New Roman"/>
          <w:sz w:val="28"/>
          <w:szCs w:val="28"/>
        </w:rPr>
      </w:pPr>
      <w:r w:rsidRPr="00F40A75">
        <w:rPr>
          <w:rFonts w:ascii="Times New Roman" w:hAnsi="Times New Roman" w:cs="Times New Roman"/>
          <w:sz w:val="28"/>
          <w:szCs w:val="28"/>
        </w:rPr>
        <w:t>Приложение 2</w:t>
      </w:r>
    </w:p>
    <w:p w:rsidR="002F4DB0" w:rsidRPr="007F7E18" w:rsidRDefault="002F4DB0" w:rsidP="007F7E18">
      <w:pPr>
        <w:pStyle w:val="ConsPlusNormal"/>
        <w:jc w:val="right"/>
        <w:outlineLvl w:val="1"/>
        <w:rPr>
          <w:rFonts w:ascii="Times New Roman" w:hAnsi="Times New Roman" w:cs="Times New Roman"/>
          <w:sz w:val="22"/>
          <w:szCs w:val="22"/>
        </w:rPr>
      </w:pPr>
      <w:r w:rsidRPr="007F7E18">
        <w:rPr>
          <w:rFonts w:ascii="Times New Roman" w:hAnsi="Times New Roman" w:cs="Times New Roman"/>
          <w:sz w:val="22"/>
          <w:szCs w:val="22"/>
        </w:rPr>
        <w:t>к муниципальной программе</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«Формирование современной городской среды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Петровского сельского поселения Урюпинского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муниципального района   Волгоградской области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на 2018 - 2022 годы»</w:t>
      </w:r>
    </w:p>
    <w:p w:rsidR="002F4DB0" w:rsidRPr="00F40A75" w:rsidRDefault="002F4DB0" w:rsidP="0007710A">
      <w:pPr>
        <w:jc w:val="center"/>
        <w:rPr>
          <w:b/>
          <w:bCs/>
          <w:sz w:val="28"/>
          <w:szCs w:val="28"/>
        </w:rPr>
      </w:pPr>
    </w:p>
    <w:p w:rsidR="002F4DB0" w:rsidRPr="006E5835" w:rsidRDefault="002F4DB0" w:rsidP="0007710A">
      <w:pPr>
        <w:jc w:val="center"/>
        <w:rPr>
          <w:bCs/>
        </w:rPr>
      </w:pPr>
    </w:p>
    <w:p w:rsidR="002F4DB0" w:rsidRPr="006E5835" w:rsidRDefault="002F4DB0" w:rsidP="0007710A">
      <w:pPr>
        <w:jc w:val="center"/>
        <w:rPr>
          <w:b/>
        </w:rPr>
      </w:pPr>
      <w:r w:rsidRPr="006E5835">
        <w:rPr>
          <w:b/>
          <w:bCs/>
        </w:rPr>
        <w:t>С В Е Д Е Н И Я</w:t>
      </w:r>
    </w:p>
    <w:p w:rsidR="002F4DB0" w:rsidRPr="006E5835" w:rsidRDefault="002F4DB0" w:rsidP="0007710A">
      <w:pPr>
        <w:widowControl w:val="0"/>
        <w:autoSpaceDE w:val="0"/>
        <w:autoSpaceDN w:val="0"/>
        <w:adjustRightInd w:val="0"/>
        <w:jc w:val="center"/>
        <w:rPr>
          <w:b/>
        </w:rPr>
      </w:pPr>
      <w:r w:rsidRPr="006E5835">
        <w:rPr>
          <w:b/>
          <w:bCs/>
        </w:rPr>
        <w:t xml:space="preserve">о показателях (индикаторах) </w:t>
      </w:r>
      <w:r w:rsidRPr="006E5835">
        <w:rPr>
          <w:b/>
        </w:rPr>
        <w:t>программы «Формирование современной городской среды Петровского сельского поселения Урюпинского муниципального района  Волгоградской области на 2018 - 2022 годы»</w:t>
      </w:r>
    </w:p>
    <w:p w:rsidR="002F4DB0" w:rsidRPr="006E5835" w:rsidRDefault="002F4DB0" w:rsidP="0007710A">
      <w:pPr>
        <w:widowControl w:val="0"/>
        <w:autoSpaceDE w:val="0"/>
        <w:autoSpaceDN w:val="0"/>
        <w:adjustRightInd w:val="0"/>
        <w:jc w:val="center"/>
      </w:pPr>
    </w:p>
    <w:tbl>
      <w:tblPr>
        <w:tblW w:w="15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8"/>
        <w:gridCol w:w="5033"/>
        <w:gridCol w:w="1969"/>
        <w:gridCol w:w="1622"/>
        <w:gridCol w:w="1560"/>
        <w:gridCol w:w="1440"/>
        <w:gridCol w:w="1560"/>
        <w:gridCol w:w="1680"/>
      </w:tblGrid>
      <w:tr w:rsidR="002F4DB0" w:rsidRPr="006E5835" w:rsidTr="00EC438A">
        <w:trPr>
          <w:trHeight w:val="276"/>
        </w:trPr>
        <w:tc>
          <w:tcPr>
            <w:tcW w:w="604" w:type="dxa"/>
            <w:gridSpan w:val="2"/>
            <w:vMerge w:val="restart"/>
          </w:tcPr>
          <w:p w:rsidR="002F4DB0" w:rsidRPr="006E5835" w:rsidRDefault="002F4DB0" w:rsidP="00EC438A">
            <w:pPr>
              <w:jc w:val="center"/>
            </w:pPr>
            <w:r w:rsidRPr="006E5835">
              <w:t>№</w:t>
            </w:r>
          </w:p>
        </w:tc>
        <w:tc>
          <w:tcPr>
            <w:tcW w:w="5033" w:type="dxa"/>
            <w:vMerge w:val="restart"/>
            <w:vAlign w:val="center"/>
          </w:tcPr>
          <w:p w:rsidR="002F4DB0" w:rsidRPr="006E5835" w:rsidRDefault="002F4DB0" w:rsidP="00EC438A">
            <w:pPr>
              <w:jc w:val="center"/>
            </w:pPr>
            <w:r w:rsidRPr="006E5835">
              <w:t>Наименование показателя (индикатора)</w:t>
            </w:r>
          </w:p>
        </w:tc>
        <w:tc>
          <w:tcPr>
            <w:tcW w:w="1969" w:type="dxa"/>
            <w:vMerge w:val="restart"/>
            <w:vAlign w:val="center"/>
          </w:tcPr>
          <w:p w:rsidR="002F4DB0" w:rsidRPr="006E5835" w:rsidRDefault="002F4DB0" w:rsidP="00EC438A">
            <w:pPr>
              <w:jc w:val="center"/>
            </w:pPr>
            <w:r w:rsidRPr="006E5835">
              <w:t>Единица измерения</w:t>
            </w:r>
          </w:p>
        </w:tc>
        <w:tc>
          <w:tcPr>
            <w:tcW w:w="7862" w:type="dxa"/>
            <w:gridSpan w:val="5"/>
          </w:tcPr>
          <w:p w:rsidR="002F4DB0" w:rsidRPr="006E5835" w:rsidRDefault="002F4DB0" w:rsidP="00EC438A">
            <w:pPr>
              <w:jc w:val="center"/>
            </w:pPr>
            <w:r w:rsidRPr="006E5835">
              <w:t>Значения показателей (год)</w:t>
            </w:r>
          </w:p>
        </w:tc>
      </w:tr>
      <w:tr w:rsidR="002F4DB0" w:rsidRPr="006E5835" w:rsidTr="00EC438A">
        <w:trPr>
          <w:trHeight w:val="276"/>
        </w:trPr>
        <w:tc>
          <w:tcPr>
            <w:tcW w:w="0" w:type="auto"/>
            <w:gridSpan w:val="2"/>
            <w:vMerge/>
            <w:vAlign w:val="center"/>
          </w:tcPr>
          <w:p w:rsidR="002F4DB0" w:rsidRPr="006E5835" w:rsidRDefault="002F4DB0" w:rsidP="00EC438A"/>
        </w:tc>
        <w:tc>
          <w:tcPr>
            <w:tcW w:w="5033" w:type="dxa"/>
            <w:vMerge/>
            <w:vAlign w:val="center"/>
          </w:tcPr>
          <w:p w:rsidR="002F4DB0" w:rsidRPr="006E5835" w:rsidRDefault="002F4DB0" w:rsidP="00EC438A"/>
        </w:tc>
        <w:tc>
          <w:tcPr>
            <w:tcW w:w="1969" w:type="dxa"/>
            <w:vMerge/>
            <w:vAlign w:val="center"/>
          </w:tcPr>
          <w:p w:rsidR="002F4DB0" w:rsidRPr="006E5835" w:rsidRDefault="002F4DB0" w:rsidP="00EC438A"/>
        </w:tc>
        <w:tc>
          <w:tcPr>
            <w:tcW w:w="1622" w:type="dxa"/>
          </w:tcPr>
          <w:p w:rsidR="002F4DB0" w:rsidRPr="006E5835" w:rsidRDefault="002F4DB0" w:rsidP="00EC438A">
            <w:r w:rsidRPr="006E5835">
              <w:t xml:space="preserve">       2018 </w:t>
            </w:r>
          </w:p>
        </w:tc>
        <w:tc>
          <w:tcPr>
            <w:tcW w:w="1560" w:type="dxa"/>
          </w:tcPr>
          <w:p w:rsidR="002F4DB0" w:rsidRPr="006E5835" w:rsidRDefault="002F4DB0" w:rsidP="00EC438A">
            <w:r w:rsidRPr="006E5835">
              <w:t xml:space="preserve">       2019  </w:t>
            </w:r>
          </w:p>
        </w:tc>
        <w:tc>
          <w:tcPr>
            <w:tcW w:w="1440" w:type="dxa"/>
          </w:tcPr>
          <w:p w:rsidR="002F4DB0" w:rsidRPr="006E5835" w:rsidRDefault="002F4DB0" w:rsidP="00EC438A">
            <w:r w:rsidRPr="006E5835">
              <w:t xml:space="preserve">       2020</w:t>
            </w:r>
          </w:p>
        </w:tc>
        <w:tc>
          <w:tcPr>
            <w:tcW w:w="1560" w:type="dxa"/>
          </w:tcPr>
          <w:p w:rsidR="002F4DB0" w:rsidRPr="006E5835" w:rsidRDefault="002F4DB0" w:rsidP="00EC438A">
            <w:r w:rsidRPr="006E5835">
              <w:t xml:space="preserve">       2021 </w:t>
            </w:r>
          </w:p>
        </w:tc>
        <w:tc>
          <w:tcPr>
            <w:tcW w:w="1680" w:type="dxa"/>
          </w:tcPr>
          <w:p w:rsidR="002F4DB0" w:rsidRPr="006E5835" w:rsidRDefault="002F4DB0" w:rsidP="00EC438A">
            <w:r w:rsidRPr="006E5835">
              <w:t>2022</w:t>
            </w:r>
          </w:p>
        </w:tc>
      </w:tr>
      <w:tr w:rsidR="002F4DB0" w:rsidRPr="006E5835" w:rsidTr="00EC438A">
        <w:tc>
          <w:tcPr>
            <w:tcW w:w="604" w:type="dxa"/>
            <w:gridSpan w:val="2"/>
          </w:tcPr>
          <w:p w:rsidR="002F4DB0" w:rsidRPr="006E5835" w:rsidRDefault="002F4DB0" w:rsidP="00EC438A">
            <w:r w:rsidRPr="006E5835">
              <w:t>1</w:t>
            </w:r>
          </w:p>
          <w:p w:rsidR="002F4DB0" w:rsidRPr="006E5835" w:rsidRDefault="002F4DB0" w:rsidP="00EC438A"/>
        </w:tc>
        <w:tc>
          <w:tcPr>
            <w:tcW w:w="5033" w:type="dxa"/>
          </w:tcPr>
          <w:p w:rsidR="002F4DB0" w:rsidRPr="006E5835" w:rsidRDefault="002F4DB0" w:rsidP="00EC438A">
            <w:r w:rsidRPr="006E5835">
              <w:t>Количество благоустроенных муниципальных территорий общего пользования</w:t>
            </w:r>
          </w:p>
        </w:tc>
        <w:tc>
          <w:tcPr>
            <w:tcW w:w="1969" w:type="dxa"/>
          </w:tcPr>
          <w:p w:rsidR="002F4DB0" w:rsidRPr="006E5835" w:rsidRDefault="002F4DB0" w:rsidP="00EC438A">
            <w:r w:rsidRPr="006E5835">
              <w:t xml:space="preserve">Ед. </w:t>
            </w:r>
          </w:p>
        </w:tc>
        <w:tc>
          <w:tcPr>
            <w:tcW w:w="1622" w:type="dxa"/>
            <w:vAlign w:val="center"/>
          </w:tcPr>
          <w:p w:rsidR="002F4DB0" w:rsidRPr="006E5835" w:rsidRDefault="002F4DB0" w:rsidP="00EC438A">
            <w:pPr>
              <w:jc w:val="center"/>
            </w:pPr>
            <w:r w:rsidRPr="006E5835">
              <w:t>1</w:t>
            </w:r>
          </w:p>
        </w:tc>
        <w:tc>
          <w:tcPr>
            <w:tcW w:w="1560" w:type="dxa"/>
            <w:vAlign w:val="center"/>
          </w:tcPr>
          <w:p w:rsidR="002F4DB0" w:rsidRPr="006E5835" w:rsidRDefault="002F4DB0" w:rsidP="00EC438A">
            <w:pPr>
              <w:jc w:val="center"/>
            </w:pPr>
            <w:r w:rsidRPr="006E5835">
              <w:t>1</w:t>
            </w:r>
          </w:p>
        </w:tc>
        <w:tc>
          <w:tcPr>
            <w:tcW w:w="1440" w:type="dxa"/>
            <w:vAlign w:val="center"/>
          </w:tcPr>
          <w:p w:rsidR="002F4DB0" w:rsidRPr="006E5835" w:rsidRDefault="002F4DB0" w:rsidP="00EC438A">
            <w:pPr>
              <w:jc w:val="center"/>
            </w:pPr>
            <w:r w:rsidRPr="006E5835">
              <w:t>1</w:t>
            </w:r>
          </w:p>
        </w:tc>
        <w:tc>
          <w:tcPr>
            <w:tcW w:w="1560" w:type="dxa"/>
            <w:vAlign w:val="center"/>
          </w:tcPr>
          <w:p w:rsidR="002F4DB0" w:rsidRPr="006E5835" w:rsidRDefault="002F4DB0" w:rsidP="00EC438A">
            <w:pPr>
              <w:jc w:val="center"/>
            </w:pPr>
            <w:r w:rsidRPr="006E5835">
              <w:t>1</w:t>
            </w:r>
          </w:p>
        </w:tc>
        <w:tc>
          <w:tcPr>
            <w:tcW w:w="1680" w:type="dxa"/>
            <w:vAlign w:val="center"/>
          </w:tcPr>
          <w:p w:rsidR="002F4DB0" w:rsidRPr="006E5835" w:rsidRDefault="002F4DB0" w:rsidP="00EC438A">
            <w:pPr>
              <w:jc w:val="center"/>
            </w:pPr>
            <w:r w:rsidRPr="006E5835">
              <w:t>1</w:t>
            </w:r>
          </w:p>
        </w:tc>
      </w:tr>
      <w:tr w:rsidR="002F4DB0" w:rsidRPr="006E5835" w:rsidTr="00EC438A">
        <w:tc>
          <w:tcPr>
            <w:tcW w:w="604" w:type="dxa"/>
            <w:gridSpan w:val="2"/>
          </w:tcPr>
          <w:p w:rsidR="002F4DB0" w:rsidRPr="006E5835" w:rsidRDefault="002F4DB0" w:rsidP="00EC438A">
            <w:r w:rsidRPr="006E5835">
              <w:t>2</w:t>
            </w:r>
          </w:p>
        </w:tc>
        <w:tc>
          <w:tcPr>
            <w:tcW w:w="5033" w:type="dxa"/>
          </w:tcPr>
          <w:p w:rsidR="002F4DB0" w:rsidRPr="006E5835" w:rsidRDefault="002F4DB0" w:rsidP="00EC438A">
            <w:r w:rsidRPr="006E5835">
              <w:t>Площадь благоустроенных муниципальных территорий общего пользования</w:t>
            </w:r>
          </w:p>
        </w:tc>
        <w:tc>
          <w:tcPr>
            <w:tcW w:w="1969" w:type="dxa"/>
          </w:tcPr>
          <w:p w:rsidR="002F4DB0" w:rsidRPr="006E5835" w:rsidRDefault="002F4DB0" w:rsidP="00EC438A">
            <w:r w:rsidRPr="006E5835">
              <w:t xml:space="preserve">Кв.м. </w:t>
            </w:r>
          </w:p>
        </w:tc>
        <w:tc>
          <w:tcPr>
            <w:tcW w:w="1622" w:type="dxa"/>
          </w:tcPr>
          <w:p w:rsidR="002F4DB0" w:rsidRPr="006E5835" w:rsidRDefault="002F4DB0" w:rsidP="00EC438A">
            <w:pPr>
              <w:jc w:val="center"/>
            </w:pPr>
            <w:r w:rsidRPr="006E5835">
              <w:t>2140</w:t>
            </w:r>
          </w:p>
        </w:tc>
        <w:tc>
          <w:tcPr>
            <w:tcW w:w="1560" w:type="dxa"/>
          </w:tcPr>
          <w:p w:rsidR="002F4DB0" w:rsidRPr="006E5835" w:rsidRDefault="002F4DB0" w:rsidP="00EC438A">
            <w:pPr>
              <w:jc w:val="center"/>
            </w:pPr>
            <w:r w:rsidRPr="006E5835">
              <w:t>3214</w:t>
            </w:r>
          </w:p>
        </w:tc>
        <w:tc>
          <w:tcPr>
            <w:tcW w:w="1440" w:type="dxa"/>
          </w:tcPr>
          <w:p w:rsidR="002F4DB0" w:rsidRPr="006E5835" w:rsidRDefault="002F4DB0" w:rsidP="00EC438A">
            <w:pPr>
              <w:jc w:val="center"/>
            </w:pPr>
            <w:r w:rsidRPr="006E5835">
              <w:t>3812</w:t>
            </w:r>
          </w:p>
        </w:tc>
        <w:tc>
          <w:tcPr>
            <w:tcW w:w="1560" w:type="dxa"/>
          </w:tcPr>
          <w:p w:rsidR="002F4DB0" w:rsidRPr="006E5835" w:rsidRDefault="002F4DB0" w:rsidP="00EC438A">
            <w:pPr>
              <w:jc w:val="center"/>
            </w:pPr>
            <w:r w:rsidRPr="006E5835">
              <w:t>2355</w:t>
            </w:r>
          </w:p>
        </w:tc>
        <w:tc>
          <w:tcPr>
            <w:tcW w:w="1680" w:type="dxa"/>
          </w:tcPr>
          <w:p w:rsidR="002F4DB0" w:rsidRPr="006E5835" w:rsidRDefault="002F4DB0" w:rsidP="00EC438A">
            <w:pPr>
              <w:jc w:val="center"/>
            </w:pPr>
            <w:r w:rsidRPr="006E5835">
              <w:t>2000</w:t>
            </w:r>
          </w:p>
        </w:tc>
      </w:tr>
      <w:tr w:rsidR="002F4DB0" w:rsidRPr="006E5835" w:rsidTr="00EC438A">
        <w:tc>
          <w:tcPr>
            <w:tcW w:w="604" w:type="dxa"/>
            <w:gridSpan w:val="2"/>
          </w:tcPr>
          <w:p w:rsidR="002F4DB0" w:rsidRPr="006E5835" w:rsidRDefault="002F4DB0" w:rsidP="00EC438A">
            <w:r w:rsidRPr="006E5835">
              <w:t>3</w:t>
            </w:r>
          </w:p>
        </w:tc>
        <w:tc>
          <w:tcPr>
            <w:tcW w:w="5033" w:type="dxa"/>
          </w:tcPr>
          <w:p w:rsidR="002F4DB0" w:rsidRPr="006E5835" w:rsidRDefault="002F4DB0" w:rsidP="00EC438A">
            <w:r w:rsidRPr="006E5835">
              <w:t>Доля площади благоустроенных муниципальных территорий общего пользования</w:t>
            </w:r>
          </w:p>
        </w:tc>
        <w:tc>
          <w:tcPr>
            <w:tcW w:w="1969" w:type="dxa"/>
          </w:tcPr>
          <w:p w:rsidR="002F4DB0" w:rsidRPr="006E5835" w:rsidRDefault="002F4DB0" w:rsidP="00EC438A">
            <w:r w:rsidRPr="006E5835">
              <w:t xml:space="preserve">Проценты </w:t>
            </w:r>
          </w:p>
        </w:tc>
        <w:tc>
          <w:tcPr>
            <w:tcW w:w="1622" w:type="dxa"/>
          </w:tcPr>
          <w:p w:rsidR="002F4DB0" w:rsidRPr="006E5835" w:rsidRDefault="002F4DB0" w:rsidP="00EC438A">
            <w:pPr>
              <w:jc w:val="center"/>
            </w:pPr>
            <w:r w:rsidRPr="006E5835">
              <w:t>46</w:t>
            </w:r>
          </w:p>
        </w:tc>
        <w:tc>
          <w:tcPr>
            <w:tcW w:w="1560" w:type="dxa"/>
          </w:tcPr>
          <w:p w:rsidR="002F4DB0" w:rsidRPr="006E5835" w:rsidRDefault="002F4DB0" w:rsidP="00EC438A">
            <w:pPr>
              <w:jc w:val="center"/>
            </w:pPr>
            <w:r w:rsidRPr="006E5835">
              <w:t>53</w:t>
            </w:r>
          </w:p>
        </w:tc>
        <w:tc>
          <w:tcPr>
            <w:tcW w:w="1440" w:type="dxa"/>
          </w:tcPr>
          <w:p w:rsidR="002F4DB0" w:rsidRPr="006E5835" w:rsidRDefault="002F4DB0" w:rsidP="00EC438A">
            <w:pPr>
              <w:jc w:val="center"/>
            </w:pPr>
            <w:r w:rsidRPr="006E5835">
              <w:t>61</w:t>
            </w:r>
          </w:p>
        </w:tc>
        <w:tc>
          <w:tcPr>
            <w:tcW w:w="1560" w:type="dxa"/>
          </w:tcPr>
          <w:p w:rsidR="002F4DB0" w:rsidRPr="006E5835" w:rsidRDefault="002F4DB0" w:rsidP="00EC438A">
            <w:pPr>
              <w:jc w:val="center"/>
            </w:pPr>
            <w:r w:rsidRPr="006E5835">
              <w:t>66</w:t>
            </w:r>
          </w:p>
        </w:tc>
        <w:tc>
          <w:tcPr>
            <w:tcW w:w="1680" w:type="dxa"/>
          </w:tcPr>
          <w:p w:rsidR="002F4DB0" w:rsidRPr="006E5835" w:rsidRDefault="002F4DB0" w:rsidP="00EC438A">
            <w:pPr>
              <w:jc w:val="center"/>
            </w:pPr>
            <w:r w:rsidRPr="006E5835">
              <w:t>71</w:t>
            </w:r>
          </w:p>
        </w:tc>
      </w:tr>
      <w:tr w:rsidR="002F4DB0" w:rsidRPr="006E5835" w:rsidTr="00EC4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4DB0" w:rsidRPr="006E5835" w:rsidRDefault="002F4DB0" w:rsidP="00EC438A">
            <w:pPr>
              <w:jc w:val="both"/>
            </w:pPr>
            <w:r w:rsidRPr="006E5835">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F4DB0" w:rsidRPr="006E5835" w:rsidRDefault="002F4DB0" w:rsidP="00EC438A">
            <w:pPr>
              <w:jc w:val="both"/>
            </w:pPr>
            <w:r w:rsidRPr="006E5835">
              <w:t>Выполнение работ по благоустройству, предусмотренных муниципальными контрактами на 2018 - 2022 годы не позднее 31 декабря года выполнения программы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4DB0" w:rsidRPr="006E5835" w:rsidRDefault="002F4DB0" w:rsidP="00EC438A">
            <w:pPr>
              <w:jc w:val="both"/>
            </w:pPr>
            <w:r w:rsidRPr="006E5835">
              <w:t>Проценты</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4DB0" w:rsidRPr="006E5835" w:rsidRDefault="002F4DB0" w:rsidP="00EC438A">
            <w:pPr>
              <w:jc w:val="center"/>
            </w:pPr>
            <w:r w:rsidRPr="006E5835">
              <w:t>100</w:t>
            </w:r>
          </w:p>
        </w:tc>
        <w:tc>
          <w:tcPr>
            <w:tcW w:w="1560" w:type="dxa"/>
            <w:tcBorders>
              <w:top w:val="single" w:sz="8" w:space="0" w:color="auto"/>
              <w:left w:val="nil"/>
              <w:bottom w:val="single" w:sz="8" w:space="0" w:color="auto"/>
              <w:right w:val="single" w:sz="8" w:space="0" w:color="auto"/>
            </w:tcBorders>
          </w:tcPr>
          <w:p w:rsidR="002F4DB0" w:rsidRPr="006E5835" w:rsidRDefault="002F4DB0" w:rsidP="00EC438A">
            <w:pPr>
              <w:jc w:val="center"/>
            </w:pPr>
            <w:r w:rsidRPr="006E5835">
              <w:t>100</w:t>
            </w:r>
          </w:p>
        </w:tc>
        <w:tc>
          <w:tcPr>
            <w:tcW w:w="1440" w:type="dxa"/>
            <w:tcBorders>
              <w:top w:val="single" w:sz="8" w:space="0" w:color="auto"/>
              <w:left w:val="nil"/>
              <w:bottom w:val="single" w:sz="8" w:space="0" w:color="auto"/>
              <w:right w:val="single" w:sz="8" w:space="0" w:color="auto"/>
            </w:tcBorders>
          </w:tcPr>
          <w:p w:rsidR="002F4DB0" w:rsidRPr="006E5835" w:rsidRDefault="002F4DB0" w:rsidP="00EC438A">
            <w:pPr>
              <w:jc w:val="center"/>
            </w:pPr>
            <w:r w:rsidRPr="006E5835">
              <w:t>100</w:t>
            </w:r>
          </w:p>
        </w:tc>
        <w:tc>
          <w:tcPr>
            <w:tcW w:w="1560" w:type="dxa"/>
            <w:tcBorders>
              <w:top w:val="single" w:sz="8" w:space="0" w:color="auto"/>
              <w:left w:val="nil"/>
              <w:bottom w:val="single" w:sz="8" w:space="0" w:color="auto"/>
              <w:right w:val="single" w:sz="8" w:space="0" w:color="auto"/>
            </w:tcBorders>
          </w:tcPr>
          <w:p w:rsidR="002F4DB0" w:rsidRPr="006E5835" w:rsidRDefault="002F4DB0" w:rsidP="00EC438A">
            <w:pPr>
              <w:jc w:val="center"/>
            </w:pPr>
            <w:r w:rsidRPr="006E5835">
              <w:t>100</w:t>
            </w:r>
          </w:p>
        </w:tc>
        <w:tc>
          <w:tcPr>
            <w:tcW w:w="1680" w:type="dxa"/>
            <w:tcBorders>
              <w:top w:val="single" w:sz="8" w:space="0" w:color="auto"/>
              <w:left w:val="nil"/>
              <w:bottom w:val="single" w:sz="8" w:space="0" w:color="auto"/>
              <w:right w:val="single" w:sz="8" w:space="0" w:color="auto"/>
            </w:tcBorders>
          </w:tcPr>
          <w:p w:rsidR="002F4DB0" w:rsidRPr="006E5835" w:rsidRDefault="002F4DB0" w:rsidP="00EC438A">
            <w:pPr>
              <w:jc w:val="center"/>
            </w:pPr>
            <w:r w:rsidRPr="006E5835">
              <w:t>100</w:t>
            </w:r>
          </w:p>
        </w:tc>
      </w:tr>
    </w:tbl>
    <w:p w:rsidR="002F4DB0" w:rsidRPr="00F40A75" w:rsidRDefault="002F4DB0" w:rsidP="0007710A">
      <w:pPr>
        <w:pStyle w:val="ConsPlusNormal"/>
        <w:rPr>
          <w:rFonts w:ascii="Times New Roman" w:hAnsi="Times New Roman" w:cs="Times New Roman"/>
          <w:sz w:val="28"/>
          <w:szCs w:val="28"/>
        </w:rPr>
      </w:pPr>
    </w:p>
    <w:p w:rsidR="002F4DB0" w:rsidRPr="00F40A75" w:rsidRDefault="002F4DB0" w:rsidP="0007710A">
      <w:pPr>
        <w:autoSpaceDE w:val="0"/>
        <w:autoSpaceDN w:val="0"/>
        <w:adjustRightInd w:val="0"/>
        <w:ind w:left="5954"/>
        <w:jc w:val="right"/>
        <w:rPr>
          <w:sz w:val="28"/>
          <w:szCs w:val="28"/>
        </w:rPr>
      </w:pPr>
    </w:p>
    <w:p w:rsidR="002F4DB0" w:rsidRDefault="002F4DB0" w:rsidP="0007710A">
      <w:pPr>
        <w:autoSpaceDE w:val="0"/>
        <w:autoSpaceDN w:val="0"/>
        <w:adjustRightInd w:val="0"/>
        <w:ind w:left="5954"/>
        <w:jc w:val="right"/>
        <w:rPr>
          <w:sz w:val="28"/>
          <w:szCs w:val="28"/>
        </w:rPr>
      </w:pPr>
    </w:p>
    <w:p w:rsidR="002F4DB0" w:rsidRDefault="002F4DB0" w:rsidP="0007710A">
      <w:pPr>
        <w:autoSpaceDE w:val="0"/>
        <w:autoSpaceDN w:val="0"/>
        <w:adjustRightInd w:val="0"/>
        <w:ind w:left="5954"/>
        <w:jc w:val="right"/>
        <w:rPr>
          <w:sz w:val="28"/>
          <w:szCs w:val="28"/>
        </w:rPr>
      </w:pPr>
    </w:p>
    <w:p w:rsidR="002F4DB0" w:rsidRPr="00F40A75" w:rsidRDefault="002F4DB0" w:rsidP="0007710A">
      <w:pPr>
        <w:autoSpaceDE w:val="0"/>
        <w:autoSpaceDN w:val="0"/>
        <w:adjustRightInd w:val="0"/>
        <w:ind w:left="5954"/>
        <w:jc w:val="right"/>
        <w:rPr>
          <w:sz w:val="28"/>
          <w:szCs w:val="28"/>
        </w:rPr>
      </w:pPr>
    </w:p>
    <w:p w:rsidR="002F4DB0" w:rsidRPr="00F40A75" w:rsidRDefault="002F4DB0" w:rsidP="0007710A">
      <w:pPr>
        <w:autoSpaceDE w:val="0"/>
        <w:autoSpaceDN w:val="0"/>
        <w:adjustRightInd w:val="0"/>
        <w:ind w:left="5954"/>
        <w:jc w:val="right"/>
        <w:rPr>
          <w:sz w:val="28"/>
          <w:szCs w:val="28"/>
        </w:rPr>
      </w:pPr>
    </w:p>
    <w:p w:rsidR="002F4DB0" w:rsidRDefault="002F4DB0" w:rsidP="0007710A">
      <w:pPr>
        <w:autoSpaceDE w:val="0"/>
        <w:autoSpaceDN w:val="0"/>
        <w:adjustRightInd w:val="0"/>
        <w:ind w:left="5954"/>
        <w:jc w:val="right"/>
      </w:pPr>
      <w:r w:rsidRPr="00F40A75">
        <w:t xml:space="preserve">Приложение № 3 </w:t>
      </w:r>
    </w:p>
    <w:p w:rsidR="002F4DB0" w:rsidRPr="007F7E18" w:rsidRDefault="002F4DB0" w:rsidP="007F7E18">
      <w:pPr>
        <w:pStyle w:val="ConsPlusNormal"/>
        <w:jc w:val="right"/>
        <w:outlineLvl w:val="1"/>
        <w:rPr>
          <w:rFonts w:ascii="Times New Roman" w:hAnsi="Times New Roman" w:cs="Times New Roman"/>
          <w:sz w:val="22"/>
          <w:szCs w:val="22"/>
        </w:rPr>
      </w:pPr>
      <w:r w:rsidRPr="007F7E18">
        <w:rPr>
          <w:rFonts w:ascii="Times New Roman" w:hAnsi="Times New Roman" w:cs="Times New Roman"/>
          <w:sz w:val="22"/>
          <w:szCs w:val="22"/>
        </w:rPr>
        <w:t>к муниципальной программе</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«Формирование современной городской среды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Петровского сельского поселения Урюпинского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муниципального района   Волгоградской области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на 2018 - 2022 годы»</w:t>
      </w:r>
    </w:p>
    <w:p w:rsidR="002F4DB0" w:rsidRPr="00F40A75" w:rsidRDefault="002F4DB0" w:rsidP="0007710A">
      <w:pPr>
        <w:autoSpaceDE w:val="0"/>
        <w:autoSpaceDN w:val="0"/>
        <w:adjustRightInd w:val="0"/>
        <w:ind w:left="5954"/>
        <w:jc w:val="right"/>
      </w:pPr>
    </w:p>
    <w:p w:rsidR="002F4DB0" w:rsidRPr="00974879" w:rsidRDefault="002F4DB0" w:rsidP="0007710A">
      <w:pPr>
        <w:autoSpaceDE w:val="0"/>
        <w:autoSpaceDN w:val="0"/>
        <w:adjustRightInd w:val="0"/>
        <w:jc w:val="center"/>
        <w:rPr>
          <w:b/>
        </w:rPr>
      </w:pPr>
      <w:r w:rsidRPr="00974879">
        <w:rPr>
          <w:b/>
        </w:rPr>
        <w:t>ПЕРЕЧЕНЬ</w:t>
      </w:r>
    </w:p>
    <w:p w:rsidR="002F4DB0" w:rsidRPr="00974879" w:rsidRDefault="002F4DB0" w:rsidP="0007710A">
      <w:pPr>
        <w:widowControl w:val="0"/>
        <w:autoSpaceDE w:val="0"/>
        <w:autoSpaceDN w:val="0"/>
        <w:adjustRightInd w:val="0"/>
        <w:jc w:val="center"/>
        <w:outlineLvl w:val="1"/>
        <w:rPr>
          <w:b/>
        </w:rPr>
      </w:pPr>
      <w:r w:rsidRPr="00974879">
        <w:rPr>
          <w:b/>
        </w:rPr>
        <w:t>Основных мероприятий муниципальной программы «Формирование современной городской среды Петровского сельского поселения Урюпинского муниципального района Волгоградской области на 2018- 2022 годы»</w:t>
      </w:r>
    </w:p>
    <w:p w:rsidR="002F4DB0" w:rsidRPr="00974879" w:rsidRDefault="002F4DB0" w:rsidP="0007710A">
      <w:pPr>
        <w:autoSpaceDE w:val="0"/>
        <w:autoSpaceDN w:val="0"/>
        <w:adjustRightInd w:val="0"/>
        <w:ind w:left="5954"/>
        <w:jc w:val="right"/>
      </w:pPr>
    </w:p>
    <w:tbl>
      <w:tblPr>
        <w:tblW w:w="160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2127"/>
        <w:gridCol w:w="1579"/>
        <w:gridCol w:w="1579"/>
        <w:gridCol w:w="2919"/>
        <w:gridCol w:w="2197"/>
        <w:gridCol w:w="2297"/>
      </w:tblGrid>
      <w:tr w:rsidR="002F4DB0" w:rsidRPr="00974879" w:rsidTr="00EC438A">
        <w:tc>
          <w:tcPr>
            <w:tcW w:w="3316" w:type="dxa"/>
            <w:vMerge w:val="restart"/>
          </w:tcPr>
          <w:p w:rsidR="002F4DB0" w:rsidRPr="00974879" w:rsidRDefault="002F4DB0" w:rsidP="00EC438A">
            <w:pPr>
              <w:autoSpaceDE w:val="0"/>
              <w:autoSpaceDN w:val="0"/>
              <w:adjustRightInd w:val="0"/>
              <w:jc w:val="both"/>
            </w:pPr>
            <w:r w:rsidRPr="00974879">
              <w:t>Номер и наименование основного мероприятия</w:t>
            </w:r>
          </w:p>
        </w:tc>
        <w:tc>
          <w:tcPr>
            <w:tcW w:w="2127" w:type="dxa"/>
            <w:vMerge w:val="restart"/>
          </w:tcPr>
          <w:p w:rsidR="002F4DB0" w:rsidRPr="00974879" w:rsidRDefault="002F4DB0" w:rsidP="00EC438A">
            <w:pPr>
              <w:autoSpaceDE w:val="0"/>
              <w:autoSpaceDN w:val="0"/>
              <w:adjustRightInd w:val="0"/>
              <w:jc w:val="both"/>
            </w:pPr>
            <w:r w:rsidRPr="00974879">
              <w:t>Ответственный исполнитель</w:t>
            </w:r>
          </w:p>
        </w:tc>
        <w:tc>
          <w:tcPr>
            <w:tcW w:w="3158" w:type="dxa"/>
            <w:gridSpan w:val="2"/>
          </w:tcPr>
          <w:p w:rsidR="002F4DB0" w:rsidRPr="00974879" w:rsidRDefault="002F4DB0" w:rsidP="00EC438A">
            <w:pPr>
              <w:autoSpaceDE w:val="0"/>
              <w:autoSpaceDN w:val="0"/>
              <w:adjustRightInd w:val="0"/>
              <w:jc w:val="center"/>
            </w:pPr>
            <w:r w:rsidRPr="00974879">
              <w:t>Срок</w:t>
            </w:r>
          </w:p>
        </w:tc>
        <w:tc>
          <w:tcPr>
            <w:tcW w:w="2919" w:type="dxa"/>
            <w:vMerge w:val="restart"/>
          </w:tcPr>
          <w:p w:rsidR="002F4DB0" w:rsidRPr="00974879" w:rsidRDefault="002F4DB0" w:rsidP="00EC438A">
            <w:pPr>
              <w:autoSpaceDE w:val="0"/>
              <w:autoSpaceDN w:val="0"/>
              <w:adjustRightInd w:val="0"/>
              <w:jc w:val="both"/>
            </w:pPr>
            <w:r w:rsidRPr="00974879">
              <w:t>Ожидаемый непосредственный результат (краткое описание)</w:t>
            </w:r>
          </w:p>
        </w:tc>
        <w:tc>
          <w:tcPr>
            <w:tcW w:w="2197" w:type="dxa"/>
            <w:vMerge w:val="restart"/>
          </w:tcPr>
          <w:p w:rsidR="002F4DB0" w:rsidRPr="00974879" w:rsidRDefault="002F4DB0" w:rsidP="00EC438A">
            <w:pPr>
              <w:autoSpaceDE w:val="0"/>
              <w:autoSpaceDN w:val="0"/>
              <w:adjustRightInd w:val="0"/>
              <w:jc w:val="both"/>
            </w:pPr>
            <w:r w:rsidRPr="00974879">
              <w:t>Основные направления реализации</w:t>
            </w:r>
          </w:p>
        </w:tc>
        <w:tc>
          <w:tcPr>
            <w:tcW w:w="2297" w:type="dxa"/>
            <w:vMerge w:val="restart"/>
          </w:tcPr>
          <w:p w:rsidR="002F4DB0" w:rsidRPr="00974879" w:rsidRDefault="002F4DB0" w:rsidP="00EC438A">
            <w:pPr>
              <w:autoSpaceDE w:val="0"/>
              <w:autoSpaceDN w:val="0"/>
              <w:adjustRightInd w:val="0"/>
              <w:jc w:val="both"/>
            </w:pPr>
            <w:r w:rsidRPr="00974879">
              <w:t>Связь с показателями Программы</w:t>
            </w:r>
          </w:p>
        </w:tc>
      </w:tr>
      <w:tr w:rsidR="002F4DB0" w:rsidRPr="00974879" w:rsidTr="00EC438A">
        <w:tc>
          <w:tcPr>
            <w:tcW w:w="3316" w:type="dxa"/>
            <w:vMerge/>
          </w:tcPr>
          <w:p w:rsidR="002F4DB0" w:rsidRPr="00974879" w:rsidRDefault="002F4DB0" w:rsidP="00EC438A">
            <w:pPr>
              <w:autoSpaceDE w:val="0"/>
              <w:autoSpaceDN w:val="0"/>
              <w:adjustRightInd w:val="0"/>
              <w:jc w:val="both"/>
            </w:pPr>
          </w:p>
        </w:tc>
        <w:tc>
          <w:tcPr>
            <w:tcW w:w="2127" w:type="dxa"/>
            <w:vMerge/>
          </w:tcPr>
          <w:p w:rsidR="002F4DB0" w:rsidRPr="00974879" w:rsidRDefault="002F4DB0" w:rsidP="00EC438A">
            <w:pPr>
              <w:autoSpaceDE w:val="0"/>
              <w:autoSpaceDN w:val="0"/>
              <w:adjustRightInd w:val="0"/>
              <w:jc w:val="both"/>
            </w:pPr>
          </w:p>
        </w:tc>
        <w:tc>
          <w:tcPr>
            <w:tcW w:w="1579" w:type="dxa"/>
          </w:tcPr>
          <w:p w:rsidR="002F4DB0" w:rsidRPr="00974879" w:rsidRDefault="002F4DB0" w:rsidP="00EC438A">
            <w:pPr>
              <w:autoSpaceDE w:val="0"/>
              <w:autoSpaceDN w:val="0"/>
              <w:adjustRightInd w:val="0"/>
              <w:jc w:val="both"/>
            </w:pPr>
            <w:r w:rsidRPr="00974879">
              <w:t>Начала реализации</w:t>
            </w:r>
          </w:p>
        </w:tc>
        <w:tc>
          <w:tcPr>
            <w:tcW w:w="1579" w:type="dxa"/>
          </w:tcPr>
          <w:p w:rsidR="002F4DB0" w:rsidRPr="00974879" w:rsidRDefault="002F4DB0" w:rsidP="00EC438A">
            <w:pPr>
              <w:autoSpaceDE w:val="0"/>
              <w:autoSpaceDN w:val="0"/>
              <w:adjustRightInd w:val="0"/>
              <w:jc w:val="both"/>
            </w:pPr>
            <w:r w:rsidRPr="00974879">
              <w:t>Окончания реализации</w:t>
            </w:r>
          </w:p>
        </w:tc>
        <w:tc>
          <w:tcPr>
            <w:tcW w:w="2919" w:type="dxa"/>
            <w:vMerge/>
          </w:tcPr>
          <w:p w:rsidR="002F4DB0" w:rsidRPr="00974879" w:rsidRDefault="002F4DB0" w:rsidP="00EC438A">
            <w:pPr>
              <w:autoSpaceDE w:val="0"/>
              <w:autoSpaceDN w:val="0"/>
              <w:adjustRightInd w:val="0"/>
              <w:jc w:val="both"/>
            </w:pPr>
          </w:p>
        </w:tc>
        <w:tc>
          <w:tcPr>
            <w:tcW w:w="2197" w:type="dxa"/>
            <w:vMerge/>
          </w:tcPr>
          <w:p w:rsidR="002F4DB0" w:rsidRPr="00974879" w:rsidRDefault="002F4DB0" w:rsidP="00EC438A">
            <w:pPr>
              <w:autoSpaceDE w:val="0"/>
              <w:autoSpaceDN w:val="0"/>
              <w:adjustRightInd w:val="0"/>
              <w:jc w:val="both"/>
            </w:pPr>
          </w:p>
        </w:tc>
        <w:tc>
          <w:tcPr>
            <w:tcW w:w="2297" w:type="dxa"/>
            <w:vMerge/>
          </w:tcPr>
          <w:p w:rsidR="002F4DB0" w:rsidRPr="00974879" w:rsidRDefault="002F4DB0" w:rsidP="00EC438A">
            <w:pPr>
              <w:autoSpaceDE w:val="0"/>
              <w:autoSpaceDN w:val="0"/>
              <w:adjustRightInd w:val="0"/>
              <w:jc w:val="both"/>
            </w:pPr>
          </w:p>
        </w:tc>
      </w:tr>
      <w:tr w:rsidR="002F4DB0" w:rsidRPr="00974879" w:rsidTr="00EC438A">
        <w:tc>
          <w:tcPr>
            <w:tcW w:w="3316" w:type="dxa"/>
          </w:tcPr>
          <w:p w:rsidR="002F4DB0" w:rsidRPr="00974879" w:rsidRDefault="002F4DB0" w:rsidP="00EC438A">
            <w:pPr>
              <w:pStyle w:val="ConsPlusNormal"/>
              <w:rPr>
                <w:rFonts w:ascii="Times New Roman" w:hAnsi="Times New Roman" w:cs="Times New Roman"/>
                <w:sz w:val="24"/>
                <w:szCs w:val="24"/>
              </w:rPr>
            </w:pPr>
            <w:r w:rsidRPr="00974879">
              <w:rPr>
                <w:rFonts w:ascii="Times New Roman" w:hAnsi="Times New Roman" w:cs="Times New Roman"/>
                <w:sz w:val="24"/>
                <w:szCs w:val="24"/>
              </w:rPr>
              <w:t>1.Благоустройство территории общего пользования</w:t>
            </w:r>
          </w:p>
          <w:p w:rsidR="002F4DB0" w:rsidRPr="00974879" w:rsidRDefault="002F4DB0" w:rsidP="00EC438A">
            <w:pPr>
              <w:pStyle w:val="ConsPlusNormal"/>
              <w:rPr>
                <w:rFonts w:ascii="Times New Roman" w:hAnsi="Times New Roman" w:cs="Times New Roman"/>
                <w:sz w:val="24"/>
                <w:szCs w:val="24"/>
              </w:rPr>
            </w:pPr>
            <w:r w:rsidRPr="00974879">
              <w:rPr>
                <w:rFonts w:ascii="Times New Roman" w:hAnsi="Times New Roman" w:cs="Times New Roman"/>
                <w:sz w:val="24"/>
                <w:szCs w:val="24"/>
              </w:rPr>
              <w:t xml:space="preserve">х. Петровского Петровского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 </w:t>
            </w:r>
          </w:p>
          <w:p w:rsidR="002F4DB0" w:rsidRPr="00974879" w:rsidRDefault="002F4DB0" w:rsidP="00EC438A">
            <w:pPr>
              <w:pStyle w:val="ConsPlusNormal"/>
              <w:ind w:firstLine="709"/>
              <w:rPr>
                <w:sz w:val="24"/>
                <w:szCs w:val="24"/>
              </w:rPr>
            </w:pPr>
          </w:p>
        </w:tc>
        <w:tc>
          <w:tcPr>
            <w:tcW w:w="2127" w:type="dxa"/>
          </w:tcPr>
          <w:p w:rsidR="002F4DB0" w:rsidRPr="00974879" w:rsidRDefault="002F4DB0" w:rsidP="00EC438A">
            <w:pPr>
              <w:autoSpaceDE w:val="0"/>
              <w:autoSpaceDN w:val="0"/>
              <w:adjustRightInd w:val="0"/>
              <w:jc w:val="both"/>
            </w:pPr>
            <w:r w:rsidRPr="00974879">
              <w:t>Администрация Петровского сельского поселения</w:t>
            </w:r>
          </w:p>
        </w:tc>
        <w:tc>
          <w:tcPr>
            <w:tcW w:w="1579" w:type="dxa"/>
          </w:tcPr>
          <w:p w:rsidR="002F4DB0" w:rsidRPr="00974879" w:rsidRDefault="002F4DB0" w:rsidP="00EC438A">
            <w:pPr>
              <w:autoSpaceDE w:val="0"/>
              <w:autoSpaceDN w:val="0"/>
              <w:adjustRightInd w:val="0"/>
              <w:jc w:val="both"/>
            </w:pPr>
            <w:r w:rsidRPr="00974879">
              <w:t>2 кв. 2018 г.</w:t>
            </w:r>
          </w:p>
        </w:tc>
        <w:tc>
          <w:tcPr>
            <w:tcW w:w="1579" w:type="dxa"/>
          </w:tcPr>
          <w:p w:rsidR="002F4DB0" w:rsidRPr="00974879" w:rsidRDefault="002F4DB0" w:rsidP="00EC438A">
            <w:pPr>
              <w:autoSpaceDE w:val="0"/>
              <w:autoSpaceDN w:val="0"/>
              <w:adjustRightInd w:val="0"/>
              <w:jc w:val="both"/>
            </w:pPr>
            <w:r w:rsidRPr="00974879">
              <w:t>4 кв. 2022 г.</w:t>
            </w:r>
          </w:p>
        </w:tc>
        <w:tc>
          <w:tcPr>
            <w:tcW w:w="2919" w:type="dxa"/>
          </w:tcPr>
          <w:p w:rsidR="002F4DB0" w:rsidRPr="00974879" w:rsidRDefault="002F4DB0" w:rsidP="00EC438A">
            <w:pPr>
              <w:pStyle w:val="printj"/>
              <w:spacing w:before="0" w:beforeAutospacing="0" w:after="0" w:afterAutospacing="0"/>
            </w:pPr>
            <w:r w:rsidRPr="00974879">
              <w:t xml:space="preserve">Благоустройство общественного центра х. Петровского в границах ул. Ленина, ул. Пушкина, пер. Почтового. </w:t>
            </w:r>
          </w:p>
        </w:tc>
        <w:tc>
          <w:tcPr>
            <w:tcW w:w="2197" w:type="dxa"/>
          </w:tcPr>
          <w:p w:rsidR="002F4DB0" w:rsidRPr="00974879" w:rsidRDefault="002F4DB0" w:rsidP="00EC438A">
            <w:pPr>
              <w:autoSpaceDE w:val="0"/>
              <w:autoSpaceDN w:val="0"/>
              <w:adjustRightInd w:val="0"/>
              <w:jc w:val="both"/>
            </w:pPr>
            <w:r w:rsidRPr="00974879">
              <w:t>Создание новых объектов благоустройства</w:t>
            </w:r>
          </w:p>
        </w:tc>
        <w:tc>
          <w:tcPr>
            <w:tcW w:w="2297" w:type="dxa"/>
          </w:tcPr>
          <w:p w:rsidR="002F4DB0" w:rsidRPr="00974879" w:rsidRDefault="002F4DB0" w:rsidP="00EC438A">
            <w:pPr>
              <w:autoSpaceDE w:val="0"/>
              <w:autoSpaceDN w:val="0"/>
              <w:adjustRightInd w:val="0"/>
              <w:jc w:val="both"/>
            </w:pPr>
            <w:r w:rsidRPr="00974879">
              <w:t>Увеличение площадей благоустроенных территорий общего пользования</w:t>
            </w:r>
          </w:p>
        </w:tc>
      </w:tr>
    </w:tbl>
    <w:p w:rsidR="002F4DB0" w:rsidRPr="00974879" w:rsidRDefault="002F4DB0" w:rsidP="0007710A">
      <w:pPr>
        <w:autoSpaceDE w:val="0"/>
        <w:autoSpaceDN w:val="0"/>
        <w:adjustRightInd w:val="0"/>
        <w:jc w:val="both"/>
      </w:pPr>
    </w:p>
    <w:p w:rsidR="002F4DB0" w:rsidRDefault="002F4DB0" w:rsidP="0007710A">
      <w:pPr>
        <w:autoSpaceDE w:val="0"/>
        <w:autoSpaceDN w:val="0"/>
        <w:adjustRightInd w:val="0"/>
        <w:jc w:val="both"/>
      </w:pPr>
    </w:p>
    <w:p w:rsidR="002F4DB0" w:rsidRDefault="002F4DB0" w:rsidP="0007710A">
      <w:pPr>
        <w:autoSpaceDE w:val="0"/>
        <w:autoSpaceDN w:val="0"/>
        <w:adjustRightInd w:val="0"/>
        <w:jc w:val="both"/>
      </w:pPr>
    </w:p>
    <w:p w:rsidR="002F4DB0" w:rsidRPr="00974879" w:rsidRDefault="002F4DB0" w:rsidP="0007710A">
      <w:pPr>
        <w:autoSpaceDE w:val="0"/>
        <w:autoSpaceDN w:val="0"/>
        <w:adjustRightInd w:val="0"/>
        <w:jc w:val="both"/>
      </w:pPr>
    </w:p>
    <w:p w:rsidR="002F4DB0" w:rsidRPr="00F40A75" w:rsidRDefault="002F4DB0" w:rsidP="0007710A">
      <w:pPr>
        <w:autoSpaceDE w:val="0"/>
        <w:autoSpaceDN w:val="0"/>
        <w:adjustRightInd w:val="0"/>
        <w:jc w:val="both"/>
        <w:rPr>
          <w:sz w:val="28"/>
          <w:szCs w:val="28"/>
        </w:rPr>
      </w:pPr>
    </w:p>
    <w:p w:rsidR="002F4DB0" w:rsidRPr="00867D14" w:rsidRDefault="002F4DB0" w:rsidP="0007710A">
      <w:pPr>
        <w:pStyle w:val="ConsPlusNormal"/>
        <w:jc w:val="right"/>
        <w:outlineLvl w:val="1"/>
        <w:rPr>
          <w:rFonts w:ascii="Times New Roman" w:hAnsi="Times New Roman" w:cs="Times New Roman"/>
          <w:sz w:val="24"/>
          <w:szCs w:val="24"/>
        </w:rPr>
      </w:pPr>
      <w:r w:rsidRPr="00867D14">
        <w:rPr>
          <w:rFonts w:ascii="Times New Roman" w:hAnsi="Times New Roman" w:cs="Times New Roman"/>
          <w:sz w:val="24"/>
          <w:szCs w:val="24"/>
        </w:rPr>
        <w:t>Приложение № 4</w:t>
      </w:r>
    </w:p>
    <w:p w:rsidR="002F4DB0" w:rsidRPr="007F7E18" w:rsidRDefault="002F4DB0" w:rsidP="007F7E18">
      <w:pPr>
        <w:pStyle w:val="ConsPlusNormal"/>
        <w:jc w:val="right"/>
        <w:outlineLvl w:val="1"/>
        <w:rPr>
          <w:rFonts w:ascii="Times New Roman" w:hAnsi="Times New Roman" w:cs="Times New Roman"/>
          <w:sz w:val="22"/>
          <w:szCs w:val="22"/>
        </w:rPr>
      </w:pPr>
      <w:r w:rsidRPr="007F7E18">
        <w:rPr>
          <w:rFonts w:ascii="Times New Roman" w:hAnsi="Times New Roman" w:cs="Times New Roman"/>
          <w:sz w:val="22"/>
          <w:szCs w:val="22"/>
        </w:rPr>
        <w:t>к муниципальной программе</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«Формирование современной городской среды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Петровского сельского поселения Урюпинского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муниципального района   Волгоградской области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на 2018 - 2022 годы»</w:t>
      </w:r>
    </w:p>
    <w:p w:rsidR="002F4DB0" w:rsidRPr="00F40A75" w:rsidRDefault="002F4DB0" w:rsidP="0007710A">
      <w:pPr>
        <w:pStyle w:val="ConsPlusNormal"/>
        <w:jc w:val="right"/>
        <w:outlineLvl w:val="1"/>
        <w:rPr>
          <w:rFonts w:ascii="Times New Roman" w:hAnsi="Times New Roman" w:cs="Times New Roman"/>
          <w:sz w:val="28"/>
          <w:szCs w:val="28"/>
        </w:rPr>
      </w:pPr>
    </w:p>
    <w:p w:rsidR="002F4DB0" w:rsidRPr="00186DE6" w:rsidRDefault="002F4DB0" w:rsidP="0007710A">
      <w:pPr>
        <w:widowControl w:val="0"/>
        <w:autoSpaceDE w:val="0"/>
        <w:autoSpaceDN w:val="0"/>
        <w:adjustRightInd w:val="0"/>
        <w:jc w:val="center"/>
        <w:outlineLvl w:val="1"/>
        <w:rPr>
          <w:b/>
        </w:rPr>
      </w:pPr>
      <w:r w:rsidRPr="00186DE6">
        <w:rPr>
          <w:b/>
        </w:rPr>
        <w:t xml:space="preserve">Ресурсное обеспечение </w:t>
      </w:r>
    </w:p>
    <w:p w:rsidR="002F4DB0" w:rsidRPr="00186DE6" w:rsidRDefault="002F4DB0" w:rsidP="0007710A">
      <w:pPr>
        <w:widowControl w:val="0"/>
        <w:autoSpaceDE w:val="0"/>
        <w:autoSpaceDN w:val="0"/>
        <w:adjustRightInd w:val="0"/>
        <w:jc w:val="center"/>
        <w:outlineLvl w:val="1"/>
        <w:rPr>
          <w:b/>
        </w:rPr>
      </w:pPr>
      <w:r w:rsidRPr="00186DE6">
        <w:rPr>
          <w:b/>
        </w:rPr>
        <w:t>реализации муниципальной программы «Формирование современной городской среды</w:t>
      </w:r>
    </w:p>
    <w:p w:rsidR="002F4DB0" w:rsidRPr="00186DE6" w:rsidRDefault="002F4DB0" w:rsidP="0007710A">
      <w:pPr>
        <w:widowControl w:val="0"/>
        <w:autoSpaceDE w:val="0"/>
        <w:autoSpaceDN w:val="0"/>
        <w:adjustRightInd w:val="0"/>
        <w:jc w:val="center"/>
        <w:outlineLvl w:val="1"/>
        <w:rPr>
          <w:b/>
        </w:rPr>
      </w:pPr>
      <w:r w:rsidRPr="00186DE6">
        <w:rPr>
          <w:b/>
        </w:rPr>
        <w:t xml:space="preserve"> Петровского сельского поселения Урюпинского муниципального района Волгоградской области на 2018 - 2022 годы»</w:t>
      </w:r>
    </w:p>
    <w:p w:rsidR="002F4DB0" w:rsidRDefault="002F4DB0" w:rsidP="0007710A">
      <w:pPr>
        <w:pStyle w:val="ConsPlusNormal"/>
        <w:jc w:val="both"/>
      </w:pPr>
    </w:p>
    <w:tbl>
      <w:tblPr>
        <w:tblW w:w="13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2"/>
        <w:gridCol w:w="2400"/>
        <w:gridCol w:w="1984"/>
        <w:gridCol w:w="624"/>
        <w:gridCol w:w="643"/>
        <w:gridCol w:w="709"/>
        <w:gridCol w:w="720"/>
        <w:gridCol w:w="801"/>
        <w:gridCol w:w="840"/>
        <w:gridCol w:w="840"/>
        <w:gridCol w:w="840"/>
        <w:gridCol w:w="801"/>
      </w:tblGrid>
      <w:tr w:rsidR="002F4DB0" w:rsidTr="00EC438A">
        <w:tc>
          <w:tcPr>
            <w:tcW w:w="2702" w:type="dxa"/>
            <w:vMerge w:val="restart"/>
          </w:tcPr>
          <w:p w:rsidR="002F4DB0" w:rsidRDefault="002F4DB0" w:rsidP="00EC438A">
            <w:pPr>
              <w:pStyle w:val="ConsPlusNormal"/>
              <w:jc w:val="center"/>
            </w:pPr>
            <w:r>
              <w:t>Наименование</w:t>
            </w:r>
          </w:p>
        </w:tc>
        <w:tc>
          <w:tcPr>
            <w:tcW w:w="2400" w:type="dxa"/>
            <w:vMerge w:val="restart"/>
          </w:tcPr>
          <w:p w:rsidR="002F4DB0" w:rsidRDefault="002F4DB0" w:rsidP="00EC438A">
            <w:pPr>
              <w:pStyle w:val="ConsPlusNormal"/>
              <w:jc w:val="center"/>
            </w:pPr>
            <w:r>
              <w:t>Ответственный исполнитель, соисполнитель, государственный заказчик-координатор, участник</w:t>
            </w:r>
          </w:p>
        </w:tc>
        <w:tc>
          <w:tcPr>
            <w:tcW w:w="1984" w:type="dxa"/>
            <w:vMerge w:val="restart"/>
          </w:tcPr>
          <w:p w:rsidR="002F4DB0" w:rsidRDefault="002F4DB0" w:rsidP="00EC438A">
            <w:pPr>
              <w:pStyle w:val="ConsPlusNormal"/>
              <w:jc w:val="center"/>
            </w:pPr>
            <w:r>
              <w:t>Источник финансирования</w:t>
            </w:r>
          </w:p>
        </w:tc>
        <w:tc>
          <w:tcPr>
            <w:tcW w:w="6818" w:type="dxa"/>
            <w:gridSpan w:val="9"/>
          </w:tcPr>
          <w:p w:rsidR="002F4DB0" w:rsidRDefault="002F4DB0" w:rsidP="00EC438A">
            <w:pPr>
              <w:pStyle w:val="ConsPlusNormal"/>
              <w:jc w:val="center"/>
            </w:pPr>
            <w:r>
              <w:t>Код бюджетной классификации</w:t>
            </w:r>
          </w:p>
          <w:p w:rsidR="002F4DB0" w:rsidRDefault="002F4DB0" w:rsidP="00EC438A">
            <w:pPr>
              <w:pStyle w:val="ConsPlusNormal"/>
              <w:jc w:val="center"/>
            </w:pPr>
          </w:p>
        </w:tc>
      </w:tr>
      <w:tr w:rsidR="002F4DB0" w:rsidTr="00EC438A">
        <w:tc>
          <w:tcPr>
            <w:tcW w:w="2702" w:type="dxa"/>
            <w:vMerge/>
          </w:tcPr>
          <w:p w:rsidR="002F4DB0" w:rsidRDefault="002F4DB0" w:rsidP="00EC438A"/>
        </w:tc>
        <w:tc>
          <w:tcPr>
            <w:tcW w:w="2400" w:type="dxa"/>
            <w:vMerge/>
          </w:tcPr>
          <w:p w:rsidR="002F4DB0" w:rsidRDefault="002F4DB0" w:rsidP="00EC438A"/>
        </w:tc>
        <w:tc>
          <w:tcPr>
            <w:tcW w:w="1984" w:type="dxa"/>
            <w:vMerge/>
          </w:tcPr>
          <w:p w:rsidR="002F4DB0" w:rsidRDefault="002F4DB0" w:rsidP="00EC438A"/>
        </w:tc>
        <w:tc>
          <w:tcPr>
            <w:tcW w:w="624" w:type="dxa"/>
          </w:tcPr>
          <w:p w:rsidR="002F4DB0" w:rsidRDefault="002F4DB0" w:rsidP="00EC438A">
            <w:pPr>
              <w:pStyle w:val="ConsPlusNormal"/>
              <w:jc w:val="center"/>
            </w:pPr>
            <w:r>
              <w:t>ГРБС</w:t>
            </w:r>
          </w:p>
        </w:tc>
        <w:tc>
          <w:tcPr>
            <w:tcW w:w="643" w:type="dxa"/>
          </w:tcPr>
          <w:p w:rsidR="002F4DB0" w:rsidRDefault="002F4DB0" w:rsidP="00EC438A">
            <w:pPr>
              <w:pStyle w:val="ConsPlusNormal"/>
              <w:jc w:val="center"/>
            </w:pPr>
            <w:r>
              <w:t>Рз</w:t>
            </w:r>
          </w:p>
          <w:p w:rsidR="002F4DB0" w:rsidRDefault="002F4DB0" w:rsidP="00EC438A">
            <w:pPr>
              <w:pStyle w:val="ConsPlusNormal"/>
              <w:jc w:val="center"/>
            </w:pPr>
            <w:r>
              <w:t>Пр</w:t>
            </w:r>
          </w:p>
        </w:tc>
        <w:tc>
          <w:tcPr>
            <w:tcW w:w="709" w:type="dxa"/>
          </w:tcPr>
          <w:p w:rsidR="002F4DB0" w:rsidRDefault="002F4DB0" w:rsidP="00EC438A">
            <w:pPr>
              <w:pStyle w:val="ConsPlusNormal"/>
              <w:jc w:val="center"/>
            </w:pPr>
            <w:r>
              <w:t>ЦСР</w:t>
            </w:r>
          </w:p>
        </w:tc>
        <w:tc>
          <w:tcPr>
            <w:tcW w:w="720" w:type="dxa"/>
          </w:tcPr>
          <w:p w:rsidR="002F4DB0" w:rsidRDefault="002F4DB0" w:rsidP="00EC438A">
            <w:pPr>
              <w:pStyle w:val="ConsPlusNormal"/>
              <w:jc w:val="center"/>
            </w:pPr>
            <w:r>
              <w:t>ВР</w:t>
            </w:r>
          </w:p>
        </w:tc>
        <w:tc>
          <w:tcPr>
            <w:tcW w:w="801" w:type="dxa"/>
          </w:tcPr>
          <w:p w:rsidR="002F4DB0" w:rsidRDefault="002F4DB0" w:rsidP="00EC438A">
            <w:pPr>
              <w:pStyle w:val="ConsPlusNormal"/>
              <w:jc w:val="center"/>
            </w:pPr>
            <w:r>
              <w:t>2018 год</w:t>
            </w:r>
          </w:p>
        </w:tc>
        <w:tc>
          <w:tcPr>
            <w:tcW w:w="840" w:type="dxa"/>
          </w:tcPr>
          <w:p w:rsidR="002F4DB0" w:rsidRDefault="002F4DB0" w:rsidP="00EC438A">
            <w:pPr>
              <w:pStyle w:val="ConsPlusNormal"/>
              <w:jc w:val="center"/>
            </w:pPr>
            <w:r>
              <w:t>2019 год</w:t>
            </w:r>
          </w:p>
        </w:tc>
        <w:tc>
          <w:tcPr>
            <w:tcW w:w="840" w:type="dxa"/>
          </w:tcPr>
          <w:p w:rsidR="002F4DB0" w:rsidRDefault="002F4DB0" w:rsidP="00EC438A">
            <w:pPr>
              <w:pStyle w:val="ConsPlusNormal"/>
              <w:jc w:val="center"/>
            </w:pPr>
            <w:r>
              <w:t>2020год</w:t>
            </w:r>
          </w:p>
        </w:tc>
        <w:tc>
          <w:tcPr>
            <w:tcW w:w="840" w:type="dxa"/>
          </w:tcPr>
          <w:p w:rsidR="002F4DB0" w:rsidRDefault="002F4DB0" w:rsidP="00EC438A">
            <w:pPr>
              <w:pStyle w:val="ConsPlusNormal"/>
              <w:jc w:val="center"/>
            </w:pPr>
            <w:r>
              <w:t>2021 год</w:t>
            </w:r>
          </w:p>
        </w:tc>
        <w:tc>
          <w:tcPr>
            <w:tcW w:w="801" w:type="dxa"/>
          </w:tcPr>
          <w:p w:rsidR="002F4DB0" w:rsidRDefault="002F4DB0" w:rsidP="00EC438A">
            <w:pPr>
              <w:pStyle w:val="ConsPlusNormal"/>
              <w:jc w:val="center"/>
            </w:pPr>
            <w:r>
              <w:t>2022 год</w:t>
            </w:r>
          </w:p>
        </w:tc>
      </w:tr>
      <w:tr w:rsidR="002F4DB0" w:rsidTr="00EC438A">
        <w:tc>
          <w:tcPr>
            <w:tcW w:w="2702" w:type="dxa"/>
            <w:vMerge w:val="restart"/>
          </w:tcPr>
          <w:p w:rsidR="002F4DB0" w:rsidRDefault="002F4DB0" w:rsidP="00EC438A">
            <w:pPr>
              <w:pStyle w:val="ConsPlusNormal"/>
            </w:pPr>
            <w:r w:rsidRPr="00F40A75">
              <w:rPr>
                <w:rFonts w:ascii="Times New Roman" w:hAnsi="Times New Roman" w:cs="Times New Roman"/>
                <w:sz w:val="24"/>
                <w:szCs w:val="24"/>
              </w:rPr>
              <w:t>Программа Российской Федерации «Обеспече</w:t>
            </w:r>
            <w:r>
              <w:rPr>
                <w:rFonts w:ascii="Times New Roman" w:hAnsi="Times New Roman" w:cs="Times New Roman"/>
                <w:sz w:val="24"/>
                <w:szCs w:val="24"/>
              </w:rPr>
              <w:t>-</w:t>
            </w:r>
            <w:r w:rsidRPr="00F40A75">
              <w:rPr>
                <w:rFonts w:ascii="Times New Roman" w:hAnsi="Times New Roman" w:cs="Times New Roman"/>
                <w:sz w:val="24"/>
                <w:szCs w:val="24"/>
              </w:rPr>
              <w:t>ние доступным и ком</w:t>
            </w:r>
            <w:r>
              <w:rPr>
                <w:rFonts w:ascii="Times New Roman" w:hAnsi="Times New Roman" w:cs="Times New Roman"/>
                <w:sz w:val="24"/>
                <w:szCs w:val="24"/>
              </w:rPr>
              <w:t>-</w:t>
            </w:r>
            <w:r w:rsidRPr="00F40A75">
              <w:rPr>
                <w:rFonts w:ascii="Times New Roman" w:hAnsi="Times New Roman" w:cs="Times New Roman"/>
                <w:sz w:val="24"/>
                <w:szCs w:val="24"/>
              </w:rPr>
              <w:t>фортным жильем и коммунальными услу</w:t>
            </w:r>
            <w:r>
              <w:rPr>
                <w:rFonts w:ascii="Times New Roman" w:hAnsi="Times New Roman" w:cs="Times New Roman"/>
                <w:sz w:val="24"/>
                <w:szCs w:val="24"/>
              </w:rPr>
              <w:t>-</w:t>
            </w:r>
            <w:r w:rsidRPr="00F40A75">
              <w:rPr>
                <w:rFonts w:ascii="Times New Roman" w:hAnsi="Times New Roman" w:cs="Times New Roman"/>
                <w:sz w:val="24"/>
                <w:szCs w:val="24"/>
              </w:rPr>
              <w:t>гами граждан Российс</w:t>
            </w:r>
            <w:r>
              <w:rPr>
                <w:rFonts w:ascii="Times New Roman" w:hAnsi="Times New Roman" w:cs="Times New Roman"/>
                <w:sz w:val="24"/>
                <w:szCs w:val="24"/>
              </w:rPr>
              <w:t>-</w:t>
            </w:r>
            <w:r w:rsidRPr="00F40A75">
              <w:rPr>
                <w:rFonts w:ascii="Times New Roman" w:hAnsi="Times New Roman" w:cs="Times New Roman"/>
                <w:sz w:val="24"/>
                <w:szCs w:val="24"/>
              </w:rPr>
              <w:t>кой Федерации»  подпрограмма «Создание условий для обеспечения качест</w:t>
            </w:r>
            <w:r>
              <w:rPr>
                <w:rFonts w:ascii="Times New Roman" w:hAnsi="Times New Roman" w:cs="Times New Roman"/>
                <w:sz w:val="24"/>
                <w:szCs w:val="24"/>
              </w:rPr>
              <w:t>вен-</w:t>
            </w:r>
            <w:r w:rsidRPr="00F40A75">
              <w:rPr>
                <w:rFonts w:ascii="Times New Roman" w:hAnsi="Times New Roman" w:cs="Times New Roman"/>
                <w:sz w:val="24"/>
                <w:szCs w:val="24"/>
              </w:rPr>
              <w:t>ными услугами жилищ</w:t>
            </w:r>
            <w:r>
              <w:rPr>
                <w:rFonts w:ascii="Times New Roman" w:hAnsi="Times New Roman" w:cs="Times New Roman"/>
                <w:sz w:val="24"/>
                <w:szCs w:val="24"/>
              </w:rPr>
              <w:t>-</w:t>
            </w:r>
            <w:r w:rsidRPr="00F40A75">
              <w:rPr>
                <w:rFonts w:ascii="Times New Roman" w:hAnsi="Times New Roman" w:cs="Times New Roman"/>
                <w:sz w:val="24"/>
                <w:szCs w:val="24"/>
              </w:rPr>
              <w:t>но-коммунального хозяйства граждан России»  Приоритетный проект  «Благоустройст</w:t>
            </w:r>
            <w:r>
              <w:rPr>
                <w:rFonts w:ascii="Times New Roman" w:hAnsi="Times New Roman" w:cs="Times New Roman"/>
                <w:sz w:val="24"/>
                <w:szCs w:val="24"/>
              </w:rPr>
              <w:t>-</w:t>
            </w:r>
            <w:r w:rsidRPr="00F40A75">
              <w:rPr>
                <w:rFonts w:ascii="Times New Roman" w:hAnsi="Times New Roman" w:cs="Times New Roman"/>
                <w:sz w:val="24"/>
                <w:szCs w:val="24"/>
              </w:rPr>
              <w:t xml:space="preserve">во территории»  </w:t>
            </w:r>
          </w:p>
        </w:tc>
        <w:tc>
          <w:tcPr>
            <w:tcW w:w="2400" w:type="dxa"/>
          </w:tcPr>
          <w:p w:rsidR="002F4DB0" w:rsidRDefault="002F4DB0" w:rsidP="00EC438A">
            <w:pPr>
              <w:pStyle w:val="ConsPlusNormal"/>
            </w:pPr>
            <w:r>
              <w:t>всего в том числе:</w:t>
            </w:r>
          </w:p>
        </w:tc>
        <w:tc>
          <w:tcPr>
            <w:tcW w:w="1984" w:type="dxa"/>
          </w:tcPr>
          <w:p w:rsidR="002F4DB0" w:rsidRDefault="002F4DB0" w:rsidP="00EC438A">
            <w:pPr>
              <w:pStyle w:val="ConsPlusNormal"/>
            </w:pPr>
          </w:p>
        </w:tc>
        <w:tc>
          <w:tcPr>
            <w:tcW w:w="624" w:type="dxa"/>
          </w:tcPr>
          <w:p w:rsidR="002F4DB0" w:rsidRDefault="002F4DB0" w:rsidP="00EC438A">
            <w:pPr>
              <w:pStyle w:val="ConsPlusNormal"/>
            </w:pPr>
          </w:p>
        </w:tc>
        <w:tc>
          <w:tcPr>
            <w:tcW w:w="643" w:type="dxa"/>
          </w:tcPr>
          <w:p w:rsidR="002F4DB0" w:rsidRDefault="002F4DB0" w:rsidP="00EC438A">
            <w:pPr>
              <w:pStyle w:val="ConsPlusNormal"/>
            </w:pPr>
          </w:p>
        </w:tc>
        <w:tc>
          <w:tcPr>
            <w:tcW w:w="709" w:type="dxa"/>
          </w:tcPr>
          <w:p w:rsidR="002F4DB0" w:rsidRDefault="002F4DB0" w:rsidP="00EC438A">
            <w:pPr>
              <w:pStyle w:val="ConsPlusNormal"/>
            </w:pPr>
          </w:p>
        </w:tc>
        <w:tc>
          <w:tcPr>
            <w:tcW w:w="720" w:type="dxa"/>
          </w:tcPr>
          <w:p w:rsidR="002F4DB0" w:rsidRDefault="002F4DB0" w:rsidP="00EC438A">
            <w:pPr>
              <w:pStyle w:val="ConsPlusNormal"/>
            </w:pPr>
          </w:p>
        </w:tc>
        <w:tc>
          <w:tcPr>
            <w:tcW w:w="801"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01" w:type="dxa"/>
          </w:tcPr>
          <w:p w:rsidR="002F4DB0" w:rsidRDefault="002F4DB0" w:rsidP="00EC438A">
            <w:pPr>
              <w:pStyle w:val="ConsPlusNormal"/>
            </w:pPr>
          </w:p>
        </w:tc>
      </w:tr>
      <w:tr w:rsidR="002F4DB0" w:rsidTr="00EC438A">
        <w:tc>
          <w:tcPr>
            <w:tcW w:w="2702" w:type="dxa"/>
            <w:vMerge/>
          </w:tcPr>
          <w:p w:rsidR="002F4DB0" w:rsidRDefault="002F4DB0" w:rsidP="00EC438A"/>
        </w:tc>
        <w:tc>
          <w:tcPr>
            <w:tcW w:w="2400" w:type="dxa"/>
          </w:tcPr>
          <w:p w:rsidR="002F4DB0" w:rsidRDefault="002F4DB0" w:rsidP="00EC438A">
            <w:pPr>
              <w:pStyle w:val="ConsPlusNormal"/>
            </w:pPr>
            <w:r>
              <w:t>Администрация Петровского сельского поселения</w:t>
            </w:r>
          </w:p>
        </w:tc>
        <w:tc>
          <w:tcPr>
            <w:tcW w:w="1984" w:type="dxa"/>
          </w:tcPr>
          <w:p w:rsidR="002F4DB0" w:rsidRDefault="002F4DB0" w:rsidP="00EC438A">
            <w:pPr>
              <w:pStyle w:val="ConsPlusNormal"/>
            </w:pPr>
          </w:p>
        </w:tc>
        <w:tc>
          <w:tcPr>
            <w:tcW w:w="624" w:type="dxa"/>
          </w:tcPr>
          <w:p w:rsidR="002F4DB0" w:rsidRPr="005449A7" w:rsidRDefault="002F4DB0" w:rsidP="00EC438A">
            <w:pPr>
              <w:pStyle w:val="ConsPlusNormal"/>
              <w:rPr>
                <w:highlight w:val="yellow"/>
              </w:rPr>
            </w:pPr>
          </w:p>
        </w:tc>
        <w:tc>
          <w:tcPr>
            <w:tcW w:w="643" w:type="dxa"/>
          </w:tcPr>
          <w:p w:rsidR="002F4DB0" w:rsidRPr="005449A7" w:rsidRDefault="002F4DB0" w:rsidP="00EC438A">
            <w:pPr>
              <w:pStyle w:val="ConsPlusNormal"/>
              <w:rPr>
                <w:highlight w:val="yellow"/>
              </w:rPr>
            </w:pPr>
          </w:p>
        </w:tc>
        <w:tc>
          <w:tcPr>
            <w:tcW w:w="709" w:type="dxa"/>
          </w:tcPr>
          <w:p w:rsidR="002F4DB0" w:rsidRPr="005449A7" w:rsidRDefault="002F4DB0" w:rsidP="00EC438A">
            <w:pPr>
              <w:pStyle w:val="ConsPlusNormal"/>
              <w:rPr>
                <w:highlight w:val="yellow"/>
              </w:rPr>
            </w:pPr>
          </w:p>
        </w:tc>
        <w:tc>
          <w:tcPr>
            <w:tcW w:w="720" w:type="dxa"/>
          </w:tcPr>
          <w:p w:rsidR="002F4DB0" w:rsidRPr="005449A7" w:rsidRDefault="002F4DB0" w:rsidP="00EC438A">
            <w:pPr>
              <w:pStyle w:val="ConsPlusNormal"/>
              <w:rPr>
                <w:highlight w:val="yellow"/>
              </w:rPr>
            </w:pPr>
          </w:p>
        </w:tc>
        <w:tc>
          <w:tcPr>
            <w:tcW w:w="801"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01" w:type="dxa"/>
          </w:tcPr>
          <w:p w:rsidR="002F4DB0" w:rsidRDefault="002F4DB0" w:rsidP="00EC438A">
            <w:pPr>
              <w:pStyle w:val="ConsPlusNormal"/>
            </w:pPr>
          </w:p>
        </w:tc>
      </w:tr>
      <w:tr w:rsidR="002F4DB0" w:rsidTr="00EC438A">
        <w:tc>
          <w:tcPr>
            <w:tcW w:w="2702" w:type="dxa"/>
            <w:vMerge/>
          </w:tcPr>
          <w:p w:rsidR="002F4DB0" w:rsidRDefault="002F4DB0" w:rsidP="00EC438A"/>
        </w:tc>
        <w:tc>
          <w:tcPr>
            <w:tcW w:w="2400" w:type="dxa"/>
          </w:tcPr>
          <w:p w:rsidR="002F4DB0" w:rsidRDefault="002F4DB0" w:rsidP="00EC438A">
            <w:pPr>
              <w:pStyle w:val="ConsPlusNormal"/>
            </w:pPr>
            <w:r>
              <w:t>(наименование соисполнителя)</w:t>
            </w:r>
          </w:p>
        </w:tc>
        <w:tc>
          <w:tcPr>
            <w:tcW w:w="1984" w:type="dxa"/>
          </w:tcPr>
          <w:p w:rsidR="002F4DB0" w:rsidRDefault="002F4DB0" w:rsidP="00EC438A">
            <w:pPr>
              <w:pStyle w:val="ConsPlusNormal"/>
            </w:pPr>
          </w:p>
        </w:tc>
        <w:tc>
          <w:tcPr>
            <w:tcW w:w="624" w:type="dxa"/>
          </w:tcPr>
          <w:p w:rsidR="002F4DB0" w:rsidRDefault="002F4DB0" w:rsidP="00EC438A">
            <w:pPr>
              <w:pStyle w:val="ConsPlusNormal"/>
            </w:pPr>
          </w:p>
        </w:tc>
        <w:tc>
          <w:tcPr>
            <w:tcW w:w="643" w:type="dxa"/>
          </w:tcPr>
          <w:p w:rsidR="002F4DB0" w:rsidRDefault="002F4DB0" w:rsidP="00EC438A">
            <w:pPr>
              <w:pStyle w:val="ConsPlusNormal"/>
            </w:pPr>
          </w:p>
        </w:tc>
        <w:tc>
          <w:tcPr>
            <w:tcW w:w="709" w:type="dxa"/>
          </w:tcPr>
          <w:p w:rsidR="002F4DB0" w:rsidRDefault="002F4DB0" w:rsidP="00EC438A">
            <w:pPr>
              <w:pStyle w:val="ConsPlusNormal"/>
            </w:pPr>
          </w:p>
        </w:tc>
        <w:tc>
          <w:tcPr>
            <w:tcW w:w="720" w:type="dxa"/>
          </w:tcPr>
          <w:p w:rsidR="002F4DB0" w:rsidRDefault="002F4DB0" w:rsidP="00EC438A">
            <w:pPr>
              <w:pStyle w:val="ConsPlusNormal"/>
            </w:pPr>
          </w:p>
        </w:tc>
        <w:tc>
          <w:tcPr>
            <w:tcW w:w="801"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01" w:type="dxa"/>
          </w:tcPr>
          <w:p w:rsidR="002F4DB0" w:rsidRDefault="002F4DB0" w:rsidP="00EC438A">
            <w:pPr>
              <w:pStyle w:val="ConsPlusNormal"/>
            </w:pPr>
          </w:p>
        </w:tc>
      </w:tr>
      <w:tr w:rsidR="002F4DB0" w:rsidTr="00EC438A">
        <w:tc>
          <w:tcPr>
            <w:tcW w:w="2702" w:type="dxa"/>
            <w:vMerge/>
          </w:tcPr>
          <w:p w:rsidR="002F4DB0" w:rsidRDefault="002F4DB0" w:rsidP="00EC438A"/>
        </w:tc>
        <w:tc>
          <w:tcPr>
            <w:tcW w:w="2400" w:type="dxa"/>
          </w:tcPr>
          <w:p w:rsidR="002F4DB0" w:rsidRDefault="002F4DB0" w:rsidP="00EC438A">
            <w:pPr>
              <w:pStyle w:val="ConsPlusNormal"/>
            </w:pPr>
            <w:r>
              <w:t>(наименование государственного заказчика-координатора)</w:t>
            </w:r>
          </w:p>
        </w:tc>
        <w:tc>
          <w:tcPr>
            <w:tcW w:w="1984" w:type="dxa"/>
          </w:tcPr>
          <w:p w:rsidR="002F4DB0" w:rsidRDefault="002F4DB0" w:rsidP="00EC438A">
            <w:pPr>
              <w:pStyle w:val="ConsPlusNormal"/>
            </w:pPr>
          </w:p>
        </w:tc>
        <w:tc>
          <w:tcPr>
            <w:tcW w:w="624" w:type="dxa"/>
          </w:tcPr>
          <w:p w:rsidR="002F4DB0" w:rsidRDefault="002F4DB0" w:rsidP="00EC438A">
            <w:pPr>
              <w:pStyle w:val="ConsPlusNormal"/>
            </w:pPr>
          </w:p>
        </w:tc>
        <w:tc>
          <w:tcPr>
            <w:tcW w:w="643" w:type="dxa"/>
          </w:tcPr>
          <w:p w:rsidR="002F4DB0" w:rsidRDefault="002F4DB0" w:rsidP="00EC438A">
            <w:pPr>
              <w:pStyle w:val="ConsPlusNormal"/>
            </w:pPr>
          </w:p>
        </w:tc>
        <w:tc>
          <w:tcPr>
            <w:tcW w:w="709" w:type="dxa"/>
          </w:tcPr>
          <w:p w:rsidR="002F4DB0" w:rsidRDefault="002F4DB0" w:rsidP="00EC438A">
            <w:pPr>
              <w:pStyle w:val="ConsPlusNormal"/>
            </w:pPr>
          </w:p>
        </w:tc>
        <w:tc>
          <w:tcPr>
            <w:tcW w:w="720" w:type="dxa"/>
          </w:tcPr>
          <w:p w:rsidR="002F4DB0" w:rsidRDefault="002F4DB0" w:rsidP="00EC438A">
            <w:pPr>
              <w:pStyle w:val="ConsPlusNormal"/>
            </w:pPr>
          </w:p>
        </w:tc>
        <w:tc>
          <w:tcPr>
            <w:tcW w:w="801"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01" w:type="dxa"/>
          </w:tcPr>
          <w:p w:rsidR="002F4DB0" w:rsidRDefault="002F4DB0" w:rsidP="00EC438A">
            <w:pPr>
              <w:pStyle w:val="ConsPlusNormal"/>
            </w:pPr>
          </w:p>
        </w:tc>
      </w:tr>
      <w:tr w:rsidR="002F4DB0" w:rsidTr="00EC438A">
        <w:tc>
          <w:tcPr>
            <w:tcW w:w="2702" w:type="dxa"/>
            <w:vMerge/>
          </w:tcPr>
          <w:p w:rsidR="002F4DB0" w:rsidRDefault="002F4DB0" w:rsidP="00EC438A"/>
        </w:tc>
        <w:tc>
          <w:tcPr>
            <w:tcW w:w="2400" w:type="dxa"/>
          </w:tcPr>
          <w:p w:rsidR="002F4DB0" w:rsidRDefault="002F4DB0" w:rsidP="00EC438A">
            <w:pPr>
              <w:pStyle w:val="ConsPlusNormal"/>
            </w:pPr>
            <w:r>
              <w:t>(наименование участника)</w:t>
            </w:r>
          </w:p>
        </w:tc>
        <w:tc>
          <w:tcPr>
            <w:tcW w:w="1984" w:type="dxa"/>
          </w:tcPr>
          <w:p w:rsidR="002F4DB0" w:rsidRDefault="002F4DB0" w:rsidP="00EC438A">
            <w:pPr>
              <w:pStyle w:val="ConsPlusNormal"/>
            </w:pPr>
          </w:p>
        </w:tc>
        <w:tc>
          <w:tcPr>
            <w:tcW w:w="624" w:type="dxa"/>
          </w:tcPr>
          <w:p w:rsidR="002F4DB0" w:rsidRDefault="002F4DB0" w:rsidP="00EC438A">
            <w:pPr>
              <w:pStyle w:val="ConsPlusNormal"/>
            </w:pPr>
          </w:p>
        </w:tc>
        <w:tc>
          <w:tcPr>
            <w:tcW w:w="643" w:type="dxa"/>
          </w:tcPr>
          <w:p w:rsidR="002F4DB0" w:rsidRDefault="002F4DB0" w:rsidP="00EC438A">
            <w:pPr>
              <w:pStyle w:val="ConsPlusNormal"/>
            </w:pPr>
          </w:p>
        </w:tc>
        <w:tc>
          <w:tcPr>
            <w:tcW w:w="709" w:type="dxa"/>
          </w:tcPr>
          <w:p w:rsidR="002F4DB0" w:rsidRDefault="002F4DB0" w:rsidP="00EC438A">
            <w:pPr>
              <w:pStyle w:val="ConsPlusNormal"/>
            </w:pPr>
          </w:p>
        </w:tc>
        <w:tc>
          <w:tcPr>
            <w:tcW w:w="720" w:type="dxa"/>
          </w:tcPr>
          <w:p w:rsidR="002F4DB0" w:rsidRDefault="002F4DB0" w:rsidP="00EC438A">
            <w:pPr>
              <w:pStyle w:val="ConsPlusNormal"/>
            </w:pPr>
          </w:p>
        </w:tc>
        <w:tc>
          <w:tcPr>
            <w:tcW w:w="801"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01" w:type="dxa"/>
          </w:tcPr>
          <w:p w:rsidR="002F4DB0" w:rsidRDefault="002F4DB0" w:rsidP="00EC438A">
            <w:pPr>
              <w:pStyle w:val="ConsPlusNormal"/>
            </w:pPr>
          </w:p>
        </w:tc>
      </w:tr>
      <w:tr w:rsidR="002F4DB0" w:rsidTr="00EC438A">
        <w:tc>
          <w:tcPr>
            <w:tcW w:w="2702" w:type="dxa"/>
            <w:vMerge w:val="restart"/>
          </w:tcPr>
          <w:p w:rsidR="002F4DB0" w:rsidRDefault="002F4DB0" w:rsidP="00EC438A">
            <w:pPr>
              <w:widowControl w:val="0"/>
              <w:autoSpaceDE w:val="0"/>
              <w:autoSpaceDN w:val="0"/>
              <w:adjustRightInd w:val="0"/>
              <w:jc w:val="center"/>
              <w:outlineLvl w:val="1"/>
            </w:pPr>
          </w:p>
          <w:p w:rsidR="002F4DB0" w:rsidRPr="00F40A75" w:rsidRDefault="002F4DB0" w:rsidP="00EC438A">
            <w:pPr>
              <w:widowControl w:val="0"/>
              <w:autoSpaceDE w:val="0"/>
              <w:autoSpaceDN w:val="0"/>
              <w:adjustRightInd w:val="0"/>
              <w:jc w:val="center"/>
              <w:outlineLvl w:val="1"/>
            </w:pPr>
            <w:r w:rsidRPr="00F40A75">
              <w:t>1. «Формирование современной городской среды Петровского сельского поселения Урюпинского муниципального района Волгоградской области на 2018- 2022 годы»</w:t>
            </w:r>
          </w:p>
          <w:p w:rsidR="002F4DB0" w:rsidRDefault="002F4DB0" w:rsidP="00EC438A">
            <w:pPr>
              <w:pStyle w:val="ConsPlusNormal"/>
            </w:pPr>
          </w:p>
        </w:tc>
        <w:tc>
          <w:tcPr>
            <w:tcW w:w="2400" w:type="dxa"/>
          </w:tcPr>
          <w:p w:rsidR="002F4DB0" w:rsidRDefault="002F4DB0" w:rsidP="00EC438A">
            <w:pPr>
              <w:jc w:val="center"/>
              <w:outlineLvl w:val="1"/>
            </w:pPr>
            <w:r>
              <w:t>всего в том числе:</w:t>
            </w:r>
          </w:p>
        </w:tc>
        <w:tc>
          <w:tcPr>
            <w:tcW w:w="1984" w:type="dxa"/>
          </w:tcPr>
          <w:p w:rsidR="002F4DB0" w:rsidRDefault="002F4DB0" w:rsidP="00EC438A">
            <w:pPr>
              <w:pStyle w:val="ConsPlusNormal"/>
            </w:pPr>
          </w:p>
        </w:tc>
        <w:tc>
          <w:tcPr>
            <w:tcW w:w="624" w:type="dxa"/>
          </w:tcPr>
          <w:p w:rsidR="002F4DB0" w:rsidRDefault="002F4DB0" w:rsidP="00EC438A">
            <w:pPr>
              <w:pStyle w:val="ConsPlusNormal"/>
            </w:pPr>
          </w:p>
        </w:tc>
        <w:tc>
          <w:tcPr>
            <w:tcW w:w="643" w:type="dxa"/>
          </w:tcPr>
          <w:p w:rsidR="002F4DB0" w:rsidRDefault="002F4DB0" w:rsidP="00EC438A">
            <w:pPr>
              <w:pStyle w:val="ConsPlusNormal"/>
            </w:pPr>
          </w:p>
        </w:tc>
        <w:tc>
          <w:tcPr>
            <w:tcW w:w="709" w:type="dxa"/>
          </w:tcPr>
          <w:p w:rsidR="002F4DB0" w:rsidRDefault="002F4DB0" w:rsidP="00EC438A">
            <w:pPr>
              <w:pStyle w:val="ConsPlusNormal"/>
            </w:pPr>
          </w:p>
        </w:tc>
        <w:tc>
          <w:tcPr>
            <w:tcW w:w="720" w:type="dxa"/>
          </w:tcPr>
          <w:p w:rsidR="002F4DB0" w:rsidRDefault="002F4DB0" w:rsidP="00EC438A">
            <w:pPr>
              <w:pStyle w:val="ConsPlusNormal"/>
            </w:pPr>
          </w:p>
        </w:tc>
        <w:tc>
          <w:tcPr>
            <w:tcW w:w="801"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01" w:type="dxa"/>
          </w:tcPr>
          <w:p w:rsidR="002F4DB0" w:rsidRDefault="002F4DB0" w:rsidP="00EC438A">
            <w:pPr>
              <w:pStyle w:val="ConsPlusNormal"/>
            </w:pPr>
          </w:p>
        </w:tc>
      </w:tr>
      <w:tr w:rsidR="002F4DB0" w:rsidTr="00EC438A">
        <w:tc>
          <w:tcPr>
            <w:tcW w:w="2702" w:type="dxa"/>
            <w:vMerge/>
          </w:tcPr>
          <w:p w:rsidR="002F4DB0" w:rsidRDefault="002F4DB0" w:rsidP="00EC438A"/>
        </w:tc>
        <w:tc>
          <w:tcPr>
            <w:tcW w:w="2400" w:type="dxa"/>
          </w:tcPr>
          <w:p w:rsidR="002F4DB0" w:rsidRDefault="002F4DB0" w:rsidP="00EC438A">
            <w:pPr>
              <w:jc w:val="center"/>
              <w:outlineLvl w:val="1"/>
            </w:pPr>
            <w:r>
              <w:t>Администрация Петровского сельского поселения</w:t>
            </w:r>
          </w:p>
        </w:tc>
        <w:tc>
          <w:tcPr>
            <w:tcW w:w="1984" w:type="dxa"/>
          </w:tcPr>
          <w:p w:rsidR="002F4DB0" w:rsidRDefault="002F4DB0" w:rsidP="00EC438A">
            <w:pPr>
              <w:pStyle w:val="ConsPlusNormal"/>
            </w:pPr>
            <w:r w:rsidRPr="00114EB1">
              <w:t>бюджет Петровского сельского поселения</w:t>
            </w:r>
          </w:p>
        </w:tc>
        <w:tc>
          <w:tcPr>
            <w:tcW w:w="624" w:type="dxa"/>
          </w:tcPr>
          <w:p w:rsidR="002F4DB0" w:rsidRPr="00114EB1" w:rsidRDefault="002F4DB0" w:rsidP="00EC438A">
            <w:pPr>
              <w:pStyle w:val="ConsPlusNormal"/>
            </w:pPr>
            <w:r>
              <w:t>962</w:t>
            </w:r>
          </w:p>
        </w:tc>
        <w:tc>
          <w:tcPr>
            <w:tcW w:w="643" w:type="dxa"/>
          </w:tcPr>
          <w:p w:rsidR="002F4DB0" w:rsidRPr="00114EB1" w:rsidRDefault="002F4DB0" w:rsidP="00EC438A">
            <w:pPr>
              <w:pStyle w:val="ConsPlusNormal"/>
            </w:pPr>
            <w:r>
              <w:t>0503</w:t>
            </w:r>
          </w:p>
        </w:tc>
        <w:tc>
          <w:tcPr>
            <w:tcW w:w="709" w:type="dxa"/>
          </w:tcPr>
          <w:p w:rsidR="002F4DB0" w:rsidRPr="00114EB1" w:rsidRDefault="002F4DB0" w:rsidP="00EC438A">
            <w:pPr>
              <w:pStyle w:val="ConsPlusNormal"/>
            </w:pPr>
            <w:r>
              <w:t>99000</w:t>
            </w:r>
          </w:p>
        </w:tc>
        <w:tc>
          <w:tcPr>
            <w:tcW w:w="720" w:type="dxa"/>
          </w:tcPr>
          <w:p w:rsidR="002F4DB0" w:rsidRPr="00114EB1" w:rsidRDefault="002F4DB0" w:rsidP="00EC438A">
            <w:pPr>
              <w:pStyle w:val="ConsPlusNormal"/>
            </w:pPr>
            <w:r>
              <w:t>96050</w:t>
            </w:r>
          </w:p>
        </w:tc>
        <w:tc>
          <w:tcPr>
            <w:tcW w:w="801" w:type="dxa"/>
          </w:tcPr>
          <w:p w:rsidR="002F4DB0" w:rsidRDefault="002F4DB0" w:rsidP="00EC438A">
            <w:pPr>
              <w:pStyle w:val="ConsPlusNormal"/>
            </w:pPr>
            <w:r w:rsidRPr="00114EB1">
              <w:t>3085,0</w:t>
            </w:r>
          </w:p>
        </w:tc>
        <w:tc>
          <w:tcPr>
            <w:tcW w:w="840" w:type="dxa"/>
          </w:tcPr>
          <w:p w:rsidR="002F4DB0" w:rsidRDefault="002F4DB0" w:rsidP="00EC438A">
            <w:pPr>
              <w:pStyle w:val="ConsPlusNormal"/>
            </w:pPr>
            <w:r w:rsidRPr="00114EB1">
              <w:t>2490,0</w:t>
            </w:r>
          </w:p>
        </w:tc>
        <w:tc>
          <w:tcPr>
            <w:tcW w:w="840" w:type="dxa"/>
          </w:tcPr>
          <w:p w:rsidR="002F4DB0" w:rsidRDefault="002F4DB0" w:rsidP="00EC438A">
            <w:pPr>
              <w:pStyle w:val="ConsPlusNormal"/>
            </w:pPr>
            <w:r w:rsidRPr="00114EB1">
              <w:t>2700,0</w:t>
            </w:r>
          </w:p>
        </w:tc>
        <w:tc>
          <w:tcPr>
            <w:tcW w:w="840" w:type="dxa"/>
          </w:tcPr>
          <w:p w:rsidR="002F4DB0" w:rsidRDefault="002F4DB0" w:rsidP="00EC438A">
            <w:pPr>
              <w:pStyle w:val="ConsPlusNormal"/>
            </w:pPr>
            <w:r w:rsidRPr="00114EB1">
              <w:t>3000,0</w:t>
            </w:r>
          </w:p>
        </w:tc>
        <w:tc>
          <w:tcPr>
            <w:tcW w:w="801" w:type="dxa"/>
          </w:tcPr>
          <w:p w:rsidR="002F4DB0" w:rsidRDefault="002F4DB0" w:rsidP="00EC438A">
            <w:pPr>
              <w:pStyle w:val="ConsPlusNormal"/>
            </w:pPr>
            <w:r w:rsidRPr="00114EB1">
              <w:t>1500,0</w:t>
            </w:r>
          </w:p>
        </w:tc>
      </w:tr>
      <w:tr w:rsidR="002F4DB0" w:rsidTr="00EC438A">
        <w:tc>
          <w:tcPr>
            <w:tcW w:w="2702" w:type="dxa"/>
            <w:vMerge/>
          </w:tcPr>
          <w:p w:rsidR="002F4DB0" w:rsidRDefault="002F4DB0" w:rsidP="00EC438A"/>
        </w:tc>
        <w:tc>
          <w:tcPr>
            <w:tcW w:w="2400" w:type="dxa"/>
          </w:tcPr>
          <w:p w:rsidR="002F4DB0" w:rsidRDefault="002F4DB0" w:rsidP="00EC438A">
            <w:pPr>
              <w:jc w:val="center"/>
              <w:outlineLvl w:val="1"/>
            </w:pPr>
            <w:r>
              <w:t>(наименование соисполнителя)</w:t>
            </w:r>
          </w:p>
        </w:tc>
        <w:tc>
          <w:tcPr>
            <w:tcW w:w="1984" w:type="dxa"/>
          </w:tcPr>
          <w:p w:rsidR="002F4DB0" w:rsidRDefault="002F4DB0" w:rsidP="00EC438A">
            <w:pPr>
              <w:pStyle w:val="ConsPlusNormal"/>
            </w:pPr>
          </w:p>
        </w:tc>
        <w:tc>
          <w:tcPr>
            <w:tcW w:w="624" w:type="dxa"/>
          </w:tcPr>
          <w:p w:rsidR="002F4DB0" w:rsidRDefault="002F4DB0" w:rsidP="00EC438A">
            <w:pPr>
              <w:pStyle w:val="ConsPlusNormal"/>
            </w:pPr>
          </w:p>
        </w:tc>
        <w:tc>
          <w:tcPr>
            <w:tcW w:w="643" w:type="dxa"/>
          </w:tcPr>
          <w:p w:rsidR="002F4DB0" w:rsidRDefault="002F4DB0" w:rsidP="00EC438A">
            <w:pPr>
              <w:pStyle w:val="ConsPlusNormal"/>
            </w:pPr>
          </w:p>
        </w:tc>
        <w:tc>
          <w:tcPr>
            <w:tcW w:w="709" w:type="dxa"/>
          </w:tcPr>
          <w:p w:rsidR="002F4DB0" w:rsidRDefault="002F4DB0" w:rsidP="00EC438A">
            <w:pPr>
              <w:pStyle w:val="ConsPlusNormal"/>
            </w:pPr>
          </w:p>
        </w:tc>
        <w:tc>
          <w:tcPr>
            <w:tcW w:w="720" w:type="dxa"/>
          </w:tcPr>
          <w:p w:rsidR="002F4DB0" w:rsidRDefault="002F4DB0" w:rsidP="00EC438A">
            <w:pPr>
              <w:pStyle w:val="ConsPlusNormal"/>
            </w:pPr>
          </w:p>
        </w:tc>
        <w:tc>
          <w:tcPr>
            <w:tcW w:w="801"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01" w:type="dxa"/>
          </w:tcPr>
          <w:p w:rsidR="002F4DB0" w:rsidRDefault="002F4DB0" w:rsidP="00EC438A">
            <w:pPr>
              <w:pStyle w:val="ConsPlusNormal"/>
            </w:pPr>
          </w:p>
        </w:tc>
      </w:tr>
      <w:tr w:rsidR="002F4DB0" w:rsidTr="00EC438A">
        <w:tc>
          <w:tcPr>
            <w:tcW w:w="2702" w:type="dxa"/>
            <w:vMerge/>
          </w:tcPr>
          <w:p w:rsidR="002F4DB0" w:rsidRDefault="002F4DB0" w:rsidP="00EC438A"/>
        </w:tc>
        <w:tc>
          <w:tcPr>
            <w:tcW w:w="2400" w:type="dxa"/>
          </w:tcPr>
          <w:p w:rsidR="002F4DB0" w:rsidRDefault="002F4DB0" w:rsidP="00EC438A">
            <w:pPr>
              <w:jc w:val="center"/>
              <w:outlineLvl w:val="1"/>
            </w:pPr>
            <w:r>
              <w:t>(наименование государственного заказчика-координатора)</w:t>
            </w:r>
          </w:p>
        </w:tc>
        <w:tc>
          <w:tcPr>
            <w:tcW w:w="1984" w:type="dxa"/>
          </w:tcPr>
          <w:p w:rsidR="002F4DB0" w:rsidRDefault="002F4DB0" w:rsidP="00EC438A">
            <w:pPr>
              <w:pStyle w:val="ConsPlusNormal"/>
            </w:pPr>
          </w:p>
        </w:tc>
        <w:tc>
          <w:tcPr>
            <w:tcW w:w="624" w:type="dxa"/>
          </w:tcPr>
          <w:p w:rsidR="002F4DB0" w:rsidRDefault="002F4DB0" w:rsidP="00EC438A">
            <w:pPr>
              <w:pStyle w:val="ConsPlusNormal"/>
            </w:pPr>
          </w:p>
        </w:tc>
        <w:tc>
          <w:tcPr>
            <w:tcW w:w="643" w:type="dxa"/>
          </w:tcPr>
          <w:p w:rsidR="002F4DB0" w:rsidRDefault="002F4DB0" w:rsidP="00EC438A">
            <w:pPr>
              <w:pStyle w:val="ConsPlusNormal"/>
            </w:pPr>
          </w:p>
        </w:tc>
        <w:tc>
          <w:tcPr>
            <w:tcW w:w="709" w:type="dxa"/>
          </w:tcPr>
          <w:p w:rsidR="002F4DB0" w:rsidRDefault="002F4DB0" w:rsidP="00EC438A">
            <w:pPr>
              <w:pStyle w:val="ConsPlusNormal"/>
            </w:pPr>
          </w:p>
        </w:tc>
        <w:tc>
          <w:tcPr>
            <w:tcW w:w="720" w:type="dxa"/>
          </w:tcPr>
          <w:p w:rsidR="002F4DB0" w:rsidRDefault="002F4DB0" w:rsidP="00EC438A">
            <w:pPr>
              <w:pStyle w:val="ConsPlusNormal"/>
            </w:pPr>
          </w:p>
        </w:tc>
        <w:tc>
          <w:tcPr>
            <w:tcW w:w="801"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01" w:type="dxa"/>
          </w:tcPr>
          <w:p w:rsidR="002F4DB0" w:rsidRDefault="002F4DB0" w:rsidP="00EC438A">
            <w:pPr>
              <w:pStyle w:val="ConsPlusNormal"/>
            </w:pPr>
          </w:p>
        </w:tc>
      </w:tr>
      <w:tr w:rsidR="002F4DB0" w:rsidTr="00EC438A">
        <w:tc>
          <w:tcPr>
            <w:tcW w:w="2702" w:type="dxa"/>
            <w:vMerge/>
          </w:tcPr>
          <w:p w:rsidR="002F4DB0" w:rsidRDefault="002F4DB0" w:rsidP="00EC438A"/>
        </w:tc>
        <w:tc>
          <w:tcPr>
            <w:tcW w:w="2400" w:type="dxa"/>
          </w:tcPr>
          <w:p w:rsidR="002F4DB0" w:rsidRDefault="002F4DB0" w:rsidP="00EC438A">
            <w:pPr>
              <w:jc w:val="center"/>
              <w:outlineLvl w:val="1"/>
            </w:pPr>
            <w:r>
              <w:t>(наименование участника)</w:t>
            </w:r>
          </w:p>
        </w:tc>
        <w:tc>
          <w:tcPr>
            <w:tcW w:w="1984" w:type="dxa"/>
          </w:tcPr>
          <w:p w:rsidR="002F4DB0" w:rsidRDefault="002F4DB0" w:rsidP="00EC438A">
            <w:pPr>
              <w:pStyle w:val="ConsPlusNormal"/>
            </w:pPr>
          </w:p>
        </w:tc>
        <w:tc>
          <w:tcPr>
            <w:tcW w:w="624" w:type="dxa"/>
          </w:tcPr>
          <w:p w:rsidR="002F4DB0" w:rsidRDefault="002F4DB0" w:rsidP="00EC438A">
            <w:pPr>
              <w:pStyle w:val="ConsPlusNormal"/>
            </w:pPr>
          </w:p>
        </w:tc>
        <w:tc>
          <w:tcPr>
            <w:tcW w:w="643" w:type="dxa"/>
          </w:tcPr>
          <w:p w:rsidR="002F4DB0" w:rsidRDefault="002F4DB0" w:rsidP="00EC438A">
            <w:pPr>
              <w:pStyle w:val="ConsPlusNormal"/>
            </w:pPr>
          </w:p>
        </w:tc>
        <w:tc>
          <w:tcPr>
            <w:tcW w:w="709" w:type="dxa"/>
          </w:tcPr>
          <w:p w:rsidR="002F4DB0" w:rsidRDefault="002F4DB0" w:rsidP="00EC438A">
            <w:pPr>
              <w:pStyle w:val="ConsPlusNormal"/>
            </w:pPr>
          </w:p>
        </w:tc>
        <w:tc>
          <w:tcPr>
            <w:tcW w:w="720" w:type="dxa"/>
          </w:tcPr>
          <w:p w:rsidR="002F4DB0" w:rsidRDefault="002F4DB0" w:rsidP="00EC438A">
            <w:pPr>
              <w:pStyle w:val="ConsPlusNormal"/>
            </w:pPr>
          </w:p>
        </w:tc>
        <w:tc>
          <w:tcPr>
            <w:tcW w:w="801"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40" w:type="dxa"/>
          </w:tcPr>
          <w:p w:rsidR="002F4DB0" w:rsidRDefault="002F4DB0" w:rsidP="00EC438A">
            <w:pPr>
              <w:pStyle w:val="ConsPlusNormal"/>
            </w:pPr>
          </w:p>
        </w:tc>
        <w:tc>
          <w:tcPr>
            <w:tcW w:w="801" w:type="dxa"/>
          </w:tcPr>
          <w:p w:rsidR="002F4DB0" w:rsidRDefault="002F4DB0" w:rsidP="00EC438A">
            <w:pPr>
              <w:pStyle w:val="ConsPlusNormal"/>
            </w:pPr>
          </w:p>
        </w:tc>
      </w:tr>
    </w:tbl>
    <w:p w:rsidR="002F4DB0" w:rsidRDefault="002F4DB0" w:rsidP="0007710A">
      <w:pPr>
        <w:sectPr w:rsidR="002F4DB0">
          <w:pgSz w:w="16838" w:h="11905" w:orient="landscape"/>
          <w:pgMar w:top="1701" w:right="1134" w:bottom="850" w:left="1134" w:header="0" w:footer="0" w:gutter="0"/>
          <w:cols w:space="720"/>
        </w:sectPr>
      </w:pPr>
    </w:p>
    <w:p w:rsidR="002F4DB0" w:rsidRDefault="002F4DB0" w:rsidP="0007710A">
      <w:pPr>
        <w:jc w:val="right"/>
      </w:pPr>
      <w:r w:rsidRPr="00F40A75">
        <w:t>Приложение № 5</w:t>
      </w:r>
    </w:p>
    <w:p w:rsidR="002F4DB0" w:rsidRPr="007F7E18" w:rsidRDefault="002F4DB0" w:rsidP="007F7E18">
      <w:pPr>
        <w:pStyle w:val="ConsPlusNormal"/>
        <w:jc w:val="right"/>
        <w:outlineLvl w:val="1"/>
        <w:rPr>
          <w:rFonts w:ascii="Times New Roman" w:hAnsi="Times New Roman" w:cs="Times New Roman"/>
          <w:sz w:val="22"/>
          <w:szCs w:val="22"/>
        </w:rPr>
      </w:pPr>
      <w:r w:rsidRPr="007F7E18">
        <w:rPr>
          <w:rFonts w:ascii="Times New Roman" w:hAnsi="Times New Roman" w:cs="Times New Roman"/>
          <w:sz w:val="22"/>
          <w:szCs w:val="22"/>
        </w:rPr>
        <w:t>к муниципальной программе</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«Формирование современной городской среды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Петровского сельского поселения Урюпинского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муниципального района   Волгоградской области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на 2018 - 2022 годы»</w:t>
      </w:r>
    </w:p>
    <w:p w:rsidR="002F4DB0" w:rsidRDefault="002F4DB0" w:rsidP="0007710A">
      <w:pPr>
        <w:jc w:val="right"/>
      </w:pPr>
    </w:p>
    <w:p w:rsidR="002F4DB0" w:rsidRDefault="002F4DB0" w:rsidP="0007710A">
      <w:pPr>
        <w:jc w:val="right"/>
      </w:pPr>
    </w:p>
    <w:p w:rsidR="002F4DB0" w:rsidRDefault="002F4DB0" w:rsidP="0007710A">
      <w:pPr>
        <w:jc w:val="right"/>
      </w:pPr>
    </w:p>
    <w:p w:rsidR="002F4DB0" w:rsidRPr="00F40A75" w:rsidRDefault="002F4DB0" w:rsidP="0007710A">
      <w:pPr>
        <w:jc w:val="right"/>
      </w:pPr>
    </w:p>
    <w:p w:rsidR="002F4DB0" w:rsidRDefault="002F4DB0" w:rsidP="0007710A">
      <w:pPr>
        <w:widowControl w:val="0"/>
        <w:autoSpaceDE w:val="0"/>
        <w:autoSpaceDN w:val="0"/>
        <w:adjustRightInd w:val="0"/>
        <w:jc w:val="center"/>
        <w:outlineLvl w:val="1"/>
        <w:rPr>
          <w:b/>
          <w:sz w:val="28"/>
          <w:szCs w:val="28"/>
        </w:rPr>
      </w:pPr>
      <w:r w:rsidRPr="00186DE6">
        <w:rPr>
          <w:b/>
          <w:sz w:val="28"/>
          <w:szCs w:val="28"/>
        </w:rPr>
        <w:t>План реализации муниципальной программы «Формирование современной городской среды Петровского сельского поселения Урюпинского муниципального района Волгоградской области на 2018- 2022  годы»</w:t>
      </w:r>
    </w:p>
    <w:p w:rsidR="002F4DB0" w:rsidRDefault="002F4DB0" w:rsidP="0007710A">
      <w:pPr>
        <w:widowControl w:val="0"/>
        <w:autoSpaceDE w:val="0"/>
        <w:autoSpaceDN w:val="0"/>
        <w:adjustRightInd w:val="0"/>
        <w:jc w:val="center"/>
        <w:outlineLvl w:val="1"/>
        <w:rPr>
          <w:b/>
          <w:sz w:val="28"/>
          <w:szCs w:val="28"/>
        </w:rPr>
      </w:pPr>
    </w:p>
    <w:p w:rsidR="002F4DB0" w:rsidRDefault="002F4DB0" w:rsidP="0007710A">
      <w:pPr>
        <w:widowControl w:val="0"/>
        <w:autoSpaceDE w:val="0"/>
        <w:autoSpaceDN w:val="0"/>
        <w:adjustRightInd w:val="0"/>
        <w:jc w:val="center"/>
        <w:outlineLvl w:val="1"/>
        <w:rPr>
          <w:b/>
          <w:sz w:val="28"/>
          <w:szCs w:val="28"/>
        </w:rPr>
      </w:pPr>
    </w:p>
    <w:p w:rsidR="002F4DB0" w:rsidRPr="00186DE6" w:rsidRDefault="002F4DB0" w:rsidP="0007710A">
      <w:pPr>
        <w:widowControl w:val="0"/>
        <w:autoSpaceDE w:val="0"/>
        <w:autoSpaceDN w:val="0"/>
        <w:adjustRightInd w:val="0"/>
        <w:jc w:val="center"/>
        <w:outlineLvl w:val="1"/>
        <w:rPr>
          <w:b/>
          <w:sz w:val="28"/>
          <w:szCs w:val="28"/>
        </w:rPr>
      </w:pPr>
    </w:p>
    <w:tbl>
      <w:tblPr>
        <w:tblW w:w="16080"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1080"/>
        <w:gridCol w:w="120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538"/>
        <w:gridCol w:w="480"/>
        <w:gridCol w:w="480"/>
        <w:gridCol w:w="480"/>
        <w:gridCol w:w="480"/>
      </w:tblGrid>
      <w:tr w:rsidR="002F4DB0" w:rsidTr="00EC438A">
        <w:tc>
          <w:tcPr>
            <w:tcW w:w="2222" w:type="dxa"/>
            <w:vMerge w:val="restart"/>
          </w:tcPr>
          <w:p w:rsidR="002F4DB0" w:rsidRDefault="002F4DB0" w:rsidP="00EC438A">
            <w:pPr>
              <w:pStyle w:val="ConsPlusNormal"/>
              <w:jc w:val="center"/>
            </w:pPr>
            <w:r>
              <w:t>Наименование контрольного события программы</w:t>
            </w:r>
          </w:p>
        </w:tc>
        <w:tc>
          <w:tcPr>
            <w:tcW w:w="1080" w:type="dxa"/>
            <w:vMerge w:val="restart"/>
          </w:tcPr>
          <w:p w:rsidR="002F4DB0" w:rsidRDefault="002F4DB0" w:rsidP="00EC438A">
            <w:pPr>
              <w:pStyle w:val="ConsPlusNormal"/>
              <w:jc w:val="center"/>
            </w:pPr>
            <w:r>
              <w:t>Статус</w:t>
            </w:r>
          </w:p>
        </w:tc>
        <w:tc>
          <w:tcPr>
            <w:tcW w:w="1200" w:type="dxa"/>
            <w:vMerge w:val="restart"/>
          </w:tcPr>
          <w:p w:rsidR="002F4DB0" w:rsidRDefault="002F4DB0" w:rsidP="00EC438A">
            <w:pPr>
              <w:pStyle w:val="ConsPlusNormal"/>
              <w:jc w:val="center"/>
            </w:pPr>
            <w:r>
              <w:t>Ответственный исполнитель</w:t>
            </w:r>
          </w:p>
        </w:tc>
        <w:tc>
          <w:tcPr>
            <w:tcW w:w="11578" w:type="dxa"/>
            <w:gridSpan w:val="24"/>
          </w:tcPr>
          <w:p w:rsidR="002F4DB0" w:rsidRDefault="002F4DB0" w:rsidP="00EC438A">
            <w:pPr>
              <w:pStyle w:val="ConsPlusNormal"/>
              <w:jc w:val="center"/>
            </w:pPr>
            <w:r>
              <w:t>Срок наступления контрольного события (дата)</w:t>
            </w:r>
          </w:p>
        </w:tc>
      </w:tr>
      <w:tr w:rsidR="002F4DB0" w:rsidTr="00EC438A">
        <w:tc>
          <w:tcPr>
            <w:tcW w:w="2222" w:type="dxa"/>
            <w:vMerge/>
          </w:tcPr>
          <w:p w:rsidR="002F4DB0" w:rsidRDefault="002F4DB0" w:rsidP="00EC438A"/>
        </w:tc>
        <w:tc>
          <w:tcPr>
            <w:tcW w:w="1080" w:type="dxa"/>
            <w:vMerge/>
          </w:tcPr>
          <w:p w:rsidR="002F4DB0" w:rsidRDefault="002F4DB0" w:rsidP="00EC438A"/>
        </w:tc>
        <w:tc>
          <w:tcPr>
            <w:tcW w:w="1200" w:type="dxa"/>
            <w:vMerge/>
          </w:tcPr>
          <w:p w:rsidR="002F4DB0" w:rsidRDefault="002F4DB0" w:rsidP="00EC438A"/>
        </w:tc>
        <w:tc>
          <w:tcPr>
            <w:tcW w:w="1920" w:type="dxa"/>
            <w:gridSpan w:val="4"/>
          </w:tcPr>
          <w:p w:rsidR="002F4DB0" w:rsidRDefault="002F4DB0" w:rsidP="00EC438A">
            <w:pPr>
              <w:pStyle w:val="ConsPlusNormal"/>
              <w:jc w:val="center"/>
            </w:pPr>
            <w:r>
              <w:t>2017 год</w:t>
            </w:r>
          </w:p>
        </w:tc>
        <w:tc>
          <w:tcPr>
            <w:tcW w:w="1920" w:type="dxa"/>
            <w:gridSpan w:val="4"/>
          </w:tcPr>
          <w:p w:rsidR="002F4DB0" w:rsidRDefault="002F4DB0" w:rsidP="00EC438A">
            <w:pPr>
              <w:jc w:val="center"/>
            </w:pPr>
            <w:r w:rsidRPr="00CD51FC">
              <w:t>2018 год</w:t>
            </w:r>
          </w:p>
        </w:tc>
        <w:tc>
          <w:tcPr>
            <w:tcW w:w="1920" w:type="dxa"/>
            <w:gridSpan w:val="4"/>
          </w:tcPr>
          <w:p w:rsidR="002F4DB0" w:rsidRDefault="002F4DB0" w:rsidP="00EC438A">
            <w:pPr>
              <w:jc w:val="center"/>
            </w:pPr>
            <w:r>
              <w:t>2019</w:t>
            </w:r>
            <w:r w:rsidRPr="00CD51FC">
              <w:t xml:space="preserve"> год</w:t>
            </w:r>
          </w:p>
        </w:tc>
        <w:tc>
          <w:tcPr>
            <w:tcW w:w="1920" w:type="dxa"/>
            <w:gridSpan w:val="4"/>
          </w:tcPr>
          <w:p w:rsidR="002F4DB0" w:rsidRDefault="002F4DB0" w:rsidP="00EC438A">
            <w:pPr>
              <w:pStyle w:val="ConsPlusNormal"/>
              <w:jc w:val="center"/>
            </w:pPr>
            <w:r>
              <w:t>2021 год</w:t>
            </w:r>
          </w:p>
        </w:tc>
        <w:tc>
          <w:tcPr>
            <w:tcW w:w="1978" w:type="dxa"/>
            <w:gridSpan w:val="4"/>
          </w:tcPr>
          <w:p w:rsidR="002F4DB0" w:rsidRDefault="002F4DB0" w:rsidP="00EC438A">
            <w:pPr>
              <w:pStyle w:val="ConsPlusNormal"/>
              <w:jc w:val="center"/>
            </w:pPr>
            <w:r>
              <w:t>2022 год</w:t>
            </w:r>
          </w:p>
        </w:tc>
        <w:tc>
          <w:tcPr>
            <w:tcW w:w="1920" w:type="dxa"/>
            <w:gridSpan w:val="4"/>
          </w:tcPr>
          <w:p w:rsidR="002F4DB0" w:rsidRDefault="002F4DB0" w:rsidP="00EC438A">
            <w:pPr>
              <w:pStyle w:val="ConsPlusNormal"/>
              <w:jc w:val="center"/>
            </w:pPr>
            <w:r>
              <w:t>2022 год</w:t>
            </w:r>
          </w:p>
        </w:tc>
      </w:tr>
      <w:tr w:rsidR="002F4DB0" w:rsidTr="00EC438A">
        <w:tc>
          <w:tcPr>
            <w:tcW w:w="2222" w:type="dxa"/>
            <w:vMerge/>
          </w:tcPr>
          <w:p w:rsidR="002F4DB0" w:rsidRDefault="002F4DB0" w:rsidP="00EC438A"/>
        </w:tc>
        <w:tc>
          <w:tcPr>
            <w:tcW w:w="1080" w:type="dxa"/>
            <w:vMerge/>
          </w:tcPr>
          <w:p w:rsidR="002F4DB0" w:rsidRDefault="002F4DB0" w:rsidP="00EC438A"/>
        </w:tc>
        <w:tc>
          <w:tcPr>
            <w:tcW w:w="1200" w:type="dxa"/>
            <w:vMerge/>
          </w:tcPr>
          <w:p w:rsidR="002F4DB0" w:rsidRDefault="002F4DB0" w:rsidP="00EC438A"/>
        </w:tc>
        <w:tc>
          <w:tcPr>
            <w:tcW w:w="480" w:type="dxa"/>
          </w:tcPr>
          <w:p w:rsidR="002F4DB0" w:rsidRDefault="002F4DB0" w:rsidP="00EC438A">
            <w:pPr>
              <w:pStyle w:val="ConsPlusNormal"/>
              <w:jc w:val="center"/>
            </w:pPr>
            <w:r>
              <w:t>I квартал</w:t>
            </w:r>
          </w:p>
        </w:tc>
        <w:tc>
          <w:tcPr>
            <w:tcW w:w="480" w:type="dxa"/>
          </w:tcPr>
          <w:p w:rsidR="002F4DB0" w:rsidRDefault="002F4DB0" w:rsidP="00EC438A">
            <w:pPr>
              <w:pStyle w:val="ConsPlusNormal"/>
              <w:jc w:val="center"/>
            </w:pPr>
            <w:r>
              <w:t>II квартал</w:t>
            </w:r>
          </w:p>
        </w:tc>
        <w:tc>
          <w:tcPr>
            <w:tcW w:w="480" w:type="dxa"/>
          </w:tcPr>
          <w:p w:rsidR="002F4DB0" w:rsidRDefault="002F4DB0" w:rsidP="00EC438A">
            <w:pPr>
              <w:pStyle w:val="ConsPlusNormal"/>
              <w:jc w:val="center"/>
            </w:pPr>
            <w:r>
              <w:t>III квартал</w:t>
            </w:r>
          </w:p>
        </w:tc>
        <w:tc>
          <w:tcPr>
            <w:tcW w:w="480" w:type="dxa"/>
          </w:tcPr>
          <w:p w:rsidR="002F4DB0" w:rsidRDefault="002F4DB0" w:rsidP="00EC438A">
            <w:pPr>
              <w:pStyle w:val="ConsPlusNormal"/>
              <w:jc w:val="center"/>
            </w:pPr>
            <w:r>
              <w:t>IV квартал</w:t>
            </w:r>
          </w:p>
        </w:tc>
        <w:tc>
          <w:tcPr>
            <w:tcW w:w="480" w:type="dxa"/>
          </w:tcPr>
          <w:p w:rsidR="002F4DB0" w:rsidRDefault="002F4DB0" w:rsidP="00EC438A">
            <w:pPr>
              <w:pStyle w:val="ConsPlusNormal"/>
              <w:jc w:val="center"/>
            </w:pPr>
            <w:r>
              <w:t>I квартал</w:t>
            </w:r>
          </w:p>
        </w:tc>
        <w:tc>
          <w:tcPr>
            <w:tcW w:w="480" w:type="dxa"/>
          </w:tcPr>
          <w:p w:rsidR="002F4DB0" w:rsidRDefault="002F4DB0" w:rsidP="00EC438A">
            <w:pPr>
              <w:pStyle w:val="ConsPlusNormal"/>
              <w:jc w:val="center"/>
            </w:pPr>
            <w:r>
              <w:t>II квартал</w:t>
            </w:r>
          </w:p>
        </w:tc>
        <w:tc>
          <w:tcPr>
            <w:tcW w:w="480" w:type="dxa"/>
          </w:tcPr>
          <w:p w:rsidR="002F4DB0" w:rsidRDefault="002F4DB0" w:rsidP="00EC438A">
            <w:pPr>
              <w:pStyle w:val="ConsPlusNormal"/>
              <w:jc w:val="center"/>
            </w:pPr>
            <w:r>
              <w:t>III квартал</w:t>
            </w:r>
          </w:p>
        </w:tc>
        <w:tc>
          <w:tcPr>
            <w:tcW w:w="480" w:type="dxa"/>
          </w:tcPr>
          <w:p w:rsidR="002F4DB0" w:rsidRDefault="002F4DB0" w:rsidP="00EC438A">
            <w:pPr>
              <w:pStyle w:val="ConsPlusNormal"/>
              <w:jc w:val="center"/>
            </w:pPr>
            <w:r>
              <w:t>IV квартал</w:t>
            </w:r>
          </w:p>
        </w:tc>
        <w:tc>
          <w:tcPr>
            <w:tcW w:w="480" w:type="dxa"/>
          </w:tcPr>
          <w:p w:rsidR="002F4DB0" w:rsidRDefault="002F4DB0" w:rsidP="00EC438A">
            <w:pPr>
              <w:pStyle w:val="ConsPlusNormal"/>
              <w:jc w:val="center"/>
            </w:pPr>
            <w:r>
              <w:t>I квартал</w:t>
            </w:r>
          </w:p>
        </w:tc>
        <w:tc>
          <w:tcPr>
            <w:tcW w:w="480" w:type="dxa"/>
          </w:tcPr>
          <w:p w:rsidR="002F4DB0" w:rsidRDefault="002F4DB0" w:rsidP="00EC438A">
            <w:pPr>
              <w:pStyle w:val="ConsPlusNormal"/>
              <w:jc w:val="center"/>
            </w:pPr>
            <w:r>
              <w:t>II квартал</w:t>
            </w:r>
          </w:p>
        </w:tc>
        <w:tc>
          <w:tcPr>
            <w:tcW w:w="480" w:type="dxa"/>
          </w:tcPr>
          <w:p w:rsidR="002F4DB0" w:rsidRDefault="002F4DB0" w:rsidP="00EC438A">
            <w:pPr>
              <w:pStyle w:val="ConsPlusNormal"/>
              <w:jc w:val="center"/>
            </w:pPr>
            <w:r>
              <w:t>III квартал</w:t>
            </w:r>
          </w:p>
        </w:tc>
        <w:tc>
          <w:tcPr>
            <w:tcW w:w="480" w:type="dxa"/>
          </w:tcPr>
          <w:p w:rsidR="002F4DB0" w:rsidRDefault="002F4DB0" w:rsidP="00EC438A">
            <w:pPr>
              <w:pStyle w:val="ConsPlusNormal"/>
              <w:jc w:val="center"/>
            </w:pPr>
            <w:r>
              <w:t>IV квартал</w:t>
            </w:r>
          </w:p>
        </w:tc>
        <w:tc>
          <w:tcPr>
            <w:tcW w:w="480" w:type="dxa"/>
          </w:tcPr>
          <w:p w:rsidR="002F4DB0" w:rsidRDefault="002F4DB0" w:rsidP="00EC438A">
            <w:pPr>
              <w:pStyle w:val="ConsPlusNormal"/>
              <w:jc w:val="center"/>
            </w:pPr>
            <w:r>
              <w:t>I квартал</w:t>
            </w:r>
          </w:p>
        </w:tc>
        <w:tc>
          <w:tcPr>
            <w:tcW w:w="480" w:type="dxa"/>
          </w:tcPr>
          <w:p w:rsidR="002F4DB0" w:rsidRDefault="002F4DB0" w:rsidP="00EC438A">
            <w:pPr>
              <w:pStyle w:val="ConsPlusNormal"/>
              <w:jc w:val="center"/>
            </w:pPr>
            <w:r>
              <w:t>II квартал</w:t>
            </w:r>
          </w:p>
        </w:tc>
        <w:tc>
          <w:tcPr>
            <w:tcW w:w="480" w:type="dxa"/>
          </w:tcPr>
          <w:p w:rsidR="002F4DB0" w:rsidRDefault="002F4DB0" w:rsidP="00EC438A">
            <w:pPr>
              <w:pStyle w:val="ConsPlusNormal"/>
              <w:jc w:val="center"/>
            </w:pPr>
            <w:r>
              <w:t>III квартал</w:t>
            </w:r>
          </w:p>
        </w:tc>
        <w:tc>
          <w:tcPr>
            <w:tcW w:w="480" w:type="dxa"/>
          </w:tcPr>
          <w:p w:rsidR="002F4DB0" w:rsidRDefault="002F4DB0" w:rsidP="00EC438A">
            <w:pPr>
              <w:pStyle w:val="ConsPlusNormal"/>
              <w:jc w:val="center"/>
            </w:pPr>
            <w:r>
              <w:t>IV квартал</w:t>
            </w:r>
          </w:p>
        </w:tc>
        <w:tc>
          <w:tcPr>
            <w:tcW w:w="480" w:type="dxa"/>
          </w:tcPr>
          <w:p w:rsidR="002F4DB0" w:rsidRDefault="002F4DB0" w:rsidP="00EC438A">
            <w:pPr>
              <w:pStyle w:val="ConsPlusNormal"/>
              <w:jc w:val="center"/>
            </w:pPr>
            <w:r>
              <w:t>I квартал</w:t>
            </w:r>
          </w:p>
        </w:tc>
        <w:tc>
          <w:tcPr>
            <w:tcW w:w="480" w:type="dxa"/>
          </w:tcPr>
          <w:p w:rsidR="002F4DB0" w:rsidRDefault="002F4DB0" w:rsidP="00EC438A">
            <w:pPr>
              <w:pStyle w:val="ConsPlusNormal"/>
              <w:jc w:val="center"/>
            </w:pPr>
            <w:r>
              <w:t>II квартал</w:t>
            </w:r>
          </w:p>
        </w:tc>
        <w:tc>
          <w:tcPr>
            <w:tcW w:w="480" w:type="dxa"/>
          </w:tcPr>
          <w:p w:rsidR="002F4DB0" w:rsidRDefault="002F4DB0" w:rsidP="00EC438A">
            <w:pPr>
              <w:pStyle w:val="ConsPlusNormal"/>
              <w:jc w:val="center"/>
            </w:pPr>
            <w:r>
              <w:t>III квартал</w:t>
            </w:r>
          </w:p>
        </w:tc>
        <w:tc>
          <w:tcPr>
            <w:tcW w:w="538" w:type="dxa"/>
          </w:tcPr>
          <w:p w:rsidR="002F4DB0" w:rsidRDefault="002F4DB0" w:rsidP="00EC438A">
            <w:pPr>
              <w:pStyle w:val="ConsPlusNormal"/>
              <w:jc w:val="center"/>
            </w:pPr>
            <w:r>
              <w:t>IV квартал</w:t>
            </w:r>
          </w:p>
        </w:tc>
        <w:tc>
          <w:tcPr>
            <w:tcW w:w="480" w:type="dxa"/>
          </w:tcPr>
          <w:p w:rsidR="002F4DB0" w:rsidRDefault="002F4DB0" w:rsidP="00EC438A">
            <w:pPr>
              <w:pStyle w:val="ConsPlusNormal"/>
              <w:jc w:val="center"/>
            </w:pPr>
            <w:r>
              <w:t>I квартал</w:t>
            </w:r>
          </w:p>
        </w:tc>
        <w:tc>
          <w:tcPr>
            <w:tcW w:w="480" w:type="dxa"/>
          </w:tcPr>
          <w:p w:rsidR="002F4DB0" w:rsidRDefault="002F4DB0" w:rsidP="00EC438A">
            <w:pPr>
              <w:pStyle w:val="ConsPlusNormal"/>
              <w:jc w:val="center"/>
            </w:pPr>
            <w:r>
              <w:t>II квартал</w:t>
            </w:r>
          </w:p>
        </w:tc>
        <w:tc>
          <w:tcPr>
            <w:tcW w:w="480" w:type="dxa"/>
          </w:tcPr>
          <w:p w:rsidR="002F4DB0" w:rsidRDefault="002F4DB0" w:rsidP="00EC438A">
            <w:pPr>
              <w:pStyle w:val="ConsPlusNormal"/>
              <w:jc w:val="center"/>
            </w:pPr>
            <w:r>
              <w:t>III квартал</w:t>
            </w:r>
          </w:p>
        </w:tc>
        <w:tc>
          <w:tcPr>
            <w:tcW w:w="480" w:type="dxa"/>
          </w:tcPr>
          <w:p w:rsidR="002F4DB0" w:rsidRDefault="002F4DB0" w:rsidP="00EC438A">
            <w:pPr>
              <w:pStyle w:val="ConsPlusNormal"/>
              <w:jc w:val="center"/>
            </w:pPr>
            <w:r>
              <w:t>IV квартал</w:t>
            </w:r>
          </w:p>
        </w:tc>
      </w:tr>
      <w:tr w:rsidR="002F4DB0" w:rsidTr="00EC438A">
        <w:tc>
          <w:tcPr>
            <w:tcW w:w="2222" w:type="dxa"/>
          </w:tcPr>
          <w:p w:rsidR="002F4DB0" w:rsidRPr="00454430" w:rsidRDefault="002F4DB0" w:rsidP="00EC438A">
            <w:pPr>
              <w:pStyle w:val="ConsPlusNormal"/>
              <w:rPr>
                <w:rFonts w:ascii="Times New Roman" w:hAnsi="Times New Roman" w:cs="Times New Roman"/>
                <w:b/>
                <w:i/>
                <w:sz w:val="22"/>
                <w:szCs w:val="22"/>
              </w:rPr>
            </w:pPr>
            <w:r w:rsidRPr="00454430">
              <w:rPr>
                <w:rFonts w:ascii="Times New Roman" w:hAnsi="Times New Roman" w:cs="Times New Roman"/>
                <w:b/>
                <w:i/>
                <w:sz w:val="22"/>
                <w:szCs w:val="22"/>
              </w:rPr>
              <w:t>Контрольное событие №1:</w:t>
            </w:r>
          </w:p>
          <w:p w:rsidR="002F4DB0" w:rsidRPr="00454430" w:rsidRDefault="002F4DB0" w:rsidP="00EC438A">
            <w:pPr>
              <w:pStyle w:val="ConsPlusNormal"/>
              <w:rPr>
                <w:rFonts w:ascii="Times New Roman" w:hAnsi="Times New Roman" w:cs="Times New Roman"/>
                <w:sz w:val="22"/>
                <w:szCs w:val="22"/>
              </w:rPr>
            </w:pPr>
            <w:r w:rsidRPr="00454430">
              <w:rPr>
                <w:rFonts w:ascii="Times New Roman" w:hAnsi="Times New Roman" w:cs="Times New Roman"/>
                <w:sz w:val="22"/>
                <w:szCs w:val="22"/>
              </w:rPr>
              <w:t>утверждение с учетом обсуждения с заинтересованными лицами  дизайн-проектаблагоуст</w:t>
            </w:r>
            <w:r>
              <w:rPr>
                <w:rFonts w:ascii="Times New Roman" w:hAnsi="Times New Roman" w:cs="Times New Roman"/>
                <w:sz w:val="22"/>
                <w:szCs w:val="22"/>
              </w:rPr>
              <w:t>-</w:t>
            </w:r>
            <w:r w:rsidRPr="00454430">
              <w:rPr>
                <w:rFonts w:ascii="Times New Roman" w:hAnsi="Times New Roman" w:cs="Times New Roman"/>
                <w:sz w:val="22"/>
                <w:szCs w:val="22"/>
              </w:rPr>
              <w:t>ройства наиболее посещаемой общест</w:t>
            </w:r>
            <w:r>
              <w:rPr>
                <w:rFonts w:ascii="Times New Roman" w:hAnsi="Times New Roman" w:cs="Times New Roman"/>
                <w:sz w:val="22"/>
                <w:szCs w:val="22"/>
              </w:rPr>
              <w:t>-</w:t>
            </w:r>
            <w:r w:rsidRPr="00454430">
              <w:rPr>
                <w:rFonts w:ascii="Times New Roman" w:hAnsi="Times New Roman" w:cs="Times New Roman"/>
                <w:sz w:val="22"/>
                <w:szCs w:val="22"/>
              </w:rPr>
              <w:t>венной территории населенного пункта не позднее 1 декабря 2017 г.;</w:t>
            </w:r>
          </w:p>
        </w:tc>
        <w:tc>
          <w:tcPr>
            <w:tcW w:w="1080" w:type="dxa"/>
          </w:tcPr>
          <w:p w:rsidR="002F4DB0" w:rsidRPr="006E30A5" w:rsidRDefault="002F4DB0" w:rsidP="00EC438A">
            <w:pPr>
              <w:pStyle w:val="ConsPlusNormal"/>
            </w:pPr>
            <w:r w:rsidRPr="006E30A5">
              <w:rPr>
                <w:rFonts w:ascii="Times New Roman" w:hAnsi="Times New Roman" w:cs="Times New Roman"/>
              </w:rPr>
              <w:t>Утверждение</w:t>
            </w:r>
          </w:p>
        </w:tc>
        <w:tc>
          <w:tcPr>
            <w:tcW w:w="1200" w:type="dxa"/>
          </w:tcPr>
          <w:p w:rsidR="002F4DB0" w:rsidRPr="006E30A5" w:rsidRDefault="002F4DB0" w:rsidP="00EC438A">
            <w:pPr>
              <w:jc w:val="both"/>
              <w:rPr>
                <w:sz w:val="20"/>
                <w:szCs w:val="20"/>
              </w:rPr>
            </w:pPr>
            <w:r>
              <w:rPr>
                <w:sz w:val="20"/>
                <w:szCs w:val="20"/>
              </w:rPr>
              <w:t xml:space="preserve">Администрация </w:t>
            </w:r>
            <w:r w:rsidRPr="006E30A5">
              <w:rPr>
                <w:sz w:val="20"/>
                <w:szCs w:val="20"/>
              </w:rPr>
              <w:t>Петров</w:t>
            </w:r>
            <w:r>
              <w:rPr>
                <w:sz w:val="20"/>
                <w:szCs w:val="20"/>
              </w:rPr>
              <w:t>-</w:t>
            </w:r>
            <w:r w:rsidRPr="006E30A5">
              <w:rPr>
                <w:sz w:val="20"/>
                <w:szCs w:val="20"/>
              </w:rPr>
              <w:t xml:space="preserve">ского </w:t>
            </w:r>
          </w:p>
          <w:p w:rsidR="002F4DB0" w:rsidRPr="006E30A5" w:rsidRDefault="002F4DB0" w:rsidP="00EC438A">
            <w:pPr>
              <w:jc w:val="both"/>
              <w:rPr>
                <w:sz w:val="20"/>
                <w:szCs w:val="20"/>
              </w:rPr>
            </w:pPr>
            <w:r w:rsidRPr="006E30A5">
              <w:rPr>
                <w:sz w:val="20"/>
                <w:szCs w:val="20"/>
              </w:rPr>
              <w:t xml:space="preserve">сельского </w:t>
            </w:r>
          </w:p>
          <w:p w:rsidR="002F4DB0" w:rsidRPr="006E30A5" w:rsidRDefault="002F4DB0" w:rsidP="00EC438A">
            <w:pPr>
              <w:pStyle w:val="ConsPlusNormal"/>
              <w:rPr>
                <w:rFonts w:ascii="Times New Roman" w:hAnsi="Times New Roman" w:cs="Times New Roman"/>
              </w:rPr>
            </w:pPr>
            <w:r w:rsidRPr="006E30A5">
              <w:rPr>
                <w:rFonts w:ascii="Times New Roman" w:hAnsi="Times New Roman" w:cs="Times New Roman"/>
              </w:rPr>
              <w:t>поселения</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538"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r>
      <w:tr w:rsidR="002F4DB0" w:rsidTr="00EC438A">
        <w:tc>
          <w:tcPr>
            <w:tcW w:w="2222" w:type="dxa"/>
          </w:tcPr>
          <w:p w:rsidR="002F4DB0" w:rsidRPr="00454430" w:rsidRDefault="002F4DB0" w:rsidP="00EC438A">
            <w:pPr>
              <w:pStyle w:val="ConsPlusNormal"/>
              <w:rPr>
                <w:rFonts w:ascii="Times New Roman" w:hAnsi="Times New Roman" w:cs="Times New Roman"/>
                <w:b/>
                <w:i/>
                <w:sz w:val="22"/>
                <w:szCs w:val="22"/>
              </w:rPr>
            </w:pPr>
            <w:r w:rsidRPr="00454430">
              <w:rPr>
                <w:rFonts w:ascii="Times New Roman" w:hAnsi="Times New Roman" w:cs="Times New Roman"/>
                <w:b/>
                <w:i/>
                <w:sz w:val="22"/>
                <w:szCs w:val="22"/>
              </w:rPr>
              <w:t>Контрольное событие №2:</w:t>
            </w:r>
          </w:p>
          <w:p w:rsidR="002F4DB0" w:rsidRPr="00454430" w:rsidRDefault="002F4DB0" w:rsidP="00EC438A">
            <w:pPr>
              <w:pStyle w:val="ConsPlusNormal"/>
              <w:rPr>
                <w:rFonts w:ascii="Times New Roman" w:hAnsi="Times New Roman" w:cs="Times New Roman"/>
                <w:sz w:val="22"/>
                <w:szCs w:val="22"/>
              </w:rPr>
            </w:pPr>
            <w:r w:rsidRPr="00454430">
              <w:rPr>
                <w:rFonts w:ascii="Times New Roman" w:hAnsi="Times New Roman" w:cs="Times New Roman"/>
                <w:sz w:val="22"/>
                <w:szCs w:val="22"/>
              </w:rPr>
              <w:t>проведение общест</w:t>
            </w:r>
            <w:r>
              <w:rPr>
                <w:rFonts w:ascii="Times New Roman" w:hAnsi="Times New Roman" w:cs="Times New Roman"/>
                <w:sz w:val="22"/>
                <w:szCs w:val="22"/>
              </w:rPr>
              <w:t>-</w:t>
            </w:r>
            <w:r w:rsidRPr="00454430">
              <w:rPr>
                <w:rFonts w:ascii="Times New Roman" w:hAnsi="Times New Roman" w:cs="Times New Roman"/>
                <w:sz w:val="22"/>
                <w:szCs w:val="22"/>
              </w:rPr>
              <w:t>венных обсуждений и утверждение (коррек</w:t>
            </w:r>
            <w:r>
              <w:rPr>
                <w:rFonts w:ascii="Times New Roman" w:hAnsi="Times New Roman" w:cs="Times New Roman"/>
                <w:sz w:val="22"/>
                <w:szCs w:val="22"/>
              </w:rPr>
              <w:t>-</w:t>
            </w:r>
            <w:r w:rsidRPr="00454430">
              <w:rPr>
                <w:rFonts w:ascii="Times New Roman" w:hAnsi="Times New Roman" w:cs="Times New Roman"/>
                <w:sz w:val="22"/>
                <w:szCs w:val="22"/>
              </w:rPr>
              <w:t>тировки) правил бла</w:t>
            </w:r>
            <w:r>
              <w:rPr>
                <w:rFonts w:ascii="Times New Roman" w:hAnsi="Times New Roman" w:cs="Times New Roman"/>
                <w:sz w:val="22"/>
                <w:szCs w:val="22"/>
              </w:rPr>
              <w:t>-</w:t>
            </w:r>
            <w:r w:rsidRPr="00454430">
              <w:rPr>
                <w:rFonts w:ascii="Times New Roman" w:hAnsi="Times New Roman" w:cs="Times New Roman"/>
                <w:sz w:val="22"/>
                <w:szCs w:val="22"/>
              </w:rPr>
              <w:t>гоустройства Петров</w:t>
            </w:r>
            <w:r>
              <w:rPr>
                <w:rFonts w:ascii="Times New Roman" w:hAnsi="Times New Roman" w:cs="Times New Roman"/>
                <w:sz w:val="22"/>
                <w:szCs w:val="22"/>
              </w:rPr>
              <w:t>-</w:t>
            </w:r>
            <w:r w:rsidRPr="00454430">
              <w:rPr>
                <w:rFonts w:ascii="Times New Roman" w:hAnsi="Times New Roman" w:cs="Times New Roman"/>
                <w:sz w:val="22"/>
                <w:szCs w:val="22"/>
              </w:rPr>
              <w:t>ского сельского посе</w:t>
            </w:r>
            <w:r>
              <w:rPr>
                <w:rFonts w:ascii="Times New Roman" w:hAnsi="Times New Roman" w:cs="Times New Roman"/>
                <w:sz w:val="22"/>
                <w:szCs w:val="22"/>
              </w:rPr>
              <w:t>-</w:t>
            </w:r>
            <w:r w:rsidRPr="00454430">
              <w:rPr>
                <w:rFonts w:ascii="Times New Roman" w:hAnsi="Times New Roman" w:cs="Times New Roman"/>
                <w:sz w:val="22"/>
                <w:szCs w:val="22"/>
              </w:rPr>
              <w:t>ления Урюпинского муниципального район</w:t>
            </w:r>
            <w:r w:rsidRPr="00C5095C">
              <w:rPr>
                <w:rFonts w:ascii="Times New Roman" w:hAnsi="Times New Roman" w:cs="Times New Roman"/>
                <w:sz w:val="22"/>
                <w:szCs w:val="22"/>
              </w:rPr>
              <w:t>а</w:t>
            </w:r>
            <w:r w:rsidRPr="00454430">
              <w:rPr>
                <w:rFonts w:ascii="Times New Roman" w:hAnsi="Times New Roman" w:cs="Times New Roman"/>
                <w:sz w:val="22"/>
                <w:szCs w:val="22"/>
              </w:rPr>
              <w:t>Волгоградс</w:t>
            </w:r>
            <w:r>
              <w:rPr>
                <w:rFonts w:ascii="Times New Roman" w:hAnsi="Times New Roman" w:cs="Times New Roman"/>
                <w:sz w:val="22"/>
                <w:szCs w:val="22"/>
              </w:rPr>
              <w:t>-</w:t>
            </w:r>
            <w:r w:rsidRPr="00454430">
              <w:rPr>
                <w:rFonts w:ascii="Times New Roman" w:hAnsi="Times New Roman" w:cs="Times New Roman"/>
                <w:sz w:val="22"/>
                <w:szCs w:val="22"/>
              </w:rPr>
              <w:t>кой области не позд</w:t>
            </w:r>
            <w:r>
              <w:rPr>
                <w:rFonts w:ascii="Times New Roman" w:hAnsi="Times New Roman" w:cs="Times New Roman"/>
                <w:sz w:val="22"/>
                <w:szCs w:val="22"/>
              </w:rPr>
              <w:t>-</w:t>
            </w:r>
            <w:r w:rsidRPr="00454430">
              <w:rPr>
                <w:rFonts w:ascii="Times New Roman" w:hAnsi="Times New Roman" w:cs="Times New Roman"/>
                <w:sz w:val="22"/>
                <w:szCs w:val="22"/>
              </w:rPr>
              <w:t>нее 10 ноября 2017 г., с учетом методичес</w:t>
            </w:r>
            <w:r>
              <w:rPr>
                <w:rFonts w:ascii="Times New Roman" w:hAnsi="Times New Roman" w:cs="Times New Roman"/>
                <w:sz w:val="22"/>
                <w:szCs w:val="22"/>
              </w:rPr>
              <w:t>-</w:t>
            </w:r>
            <w:r w:rsidRPr="00454430">
              <w:rPr>
                <w:rFonts w:ascii="Times New Roman" w:hAnsi="Times New Roman" w:cs="Times New Roman"/>
                <w:sz w:val="22"/>
                <w:szCs w:val="22"/>
              </w:rPr>
              <w:t>ких рекомендаций, утвержденных Ми</w:t>
            </w:r>
            <w:r>
              <w:rPr>
                <w:rFonts w:ascii="Times New Roman" w:hAnsi="Times New Roman" w:cs="Times New Roman"/>
                <w:sz w:val="22"/>
                <w:szCs w:val="22"/>
              </w:rPr>
              <w:t>-</w:t>
            </w:r>
            <w:r w:rsidRPr="00454430">
              <w:rPr>
                <w:rFonts w:ascii="Times New Roman" w:hAnsi="Times New Roman" w:cs="Times New Roman"/>
                <w:sz w:val="22"/>
                <w:szCs w:val="22"/>
              </w:rPr>
              <w:t>нистерством строи</w:t>
            </w:r>
            <w:r>
              <w:rPr>
                <w:rFonts w:ascii="Times New Roman" w:hAnsi="Times New Roman" w:cs="Times New Roman"/>
                <w:sz w:val="22"/>
                <w:szCs w:val="22"/>
              </w:rPr>
              <w:t>-</w:t>
            </w:r>
            <w:r w:rsidRPr="00454430">
              <w:rPr>
                <w:rFonts w:ascii="Times New Roman" w:hAnsi="Times New Roman" w:cs="Times New Roman"/>
                <w:sz w:val="22"/>
                <w:szCs w:val="22"/>
              </w:rPr>
              <w:t>тельства и жилищно-коммунального хозяйства РФ</w:t>
            </w:r>
          </w:p>
        </w:tc>
        <w:tc>
          <w:tcPr>
            <w:tcW w:w="1080" w:type="dxa"/>
          </w:tcPr>
          <w:p w:rsidR="002F4DB0" w:rsidRPr="006E30A5" w:rsidRDefault="002F4DB0" w:rsidP="00EC438A">
            <w:pPr>
              <w:pStyle w:val="ConsPlusNormal"/>
            </w:pPr>
            <w:r w:rsidRPr="006E30A5">
              <w:rPr>
                <w:rFonts w:ascii="Times New Roman" w:hAnsi="Times New Roman" w:cs="Times New Roman"/>
              </w:rPr>
              <w:t>Утверждение</w:t>
            </w:r>
          </w:p>
        </w:tc>
        <w:tc>
          <w:tcPr>
            <w:tcW w:w="1200" w:type="dxa"/>
          </w:tcPr>
          <w:p w:rsidR="002F4DB0" w:rsidRPr="006E30A5" w:rsidRDefault="002F4DB0" w:rsidP="007F7E18">
            <w:pPr>
              <w:jc w:val="both"/>
              <w:rPr>
                <w:sz w:val="20"/>
                <w:szCs w:val="20"/>
              </w:rPr>
            </w:pPr>
            <w:r>
              <w:rPr>
                <w:sz w:val="20"/>
                <w:szCs w:val="20"/>
              </w:rPr>
              <w:t xml:space="preserve">Администрация </w:t>
            </w:r>
            <w:r w:rsidRPr="006E30A5">
              <w:rPr>
                <w:sz w:val="20"/>
                <w:szCs w:val="20"/>
              </w:rPr>
              <w:t>Петров</w:t>
            </w:r>
            <w:r>
              <w:rPr>
                <w:sz w:val="20"/>
                <w:szCs w:val="20"/>
              </w:rPr>
              <w:t>-</w:t>
            </w:r>
            <w:r w:rsidRPr="006E30A5">
              <w:rPr>
                <w:sz w:val="20"/>
                <w:szCs w:val="20"/>
              </w:rPr>
              <w:t xml:space="preserve">ского </w:t>
            </w:r>
          </w:p>
          <w:p w:rsidR="002F4DB0" w:rsidRPr="006E30A5" w:rsidRDefault="002F4DB0" w:rsidP="007F7E18">
            <w:pPr>
              <w:jc w:val="both"/>
              <w:rPr>
                <w:sz w:val="20"/>
                <w:szCs w:val="20"/>
              </w:rPr>
            </w:pPr>
            <w:r w:rsidRPr="006E30A5">
              <w:rPr>
                <w:sz w:val="20"/>
                <w:szCs w:val="20"/>
              </w:rPr>
              <w:t xml:space="preserve">сельского </w:t>
            </w:r>
          </w:p>
          <w:p w:rsidR="002F4DB0" w:rsidRPr="006E30A5" w:rsidRDefault="002F4DB0" w:rsidP="007F7E18">
            <w:pPr>
              <w:pStyle w:val="ConsPlusNormal"/>
              <w:rPr>
                <w:rFonts w:ascii="Times New Roman" w:hAnsi="Times New Roman" w:cs="Times New Roman"/>
              </w:rPr>
            </w:pPr>
            <w:r w:rsidRPr="006E30A5">
              <w:rPr>
                <w:rFonts w:ascii="Times New Roman" w:hAnsi="Times New Roman" w:cs="Times New Roman"/>
              </w:rPr>
              <w:t>поселения</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538"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r>
      <w:tr w:rsidR="002F4DB0" w:rsidTr="00EC438A">
        <w:tc>
          <w:tcPr>
            <w:tcW w:w="2222" w:type="dxa"/>
          </w:tcPr>
          <w:p w:rsidR="002F4DB0" w:rsidRDefault="002F4DB0" w:rsidP="00EC438A">
            <w:pPr>
              <w:pStyle w:val="ConsPlusNormal"/>
              <w:rPr>
                <w:rFonts w:ascii="Times New Roman" w:hAnsi="Times New Roman" w:cs="Times New Roman"/>
                <w:sz w:val="22"/>
                <w:szCs w:val="22"/>
              </w:rPr>
            </w:pPr>
            <w:r w:rsidRPr="00454430">
              <w:rPr>
                <w:rFonts w:ascii="Times New Roman" w:hAnsi="Times New Roman" w:cs="Times New Roman"/>
                <w:b/>
                <w:i/>
                <w:sz w:val="22"/>
                <w:szCs w:val="22"/>
              </w:rPr>
              <w:t>Контрольное событие №3:</w:t>
            </w:r>
            <w:r w:rsidRPr="00454430">
              <w:rPr>
                <w:rFonts w:ascii="Times New Roman" w:hAnsi="Times New Roman" w:cs="Times New Roman"/>
                <w:sz w:val="22"/>
                <w:szCs w:val="22"/>
              </w:rPr>
              <w:t xml:space="preserve"> утверждение не позд</w:t>
            </w:r>
            <w:r>
              <w:rPr>
                <w:rFonts w:ascii="Times New Roman" w:hAnsi="Times New Roman" w:cs="Times New Roman"/>
                <w:sz w:val="22"/>
                <w:szCs w:val="22"/>
              </w:rPr>
              <w:t>-</w:t>
            </w:r>
            <w:r w:rsidRPr="00454430">
              <w:rPr>
                <w:rFonts w:ascii="Times New Roman" w:hAnsi="Times New Roman" w:cs="Times New Roman"/>
                <w:sz w:val="22"/>
                <w:szCs w:val="22"/>
              </w:rPr>
              <w:t>нее 31 декабря 2017 г. муниципальной прог</w:t>
            </w:r>
            <w:r>
              <w:rPr>
                <w:rFonts w:ascii="Times New Roman" w:hAnsi="Times New Roman" w:cs="Times New Roman"/>
                <w:sz w:val="22"/>
                <w:szCs w:val="22"/>
              </w:rPr>
              <w:t>-</w:t>
            </w:r>
            <w:r w:rsidRPr="00454430">
              <w:rPr>
                <w:rFonts w:ascii="Times New Roman" w:hAnsi="Times New Roman" w:cs="Times New Roman"/>
                <w:sz w:val="22"/>
                <w:szCs w:val="22"/>
              </w:rPr>
              <w:t>раммы «Формирова</w:t>
            </w:r>
            <w:r>
              <w:rPr>
                <w:rFonts w:ascii="Times New Roman" w:hAnsi="Times New Roman" w:cs="Times New Roman"/>
                <w:sz w:val="22"/>
                <w:szCs w:val="22"/>
              </w:rPr>
              <w:t>-</w:t>
            </w:r>
            <w:r w:rsidRPr="00454430">
              <w:rPr>
                <w:rFonts w:ascii="Times New Roman" w:hAnsi="Times New Roman" w:cs="Times New Roman"/>
                <w:sz w:val="22"/>
                <w:szCs w:val="22"/>
              </w:rPr>
              <w:t>ние современной городской среды Петровского сельс</w:t>
            </w:r>
            <w:r>
              <w:rPr>
                <w:rFonts w:ascii="Times New Roman" w:hAnsi="Times New Roman" w:cs="Times New Roman"/>
                <w:sz w:val="22"/>
                <w:szCs w:val="22"/>
              </w:rPr>
              <w:t>-</w:t>
            </w:r>
            <w:r w:rsidRPr="00454430">
              <w:rPr>
                <w:rFonts w:ascii="Times New Roman" w:hAnsi="Times New Roman" w:cs="Times New Roman"/>
                <w:sz w:val="22"/>
                <w:szCs w:val="22"/>
              </w:rPr>
              <w:t>кого поселения Урю</w:t>
            </w:r>
            <w:r>
              <w:rPr>
                <w:rFonts w:ascii="Times New Roman" w:hAnsi="Times New Roman" w:cs="Times New Roman"/>
                <w:sz w:val="22"/>
                <w:szCs w:val="22"/>
              </w:rPr>
              <w:t>-</w:t>
            </w:r>
            <w:r w:rsidRPr="00454430">
              <w:rPr>
                <w:rFonts w:ascii="Times New Roman" w:hAnsi="Times New Roman" w:cs="Times New Roman"/>
                <w:sz w:val="22"/>
                <w:szCs w:val="22"/>
              </w:rPr>
              <w:t>пинскогомуници</w:t>
            </w:r>
            <w:r>
              <w:rPr>
                <w:rFonts w:ascii="Times New Roman" w:hAnsi="Times New Roman" w:cs="Times New Roman"/>
                <w:sz w:val="22"/>
                <w:szCs w:val="22"/>
              </w:rPr>
              <w:t>-</w:t>
            </w:r>
            <w:r w:rsidRPr="00454430">
              <w:rPr>
                <w:rFonts w:ascii="Times New Roman" w:hAnsi="Times New Roman" w:cs="Times New Roman"/>
                <w:sz w:val="22"/>
                <w:szCs w:val="22"/>
              </w:rPr>
              <w:t>пального района Вол</w:t>
            </w:r>
            <w:r>
              <w:rPr>
                <w:rFonts w:ascii="Times New Roman" w:hAnsi="Times New Roman" w:cs="Times New Roman"/>
                <w:sz w:val="22"/>
                <w:szCs w:val="22"/>
              </w:rPr>
              <w:t>-</w:t>
            </w:r>
            <w:r w:rsidRPr="00454430">
              <w:rPr>
                <w:rFonts w:ascii="Times New Roman" w:hAnsi="Times New Roman" w:cs="Times New Roman"/>
                <w:sz w:val="22"/>
                <w:szCs w:val="22"/>
              </w:rPr>
              <w:t>гоградской области на 2018- 2022  годы»</w:t>
            </w:r>
          </w:p>
          <w:p w:rsidR="002F4DB0" w:rsidRDefault="002F4DB0" w:rsidP="00EC438A">
            <w:pPr>
              <w:pStyle w:val="ConsPlusNormal"/>
              <w:rPr>
                <w:rFonts w:ascii="Times New Roman" w:hAnsi="Times New Roman" w:cs="Times New Roman"/>
                <w:sz w:val="22"/>
                <w:szCs w:val="22"/>
              </w:rPr>
            </w:pPr>
          </w:p>
          <w:p w:rsidR="002F4DB0" w:rsidRDefault="002F4DB0" w:rsidP="00EC438A">
            <w:pPr>
              <w:pStyle w:val="ConsPlusNormal"/>
              <w:rPr>
                <w:rFonts w:ascii="Times New Roman" w:hAnsi="Times New Roman" w:cs="Times New Roman"/>
                <w:sz w:val="22"/>
                <w:szCs w:val="22"/>
              </w:rPr>
            </w:pPr>
          </w:p>
          <w:p w:rsidR="002F4DB0" w:rsidRPr="00454430" w:rsidRDefault="002F4DB0" w:rsidP="00EC438A">
            <w:pPr>
              <w:pStyle w:val="ConsPlusNormal"/>
              <w:rPr>
                <w:rFonts w:ascii="Times New Roman" w:hAnsi="Times New Roman" w:cs="Times New Roman"/>
                <w:sz w:val="22"/>
                <w:szCs w:val="22"/>
              </w:rPr>
            </w:pPr>
          </w:p>
        </w:tc>
        <w:tc>
          <w:tcPr>
            <w:tcW w:w="1080" w:type="dxa"/>
          </w:tcPr>
          <w:p w:rsidR="002F4DB0" w:rsidRPr="006E30A5" w:rsidRDefault="002F4DB0" w:rsidP="00EC438A">
            <w:pPr>
              <w:pStyle w:val="ConsPlusNormal"/>
            </w:pPr>
            <w:r w:rsidRPr="006E30A5">
              <w:rPr>
                <w:rFonts w:ascii="Times New Roman" w:hAnsi="Times New Roman" w:cs="Times New Roman"/>
              </w:rPr>
              <w:t>Утверждение</w:t>
            </w:r>
          </w:p>
        </w:tc>
        <w:tc>
          <w:tcPr>
            <w:tcW w:w="1200" w:type="dxa"/>
          </w:tcPr>
          <w:p w:rsidR="002F4DB0" w:rsidRPr="006E30A5" w:rsidRDefault="002F4DB0" w:rsidP="007F7E18">
            <w:pPr>
              <w:jc w:val="both"/>
              <w:rPr>
                <w:sz w:val="20"/>
                <w:szCs w:val="20"/>
              </w:rPr>
            </w:pPr>
            <w:r>
              <w:rPr>
                <w:sz w:val="20"/>
                <w:szCs w:val="20"/>
              </w:rPr>
              <w:t xml:space="preserve">Администрация </w:t>
            </w:r>
            <w:r w:rsidRPr="006E30A5">
              <w:rPr>
                <w:sz w:val="20"/>
                <w:szCs w:val="20"/>
              </w:rPr>
              <w:t>Петров</w:t>
            </w:r>
            <w:r>
              <w:rPr>
                <w:sz w:val="20"/>
                <w:szCs w:val="20"/>
              </w:rPr>
              <w:t>-</w:t>
            </w:r>
            <w:r w:rsidRPr="006E30A5">
              <w:rPr>
                <w:sz w:val="20"/>
                <w:szCs w:val="20"/>
              </w:rPr>
              <w:t xml:space="preserve">ского </w:t>
            </w:r>
          </w:p>
          <w:p w:rsidR="002F4DB0" w:rsidRPr="006E30A5" w:rsidRDefault="002F4DB0" w:rsidP="007F7E18">
            <w:pPr>
              <w:jc w:val="both"/>
              <w:rPr>
                <w:sz w:val="20"/>
                <w:szCs w:val="20"/>
              </w:rPr>
            </w:pPr>
            <w:r w:rsidRPr="006E30A5">
              <w:rPr>
                <w:sz w:val="20"/>
                <w:szCs w:val="20"/>
              </w:rPr>
              <w:t xml:space="preserve">сельского </w:t>
            </w:r>
          </w:p>
          <w:p w:rsidR="002F4DB0" w:rsidRPr="006E30A5" w:rsidRDefault="002F4DB0" w:rsidP="007F7E18">
            <w:pPr>
              <w:pStyle w:val="ConsPlusNormal"/>
              <w:rPr>
                <w:rFonts w:ascii="Times New Roman" w:hAnsi="Times New Roman" w:cs="Times New Roman"/>
              </w:rPr>
            </w:pPr>
            <w:r w:rsidRPr="006E30A5">
              <w:rPr>
                <w:rFonts w:ascii="Times New Roman" w:hAnsi="Times New Roman" w:cs="Times New Roman"/>
              </w:rPr>
              <w:t>поселения</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538"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r>
      <w:tr w:rsidR="002F4DB0" w:rsidTr="00EC438A">
        <w:tc>
          <w:tcPr>
            <w:tcW w:w="2222" w:type="dxa"/>
          </w:tcPr>
          <w:p w:rsidR="002F4DB0" w:rsidRPr="00454430" w:rsidRDefault="002F4DB0" w:rsidP="00EC438A">
            <w:pPr>
              <w:pStyle w:val="ConsPlusNormal"/>
              <w:rPr>
                <w:rFonts w:ascii="Times New Roman" w:hAnsi="Times New Roman" w:cs="Times New Roman"/>
                <w:b/>
                <w:i/>
                <w:sz w:val="22"/>
                <w:szCs w:val="22"/>
              </w:rPr>
            </w:pPr>
            <w:r w:rsidRPr="00454430">
              <w:rPr>
                <w:rFonts w:ascii="Times New Roman" w:hAnsi="Times New Roman" w:cs="Times New Roman"/>
                <w:b/>
                <w:i/>
                <w:sz w:val="22"/>
                <w:szCs w:val="22"/>
              </w:rPr>
              <w:t>Контрольное событие № 4:</w:t>
            </w:r>
          </w:p>
          <w:p w:rsidR="002F4DB0" w:rsidRPr="00454430" w:rsidRDefault="002F4DB0" w:rsidP="00EC438A">
            <w:pPr>
              <w:pStyle w:val="ConsPlusNormal"/>
              <w:rPr>
                <w:rFonts w:ascii="Times New Roman" w:hAnsi="Times New Roman" w:cs="Times New Roman"/>
                <w:b/>
                <w:i/>
                <w:sz w:val="22"/>
                <w:szCs w:val="22"/>
              </w:rPr>
            </w:pPr>
            <w:r w:rsidRPr="00454430">
              <w:rPr>
                <w:rFonts w:ascii="Times New Roman" w:hAnsi="Times New Roman" w:cs="Times New Roman"/>
                <w:sz w:val="22"/>
                <w:szCs w:val="22"/>
              </w:rPr>
              <w:t xml:space="preserve"> Благоустройство общественной терри</w:t>
            </w:r>
            <w:r>
              <w:rPr>
                <w:rFonts w:ascii="Times New Roman" w:hAnsi="Times New Roman" w:cs="Times New Roman"/>
                <w:sz w:val="22"/>
                <w:szCs w:val="22"/>
              </w:rPr>
              <w:t>-</w:t>
            </w:r>
            <w:r w:rsidRPr="00454430">
              <w:rPr>
                <w:rFonts w:ascii="Times New Roman" w:hAnsi="Times New Roman" w:cs="Times New Roman"/>
                <w:sz w:val="22"/>
                <w:szCs w:val="22"/>
              </w:rPr>
              <w:t>тории Петровского сельского поселения Урюпинского муни</w:t>
            </w:r>
            <w:r>
              <w:rPr>
                <w:rFonts w:ascii="Times New Roman" w:hAnsi="Times New Roman" w:cs="Times New Roman"/>
                <w:sz w:val="22"/>
                <w:szCs w:val="22"/>
              </w:rPr>
              <w:t>-</w:t>
            </w:r>
            <w:r w:rsidRPr="00454430">
              <w:rPr>
                <w:rFonts w:ascii="Times New Roman" w:hAnsi="Times New Roman" w:cs="Times New Roman"/>
                <w:sz w:val="22"/>
                <w:szCs w:val="22"/>
              </w:rPr>
              <w:t>ципального района Волгоградской обла</w:t>
            </w:r>
            <w:r>
              <w:rPr>
                <w:rFonts w:ascii="Times New Roman" w:hAnsi="Times New Roman" w:cs="Times New Roman"/>
                <w:sz w:val="22"/>
                <w:szCs w:val="22"/>
              </w:rPr>
              <w:t>-</w:t>
            </w:r>
            <w:r w:rsidRPr="00454430">
              <w:rPr>
                <w:rFonts w:ascii="Times New Roman" w:hAnsi="Times New Roman" w:cs="Times New Roman"/>
                <w:sz w:val="22"/>
                <w:szCs w:val="22"/>
              </w:rPr>
              <w:t>сти, с учетом обеспе</w:t>
            </w:r>
            <w:r>
              <w:rPr>
                <w:rFonts w:ascii="Times New Roman" w:hAnsi="Times New Roman" w:cs="Times New Roman"/>
                <w:sz w:val="22"/>
                <w:szCs w:val="22"/>
              </w:rPr>
              <w:t>-</w:t>
            </w:r>
            <w:r w:rsidRPr="00454430">
              <w:rPr>
                <w:rFonts w:ascii="Times New Roman" w:hAnsi="Times New Roman" w:cs="Times New Roman"/>
                <w:sz w:val="22"/>
                <w:szCs w:val="22"/>
              </w:rPr>
              <w:t>чения доступности данной территории для инвалидов и дру</w:t>
            </w:r>
            <w:r>
              <w:rPr>
                <w:rFonts w:ascii="Times New Roman" w:hAnsi="Times New Roman" w:cs="Times New Roman"/>
                <w:sz w:val="22"/>
                <w:szCs w:val="22"/>
              </w:rPr>
              <w:t>-</w:t>
            </w:r>
            <w:r w:rsidRPr="00454430">
              <w:rPr>
                <w:rFonts w:ascii="Times New Roman" w:hAnsi="Times New Roman" w:cs="Times New Roman"/>
                <w:sz w:val="22"/>
                <w:szCs w:val="22"/>
              </w:rPr>
              <w:t>гих маломобильных групп населения</w:t>
            </w:r>
          </w:p>
        </w:tc>
        <w:tc>
          <w:tcPr>
            <w:tcW w:w="1080" w:type="dxa"/>
          </w:tcPr>
          <w:p w:rsidR="002F4DB0" w:rsidRPr="006E30A5" w:rsidRDefault="002F4DB0" w:rsidP="00EC438A">
            <w:pPr>
              <w:pStyle w:val="ConsPlusNormal"/>
            </w:pPr>
            <w:r w:rsidRPr="006E30A5">
              <w:rPr>
                <w:rFonts w:ascii="Times New Roman" w:hAnsi="Times New Roman" w:cs="Times New Roman"/>
              </w:rPr>
              <w:t>Утверждение</w:t>
            </w:r>
          </w:p>
        </w:tc>
        <w:tc>
          <w:tcPr>
            <w:tcW w:w="1200" w:type="dxa"/>
          </w:tcPr>
          <w:p w:rsidR="002F4DB0" w:rsidRPr="006E30A5" w:rsidRDefault="002F4DB0" w:rsidP="007F7E18">
            <w:pPr>
              <w:jc w:val="both"/>
              <w:rPr>
                <w:sz w:val="20"/>
                <w:szCs w:val="20"/>
              </w:rPr>
            </w:pPr>
            <w:r>
              <w:rPr>
                <w:sz w:val="20"/>
                <w:szCs w:val="20"/>
              </w:rPr>
              <w:t xml:space="preserve">Администрация </w:t>
            </w:r>
            <w:r w:rsidRPr="006E30A5">
              <w:rPr>
                <w:sz w:val="20"/>
                <w:szCs w:val="20"/>
              </w:rPr>
              <w:t>Петров</w:t>
            </w:r>
            <w:r>
              <w:rPr>
                <w:sz w:val="20"/>
                <w:szCs w:val="20"/>
              </w:rPr>
              <w:t>-</w:t>
            </w:r>
            <w:r w:rsidRPr="006E30A5">
              <w:rPr>
                <w:sz w:val="20"/>
                <w:szCs w:val="20"/>
              </w:rPr>
              <w:t xml:space="preserve">ского </w:t>
            </w:r>
          </w:p>
          <w:p w:rsidR="002F4DB0" w:rsidRPr="006E30A5" w:rsidRDefault="002F4DB0" w:rsidP="007F7E18">
            <w:pPr>
              <w:jc w:val="both"/>
              <w:rPr>
                <w:sz w:val="20"/>
                <w:szCs w:val="20"/>
              </w:rPr>
            </w:pPr>
            <w:r w:rsidRPr="006E30A5">
              <w:rPr>
                <w:sz w:val="20"/>
                <w:szCs w:val="20"/>
              </w:rPr>
              <w:t xml:space="preserve">сельского </w:t>
            </w:r>
          </w:p>
          <w:p w:rsidR="002F4DB0" w:rsidRPr="006E30A5" w:rsidRDefault="002F4DB0" w:rsidP="007F7E18">
            <w:pPr>
              <w:pStyle w:val="ConsPlusNormal"/>
              <w:rPr>
                <w:rFonts w:ascii="Times New Roman" w:hAnsi="Times New Roman" w:cs="Times New Roman"/>
              </w:rPr>
            </w:pPr>
            <w:r w:rsidRPr="006E30A5">
              <w:rPr>
                <w:rFonts w:ascii="Times New Roman" w:hAnsi="Times New Roman" w:cs="Times New Roman"/>
              </w:rPr>
              <w:t>поселения</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538"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c>
          <w:tcPr>
            <w:tcW w:w="480" w:type="dxa"/>
          </w:tcPr>
          <w:p w:rsidR="002F4DB0" w:rsidRDefault="002F4DB0" w:rsidP="00EC438A">
            <w:pPr>
              <w:pStyle w:val="ConsPlusNormal"/>
              <w:jc w:val="center"/>
            </w:pPr>
            <w:r>
              <w:t>+</w:t>
            </w:r>
          </w:p>
        </w:tc>
      </w:tr>
    </w:tbl>
    <w:p w:rsidR="002F4DB0" w:rsidRPr="00F40A75" w:rsidRDefault="002F4DB0" w:rsidP="0007710A">
      <w:pPr>
        <w:jc w:val="both"/>
        <w:rPr>
          <w:sz w:val="28"/>
          <w:szCs w:val="28"/>
        </w:rPr>
        <w:sectPr w:rsidR="002F4DB0" w:rsidRPr="00F40A75" w:rsidSect="00C5095C">
          <w:pgSz w:w="16838" w:h="11906" w:orient="landscape"/>
          <w:pgMar w:top="1418" w:right="1134" w:bottom="397" w:left="1134" w:header="709" w:footer="709" w:gutter="0"/>
          <w:cols w:space="708"/>
          <w:docGrid w:linePitch="360"/>
        </w:sectPr>
      </w:pPr>
    </w:p>
    <w:p w:rsidR="002F4DB0" w:rsidRPr="00867D14" w:rsidRDefault="002F4DB0" w:rsidP="0007710A">
      <w:pPr>
        <w:jc w:val="right"/>
      </w:pPr>
      <w:r w:rsidRPr="00867D14">
        <w:t>Приложение 6</w:t>
      </w:r>
    </w:p>
    <w:p w:rsidR="002F4DB0" w:rsidRPr="007F7E18" w:rsidRDefault="002F4DB0" w:rsidP="007F7E18">
      <w:pPr>
        <w:pStyle w:val="ConsPlusNormal"/>
        <w:jc w:val="right"/>
        <w:outlineLvl w:val="1"/>
        <w:rPr>
          <w:rFonts w:ascii="Times New Roman" w:hAnsi="Times New Roman" w:cs="Times New Roman"/>
          <w:sz w:val="22"/>
          <w:szCs w:val="22"/>
        </w:rPr>
      </w:pPr>
      <w:r w:rsidRPr="007F7E18">
        <w:rPr>
          <w:rFonts w:ascii="Times New Roman" w:hAnsi="Times New Roman" w:cs="Times New Roman"/>
          <w:sz w:val="22"/>
          <w:szCs w:val="22"/>
        </w:rPr>
        <w:t>к муниципальной программе</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«Формирование современной городской среды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Петровского сельского поселения Урюпинского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 xml:space="preserve">муниципального района   Волгоградской области </w:t>
      </w:r>
    </w:p>
    <w:p w:rsidR="002F4DB0" w:rsidRPr="007F7E18" w:rsidRDefault="002F4DB0" w:rsidP="007F7E18">
      <w:pPr>
        <w:pStyle w:val="ConsPlusNormal"/>
        <w:jc w:val="right"/>
        <w:rPr>
          <w:rFonts w:ascii="Times New Roman" w:hAnsi="Times New Roman" w:cs="Times New Roman"/>
          <w:sz w:val="22"/>
          <w:szCs w:val="22"/>
        </w:rPr>
      </w:pPr>
      <w:r w:rsidRPr="007F7E18">
        <w:rPr>
          <w:rFonts w:ascii="Times New Roman" w:hAnsi="Times New Roman" w:cs="Times New Roman"/>
          <w:sz w:val="22"/>
          <w:szCs w:val="22"/>
        </w:rPr>
        <w:t>на 2018 - 2022 годы»</w:t>
      </w:r>
    </w:p>
    <w:p w:rsidR="002F4DB0" w:rsidRPr="00F40A75" w:rsidRDefault="002F4DB0" w:rsidP="0007710A">
      <w:pPr>
        <w:jc w:val="right"/>
        <w:rPr>
          <w:sz w:val="28"/>
          <w:szCs w:val="28"/>
        </w:rPr>
      </w:pPr>
    </w:p>
    <w:p w:rsidR="002F4DB0" w:rsidRPr="007F7E18" w:rsidRDefault="002F4DB0" w:rsidP="0007710A">
      <w:pPr>
        <w:jc w:val="center"/>
        <w:rPr>
          <w:b/>
        </w:rPr>
      </w:pPr>
      <w:r w:rsidRPr="007F7E18">
        <w:rPr>
          <w:b/>
        </w:rPr>
        <w:t xml:space="preserve">Перечень территорий общего пользования </w:t>
      </w:r>
      <w:r w:rsidRPr="007F7E18">
        <w:rPr>
          <w:b/>
          <w:u w:val="single"/>
        </w:rPr>
        <w:t>Петровского сельского поселения Урюпинского муниципального района Волгоградской области,</w:t>
      </w:r>
      <w:r w:rsidRPr="007F7E18">
        <w:rPr>
          <w:b/>
        </w:rPr>
        <w:t xml:space="preserve"> включенных в Программу на 2018 – 2022 годы</w:t>
      </w:r>
    </w:p>
    <w:p w:rsidR="002F4DB0" w:rsidRPr="00186DE6" w:rsidRDefault="002F4DB0" w:rsidP="0007710A">
      <w:pPr>
        <w:jc w:val="center"/>
        <w:rPr>
          <w:b/>
          <w:sz w:val="28"/>
          <w:szCs w:val="28"/>
        </w:rPr>
      </w:pPr>
    </w:p>
    <w:p w:rsidR="002F4DB0" w:rsidRPr="00F40A75" w:rsidRDefault="002F4DB0" w:rsidP="0007710A">
      <w:pPr>
        <w:jc w:val="center"/>
        <w:rPr>
          <w:sz w:val="28"/>
          <w:szCs w:val="28"/>
        </w:rPr>
      </w:pPr>
      <w:r w:rsidRPr="00F40A75">
        <w:rPr>
          <w:sz w:val="28"/>
          <w:szCs w:val="28"/>
        </w:rPr>
        <w:t>2018 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060"/>
      </w:tblGrid>
      <w:tr w:rsidR="002F4DB0" w:rsidRPr="00F40A75" w:rsidTr="00EC438A">
        <w:tc>
          <w:tcPr>
            <w:tcW w:w="1188" w:type="dxa"/>
          </w:tcPr>
          <w:p w:rsidR="002F4DB0" w:rsidRPr="00F40A75" w:rsidRDefault="002F4DB0" w:rsidP="00EC438A">
            <w:pPr>
              <w:jc w:val="center"/>
            </w:pPr>
            <w:r w:rsidRPr="00F40A75">
              <w:t xml:space="preserve">№ п/п </w:t>
            </w:r>
          </w:p>
        </w:tc>
        <w:tc>
          <w:tcPr>
            <w:tcW w:w="3240" w:type="dxa"/>
          </w:tcPr>
          <w:p w:rsidR="002F4DB0" w:rsidRPr="00F40A75" w:rsidRDefault="002F4DB0" w:rsidP="00EC438A">
            <w:pPr>
              <w:jc w:val="center"/>
            </w:pPr>
            <w:r w:rsidRPr="00F40A75">
              <w:t>Месторасположение территории общего пользования</w:t>
            </w:r>
          </w:p>
        </w:tc>
        <w:tc>
          <w:tcPr>
            <w:tcW w:w="1980" w:type="dxa"/>
          </w:tcPr>
          <w:p w:rsidR="002F4DB0" w:rsidRPr="00F40A75" w:rsidRDefault="002F4DB0" w:rsidP="00EC438A">
            <w:pPr>
              <w:jc w:val="center"/>
            </w:pPr>
            <w:r w:rsidRPr="00F40A75">
              <w:t>Площадь территории</w:t>
            </w:r>
          </w:p>
        </w:tc>
        <w:tc>
          <w:tcPr>
            <w:tcW w:w="3060" w:type="dxa"/>
          </w:tcPr>
          <w:p w:rsidR="002F4DB0" w:rsidRPr="00F40A75" w:rsidRDefault="002F4DB0" w:rsidP="00EC438A">
            <w:pPr>
              <w:jc w:val="center"/>
            </w:pPr>
            <w:r w:rsidRPr="00F40A75">
              <w:t xml:space="preserve">Виды работ </w:t>
            </w:r>
          </w:p>
        </w:tc>
      </w:tr>
      <w:tr w:rsidR="002F4DB0" w:rsidRPr="00F40A75" w:rsidTr="00EC438A">
        <w:tc>
          <w:tcPr>
            <w:tcW w:w="1188" w:type="dxa"/>
          </w:tcPr>
          <w:p w:rsidR="002F4DB0" w:rsidRPr="00F40A75" w:rsidRDefault="002F4DB0" w:rsidP="00EC438A">
            <w:pPr>
              <w:jc w:val="center"/>
            </w:pPr>
            <w:r w:rsidRPr="00F40A75">
              <w:t>1</w:t>
            </w:r>
          </w:p>
        </w:tc>
        <w:tc>
          <w:tcPr>
            <w:tcW w:w="3240" w:type="dxa"/>
          </w:tcPr>
          <w:p w:rsidR="002F4DB0" w:rsidRPr="00F40A75" w:rsidRDefault="002F4DB0" w:rsidP="00EC438A">
            <w:r w:rsidRPr="00F40A75">
              <w:t xml:space="preserve">Ул. Пушкина </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1980" w:type="dxa"/>
          </w:tcPr>
          <w:p w:rsidR="002F4DB0" w:rsidRPr="00F40A75" w:rsidRDefault="002F4DB0" w:rsidP="00EC438A">
            <w:pPr>
              <w:jc w:val="center"/>
            </w:pPr>
            <w:r w:rsidRPr="00F40A75">
              <w:t>1440 кв.м</w:t>
            </w:r>
          </w:p>
          <w:p w:rsidR="002F4DB0" w:rsidRPr="00F40A75" w:rsidRDefault="002F4DB0" w:rsidP="00EC438A">
            <w:pPr>
              <w:jc w:val="center"/>
            </w:pPr>
          </w:p>
          <w:p w:rsidR="002F4DB0" w:rsidRPr="00F40A75" w:rsidRDefault="002F4DB0" w:rsidP="00EC438A">
            <w:pPr>
              <w:jc w:val="center"/>
            </w:pPr>
          </w:p>
        </w:tc>
        <w:tc>
          <w:tcPr>
            <w:tcW w:w="3060" w:type="dxa"/>
          </w:tcPr>
          <w:p w:rsidR="002F4DB0" w:rsidRPr="00F40A75" w:rsidRDefault="002F4DB0" w:rsidP="00EC438A">
            <w:pPr>
              <w:tabs>
                <w:tab w:val="center" w:pos="1422"/>
              </w:tabs>
              <w:ind w:left="255"/>
            </w:pPr>
            <w:r w:rsidRPr="00F40A75">
              <w:t>Строительство тротуара</w:t>
            </w:r>
          </w:p>
          <w:p w:rsidR="002F4DB0" w:rsidRPr="00F40A75" w:rsidRDefault="002F4DB0" w:rsidP="00EC438A">
            <w:pPr>
              <w:tabs>
                <w:tab w:val="center" w:pos="1422"/>
              </w:tabs>
              <w:ind w:left="255"/>
            </w:pPr>
          </w:p>
        </w:tc>
      </w:tr>
      <w:tr w:rsidR="002F4DB0" w:rsidRPr="00F40A75" w:rsidTr="00EC438A">
        <w:tc>
          <w:tcPr>
            <w:tcW w:w="1188" w:type="dxa"/>
          </w:tcPr>
          <w:p w:rsidR="002F4DB0" w:rsidRPr="00F40A75" w:rsidRDefault="002F4DB0" w:rsidP="00EC438A">
            <w:pPr>
              <w:jc w:val="center"/>
            </w:pPr>
            <w:r w:rsidRPr="00F40A75">
              <w:t>2</w:t>
            </w:r>
          </w:p>
        </w:tc>
        <w:tc>
          <w:tcPr>
            <w:tcW w:w="3240" w:type="dxa"/>
          </w:tcPr>
          <w:p w:rsidR="002F4DB0" w:rsidRPr="00F40A75" w:rsidRDefault="002F4DB0" w:rsidP="00EC438A">
            <w:r w:rsidRPr="00F40A75">
              <w:t>Ул. Ленина, 56</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1980" w:type="dxa"/>
          </w:tcPr>
          <w:p w:rsidR="002F4DB0" w:rsidRPr="00F40A75" w:rsidRDefault="002F4DB0" w:rsidP="00EC438A">
            <w:pPr>
              <w:jc w:val="center"/>
            </w:pPr>
            <w:r w:rsidRPr="00F40A75">
              <w:t>700 кв.м</w:t>
            </w:r>
          </w:p>
          <w:p w:rsidR="002F4DB0" w:rsidRPr="00F40A75" w:rsidRDefault="002F4DB0" w:rsidP="00EC438A">
            <w:pPr>
              <w:jc w:val="center"/>
            </w:pPr>
          </w:p>
        </w:tc>
        <w:tc>
          <w:tcPr>
            <w:tcW w:w="3060" w:type="dxa"/>
          </w:tcPr>
          <w:p w:rsidR="002F4DB0" w:rsidRPr="00F40A75" w:rsidRDefault="002F4DB0" w:rsidP="00EC438A">
            <w:pPr>
              <w:tabs>
                <w:tab w:val="center" w:pos="1422"/>
              </w:tabs>
            </w:pPr>
            <w:r w:rsidRPr="00F40A75">
              <w:t>1.Обустройство спортивной площадки (25х30 м) (Воркаут)</w:t>
            </w:r>
          </w:p>
          <w:p w:rsidR="002F4DB0" w:rsidRPr="00F40A75" w:rsidRDefault="002F4DB0" w:rsidP="00EC438A">
            <w:pPr>
              <w:tabs>
                <w:tab w:val="center" w:pos="1422"/>
              </w:tabs>
            </w:pPr>
            <w:r w:rsidRPr="00F40A75">
              <w:t>2.Озеленение (кустарники)</w:t>
            </w:r>
          </w:p>
        </w:tc>
      </w:tr>
      <w:tr w:rsidR="002F4DB0" w:rsidRPr="00F40A75" w:rsidTr="00EC438A">
        <w:tc>
          <w:tcPr>
            <w:tcW w:w="1188" w:type="dxa"/>
          </w:tcPr>
          <w:p w:rsidR="002F4DB0" w:rsidRPr="00F40A75" w:rsidRDefault="002F4DB0" w:rsidP="00EC438A">
            <w:pPr>
              <w:jc w:val="center"/>
            </w:pPr>
            <w:r w:rsidRPr="00F40A75">
              <w:t>3</w:t>
            </w:r>
          </w:p>
        </w:tc>
        <w:tc>
          <w:tcPr>
            <w:tcW w:w="3240" w:type="dxa"/>
          </w:tcPr>
          <w:p w:rsidR="002F4DB0" w:rsidRPr="00F40A75" w:rsidRDefault="002F4DB0" w:rsidP="00EC438A"/>
        </w:tc>
        <w:tc>
          <w:tcPr>
            <w:tcW w:w="1980" w:type="dxa"/>
          </w:tcPr>
          <w:p w:rsidR="002F4DB0" w:rsidRPr="00F40A75" w:rsidRDefault="002F4DB0" w:rsidP="00EC438A">
            <w:pPr>
              <w:jc w:val="center"/>
            </w:pPr>
            <w:r w:rsidRPr="00F40A75">
              <w:t>2140 кв.м</w:t>
            </w:r>
          </w:p>
        </w:tc>
        <w:tc>
          <w:tcPr>
            <w:tcW w:w="3060" w:type="dxa"/>
          </w:tcPr>
          <w:p w:rsidR="002F4DB0" w:rsidRPr="00F40A75" w:rsidRDefault="002F4DB0" w:rsidP="00EC438A">
            <w:pPr>
              <w:tabs>
                <w:tab w:val="center" w:pos="1422"/>
              </w:tabs>
            </w:pPr>
          </w:p>
        </w:tc>
      </w:tr>
    </w:tbl>
    <w:p w:rsidR="002F4DB0" w:rsidRPr="00F40A75" w:rsidRDefault="002F4DB0" w:rsidP="0007710A">
      <w:pPr>
        <w:jc w:val="center"/>
        <w:rPr>
          <w:sz w:val="28"/>
          <w:szCs w:val="28"/>
        </w:rPr>
      </w:pPr>
    </w:p>
    <w:p w:rsidR="002F4DB0" w:rsidRPr="00F40A75" w:rsidRDefault="002F4DB0" w:rsidP="0007710A">
      <w:pPr>
        <w:jc w:val="center"/>
        <w:rPr>
          <w:sz w:val="28"/>
          <w:szCs w:val="28"/>
        </w:rPr>
      </w:pPr>
      <w:r w:rsidRPr="00F40A75">
        <w:rPr>
          <w:sz w:val="28"/>
          <w:szCs w:val="28"/>
        </w:rPr>
        <w:t>2019 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3234"/>
        <w:gridCol w:w="2002"/>
        <w:gridCol w:w="3051"/>
      </w:tblGrid>
      <w:tr w:rsidR="002F4DB0" w:rsidRPr="00F40A75" w:rsidTr="00EC438A">
        <w:tc>
          <w:tcPr>
            <w:tcW w:w="1181" w:type="dxa"/>
          </w:tcPr>
          <w:p w:rsidR="002F4DB0" w:rsidRPr="00F40A75" w:rsidRDefault="002F4DB0" w:rsidP="00EC438A">
            <w:pPr>
              <w:jc w:val="center"/>
            </w:pPr>
            <w:r w:rsidRPr="00F40A75">
              <w:t xml:space="preserve">№ п/п </w:t>
            </w:r>
          </w:p>
        </w:tc>
        <w:tc>
          <w:tcPr>
            <w:tcW w:w="3234" w:type="dxa"/>
          </w:tcPr>
          <w:p w:rsidR="002F4DB0" w:rsidRPr="00F40A75" w:rsidRDefault="002F4DB0" w:rsidP="00EC438A">
            <w:pPr>
              <w:jc w:val="center"/>
            </w:pPr>
            <w:r w:rsidRPr="00F40A75">
              <w:t>Месторасположение территории общего пользования</w:t>
            </w:r>
          </w:p>
        </w:tc>
        <w:tc>
          <w:tcPr>
            <w:tcW w:w="2002" w:type="dxa"/>
          </w:tcPr>
          <w:p w:rsidR="002F4DB0" w:rsidRPr="00F40A75" w:rsidRDefault="002F4DB0" w:rsidP="00EC438A">
            <w:pPr>
              <w:jc w:val="center"/>
            </w:pPr>
            <w:r w:rsidRPr="00F40A75">
              <w:t>Площадь территории</w:t>
            </w:r>
          </w:p>
        </w:tc>
        <w:tc>
          <w:tcPr>
            <w:tcW w:w="3051" w:type="dxa"/>
          </w:tcPr>
          <w:p w:rsidR="002F4DB0" w:rsidRPr="00F40A75" w:rsidRDefault="002F4DB0" w:rsidP="00EC438A">
            <w:pPr>
              <w:jc w:val="center"/>
            </w:pPr>
            <w:r w:rsidRPr="00F40A75">
              <w:t xml:space="preserve">Виды работ </w:t>
            </w:r>
          </w:p>
        </w:tc>
      </w:tr>
      <w:tr w:rsidR="002F4DB0" w:rsidRPr="00F40A75" w:rsidTr="00EC438A">
        <w:tc>
          <w:tcPr>
            <w:tcW w:w="1181" w:type="dxa"/>
          </w:tcPr>
          <w:p w:rsidR="002F4DB0" w:rsidRPr="00F40A75" w:rsidRDefault="002F4DB0" w:rsidP="00EC438A">
            <w:pPr>
              <w:jc w:val="center"/>
            </w:pPr>
            <w:r w:rsidRPr="00F40A75">
              <w:t>1</w:t>
            </w:r>
          </w:p>
        </w:tc>
        <w:tc>
          <w:tcPr>
            <w:tcW w:w="3234" w:type="dxa"/>
          </w:tcPr>
          <w:p w:rsidR="002F4DB0" w:rsidRPr="00F40A75" w:rsidRDefault="002F4DB0" w:rsidP="00EC438A">
            <w:r w:rsidRPr="00F40A75">
              <w:t>Ул. Ленина  от домовладения № 73 до домовладения № 87 (пер. Л.Толстого)</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2002" w:type="dxa"/>
          </w:tcPr>
          <w:p w:rsidR="002F4DB0" w:rsidRPr="00F40A75" w:rsidRDefault="002F4DB0" w:rsidP="00EC438A">
            <w:pPr>
              <w:jc w:val="center"/>
            </w:pPr>
            <w:r w:rsidRPr="00F40A75">
              <w:t>1378    кв.м</w:t>
            </w:r>
          </w:p>
          <w:p w:rsidR="002F4DB0" w:rsidRPr="00F40A75" w:rsidRDefault="002F4DB0" w:rsidP="00EC438A">
            <w:pPr>
              <w:jc w:val="center"/>
            </w:pPr>
          </w:p>
          <w:p w:rsidR="002F4DB0" w:rsidRPr="00F40A75" w:rsidRDefault="002F4DB0" w:rsidP="00EC438A">
            <w:pPr>
              <w:jc w:val="center"/>
            </w:pPr>
          </w:p>
          <w:p w:rsidR="002F4DB0" w:rsidRPr="00F40A75" w:rsidRDefault="002F4DB0" w:rsidP="00EC438A">
            <w:pPr>
              <w:jc w:val="center"/>
            </w:pPr>
          </w:p>
          <w:p w:rsidR="002F4DB0" w:rsidRPr="00F40A75" w:rsidRDefault="002F4DB0" w:rsidP="00EC438A">
            <w:pPr>
              <w:jc w:val="center"/>
            </w:pPr>
          </w:p>
          <w:p w:rsidR="002F4DB0" w:rsidRPr="00F40A75" w:rsidRDefault="002F4DB0" w:rsidP="00EC438A">
            <w:pPr>
              <w:jc w:val="center"/>
            </w:pPr>
          </w:p>
          <w:p w:rsidR="002F4DB0" w:rsidRPr="00F40A75" w:rsidRDefault="002F4DB0" w:rsidP="00EC438A">
            <w:pPr>
              <w:jc w:val="center"/>
            </w:pPr>
          </w:p>
        </w:tc>
        <w:tc>
          <w:tcPr>
            <w:tcW w:w="3051" w:type="dxa"/>
          </w:tcPr>
          <w:p w:rsidR="002F4DB0" w:rsidRPr="00F40A75" w:rsidRDefault="002F4DB0" w:rsidP="00EC438A">
            <w:pPr>
              <w:tabs>
                <w:tab w:val="center" w:pos="1422"/>
              </w:tabs>
            </w:pPr>
            <w:r w:rsidRPr="00F40A75">
              <w:t>1. Строительство тротуара</w:t>
            </w:r>
          </w:p>
          <w:p w:rsidR="002F4DB0" w:rsidRPr="00F40A75" w:rsidRDefault="002F4DB0" w:rsidP="00EC438A">
            <w:pPr>
              <w:tabs>
                <w:tab w:val="center" w:pos="1422"/>
              </w:tabs>
            </w:pPr>
            <w:r w:rsidRPr="00F40A75">
              <w:t>2.Примыкание автодороги к тротуару</w:t>
            </w:r>
          </w:p>
          <w:p w:rsidR="002F4DB0" w:rsidRPr="00F40A75" w:rsidRDefault="002F4DB0" w:rsidP="00EC438A">
            <w:pPr>
              <w:tabs>
                <w:tab w:val="center" w:pos="1422"/>
              </w:tabs>
            </w:pPr>
            <w:r w:rsidRPr="00F40A75">
              <w:t>3. Озеленение (Рябина промежуточная 31 шт.)</w:t>
            </w:r>
          </w:p>
          <w:p w:rsidR="002F4DB0" w:rsidRPr="00F40A75" w:rsidRDefault="002F4DB0" w:rsidP="00EC438A">
            <w:pPr>
              <w:tabs>
                <w:tab w:val="center" w:pos="1422"/>
              </w:tabs>
            </w:pPr>
            <w:r w:rsidRPr="00F40A75">
              <w:t>4. Установка скамеек, урн</w:t>
            </w:r>
          </w:p>
        </w:tc>
      </w:tr>
      <w:tr w:rsidR="002F4DB0" w:rsidRPr="00F40A75" w:rsidTr="00EC438A">
        <w:tc>
          <w:tcPr>
            <w:tcW w:w="1181" w:type="dxa"/>
          </w:tcPr>
          <w:p w:rsidR="002F4DB0" w:rsidRPr="00F40A75" w:rsidRDefault="002F4DB0" w:rsidP="00EC438A">
            <w:pPr>
              <w:jc w:val="center"/>
            </w:pPr>
            <w:r w:rsidRPr="00F40A75">
              <w:t>2</w:t>
            </w:r>
          </w:p>
        </w:tc>
        <w:tc>
          <w:tcPr>
            <w:tcW w:w="3234" w:type="dxa"/>
          </w:tcPr>
          <w:p w:rsidR="002F4DB0" w:rsidRPr="00F40A75" w:rsidRDefault="002F4DB0" w:rsidP="00EC438A">
            <w:r w:rsidRPr="00F40A75">
              <w:t>Ул. Ленина  от домовладения № 89 до домовладения № 99а (Пролетарский)</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2002" w:type="dxa"/>
          </w:tcPr>
          <w:p w:rsidR="002F4DB0" w:rsidRPr="00F40A75" w:rsidRDefault="002F4DB0" w:rsidP="00EC438A">
            <w:pPr>
              <w:jc w:val="center"/>
            </w:pPr>
          </w:p>
          <w:p w:rsidR="002F4DB0" w:rsidRPr="00F40A75" w:rsidRDefault="002F4DB0" w:rsidP="00EC438A">
            <w:pPr>
              <w:jc w:val="center"/>
            </w:pPr>
            <w:r w:rsidRPr="00F40A75">
              <w:t>936 кв.м</w:t>
            </w:r>
          </w:p>
          <w:p w:rsidR="002F4DB0" w:rsidRPr="00F40A75" w:rsidRDefault="002F4DB0" w:rsidP="00EC438A">
            <w:pPr>
              <w:jc w:val="center"/>
            </w:pPr>
          </w:p>
          <w:p w:rsidR="002F4DB0" w:rsidRPr="00F40A75" w:rsidRDefault="002F4DB0" w:rsidP="00EC438A">
            <w:pPr>
              <w:jc w:val="center"/>
            </w:pPr>
          </w:p>
          <w:p w:rsidR="002F4DB0" w:rsidRPr="00F40A75" w:rsidRDefault="002F4DB0" w:rsidP="00EC438A">
            <w:pPr>
              <w:jc w:val="center"/>
            </w:pPr>
          </w:p>
        </w:tc>
        <w:tc>
          <w:tcPr>
            <w:tcW w:w="3051" w:type="dxa"/>
          </w:tcPr>
          <w:p w:rsidR="002F4DB0" w:rsidRPr="00F40A75" w:rsidRDefault="002F4DB0" w:rsidP="00EC438A">
            <w:pPr>
              <w:tabs>
                <w:tab w:val="center" w:pos="1422"/>
              </w:tabs>
            </w:pPr>
            <w:r w:rsidRPr="00F40A75">
              <w:t>1.Строительство тротуара</w:t>
            </w:r>
          </w:p>
          <w:p w:rsidR="002F4DB0" w:rsidRPr="00F40A75" w:rsidRDefault="002F4DB0" w:rsidP="00EC438A">
            <w:pPr>
              <w:tabs>
                <w:tab w:val="center" w:pos="1422"/>
              </w:tabs>
            </w:pPr>
            <w:r w:rsidRPr="00F40A75">
              <w:t>2.Примыкание автодороги к тротуару</w:t>
            </w:r>
          </w:p>
          <w:p w:rsidR="002F4DB0" w:rsidRPr="00F40A75" w:rsidRDefault="002F4DB0" w:rsidP="00EC438A">
            <w:pPr>
              <w:tabs>
                <w:tab w:val="center" w:pos="1422"/>
              </w:tabs>
            </w:pPr>
            <w:r w:rsidRPr="00F40A75">
              <w:t>3. Озеленение (Рябина промежуточная 30 шт.)</w:t>
            </w:r>
          </w:p>
          <w:p w:rsidR="002F4DB0" w:rsidRPr="00F40A75" w:rsidRDefault="002F4DB0" w:rsidP="00EC438A">
            <w:pPr>
              <w:tabs>
                <w:tab w:val="center" w:pos="1422"/>
              </w:tabs>
            </w:pPr>
            <w:r w:rsidRPr="00F40A75">
              <w:t>4. Установка скамеек, урн</w:t>
            </w:r>
          </w:p>
        </w:tc>
      </w:tr>
      <w:tr w:rsidR="002F4DB0" w:rsidRPr="00F40A75" w:rsidTr="00EC438A">
        <w:tc>
          <w:tcPr>
            <w:tcW w:w="1181" w:type="dxa"/>
          </w:tcPr>
          <w:p w:rsidR="002F4DB0" w:rsidRPr="00F40A75" w:rsidRDefault="002F4DB0" w:rsidP="00EC438A">
            <w:pPr>
              <w:jc w:val="center"/>
            </w:pPr>
            <w:r w:rsidRPr="00F40A75">
              <w:t xml:space="preserve">3 </w:t>
            </w:r>
          </w:p>
        </w:tc>
        <w:tc>
          <w:tcPr>
            <w:tcW w:w="3234" w:type="dxa"/>
          </w:tcPr>
          <w:p w:rsidR="002F4DB0" w:rsidRPr="00F40A75" w:rsidRDefault="002F4DB0" w:rsidP="00EC438A">
            <w:r w:rsidRPr="00F40A75">
              <w:t>Ул. Ленина  от домовладения № 101 до домовладения № 109</w:t>
            </w:r>
          </w:p>
          <w:p w:rsidR="002F4DB0" w:rsidRPr="00F40A75" w:rsidRDefault="002F4DB0" w:rsidP="00EC438A">
            <w:r w:rsidRPr="00F40A75">
              <w:t xml:space="preserve">(Октябрьский) </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2002" w:type="dxa"/>
          </w:tcPr>
          <w:p w:rsidR="002F4DB0" w:rsidRPr="00F40A75" w:rsidRDefault="002F4DB0" w:rsidP="00EC438A">
            <w:pPr>
              <w:jc w:val="center"/>
            </w:pPr>
            <w:r w:rsidRPr="00F40A75">
              <w:t>900  кв.м</w:t>
            </w:r>
          </w:p>
          <w:p w:rsidR="002F4DB0" w:rsidRPr="00F40A75" w:rsidRDefault="002F4DB0" w:rsidP="00EC438A">
            <w:pPr>
              <w:jc w:val="center"/>
            </w:pPr>
          </w:p>
        </w:tc>
        <w:tc>
          <w:tcPr>
            <w:tcW w:w="3051" w:type="dxa"/>
          </w:tcPr>
          <w:p w:rsidR="002F4DB0" w:rsidRPr="00F40A75" w:rsidRDefault="002F4DB0" w:rsidP="00EC438A">
            <w:pPr>
              <w:tabs>
                <w:tab w:val="center" w:pos="1422"/>
              </w:tabs>
            </w:pPr>
            <w:r w:rsidRPr="00F40A75">
              <w:t>1.Строительство тротуара</w:t>
            </w:r>
          </w:p>
          <w:p w:rsidR="002F4DB0" w:rsidRPr="00F40A75" w:rsidRDefault="002F4DB0" w:rsidP="00EC438A">
            <w:pPr>
              <w:tabs>
                <w:tab w:val="center" w:pos="1422"/>
              </w:tabs>
            </w:pPr>
            <w:r w:rsidRPr="00F40A75">
              <w:t>2.Примыкание автодороги к тротуару</w:t>
            </w:r>
          </w:p>
          <w:p w:rsidR="002F4DB0" w:rsidRPr="00F40A75" w:rsidRDefault="002F4DB0" w:rsidP="00EC438A">
            <w:pPr>
              <w:tabs>
                <w:tab w:val="center" w:pos="1422"/>
              </w:tabs>
            </w:pPr>
            <w:r w:rsidRPr="00F40A75">
              <w:t>3. Озеленение (Рябина промежуточная 31 шт.)</w:t>
            </w:r>
          </w:p>
          <w:p w:rsidR="002F4DB0" w:rsidRPr="00F40A75" w:rsidRDefault="002F4DB0" w:rsidP="00EC438A">
            <w:pPr>
              <w:tabs>
                <w:tab w:val="center" w:pos="1422"/>
              </w:tabs>
            </w:pPr>
            <w:r w:rsidRPr="00F40A75">
              <w:t>4. Установка скамеек, урн</w:t>
            </w:r>
          </w:p>
        </w:tc>
      </w:tr>
      <w:tr w:rsidR="002F4DB0" w:rsidRPr="00F40A75" w:rsidTr="00EC438A">
        <w:tc>
          <w:tcPr>
            <w:tcW w:w="1181" w:type="dxa"/>
          </w:tcPr>
          <w:p w:rsidR="002F4DB0" w:rsidRPr="00F40A75" w:rsidRDefault="002F4DB0" w:rsidP="00EC438A">
            <w:pPr>
              <w:jc w:val="center"/>
            </w:pPr>
            <w:r w:rsidRPr="00F40A75">
              <w:t>4</w:t>
            </w:r>
          </w:p>
        </w:tc>
        <w:tc>
          <w:tcPr>
            <w:tcW w:w="3234" w:type="dxa"/>
          </w:tcPr>
          <w:p w:rsidR="002F4DB0" w:rsidRPr="00F40A75" w:rsidRDefault="002F4DB0" w:rsidP="00EC438A"/>
        </w:tc>
        <w:tc>
          <w:tcPr>
            <w:tcW w:w="2002" w:type="dxa"/>
          </w:tcPr>
          <w:p w:rsidR="002F4DB0" w:rsidRPr="00F40A75" w:rsidRDefault="002F4DB0" w:rsidP="00EC438A">
            <w:pPr>
              <w:jc w:val="center"/>
            </w:pPr>
            <w:r w:rsidRPr="00F40A75">
              <w:t>3214 кв.м</w:t>
            </w:r>
          </w:p>
        </w:tc>
        <w:tc>
          <w:tcPr>
            <w:tcW w:w="3051" w:type="dxa"/>
          </w:tcPr>
          <w:p w:rsidR="002F4DB0" w:rsidRPr="00F40A75" w:rsidRDefault="002F4DB0" w:rsidP="00EC438A">
            <w:pPr>
              <w:tabs>
                <w:tab w:val="center" w:pos="1422"/>
              </w:tabs>
            </w:pPr>
          </w:p>
        </w:tc>
      </w:tr>
    </w:tbl>
    <w:p w:rsidR="002F4DB0" w:rsidRPr="00F40A75" w:rsidRDefault="002F4DB0" w:rsidP="0007710A">
      <w:pPr>
        <w:jc w:val="center"/>
      </w:pPr>
    </w:p>
    <w:p w:rsidR="002F4DB0" w:rsidRPr="00F97530" w:rsidRDefault="002F4DB0" w:rsidP="0007710A">
      <w:pPr>
        <w:jc w:val="center"/>
        <w:rPr>
          <w:sz w:val="28"/>
          <w:szCs w:val="28"/>
        </w:rPr>
      </w:pPr>
      <w:r w:rsidRPr="00F97530">
        <w:rPr>
          <w:sz w:val="28"/>
          <w:szCs w:val="28"/>
        </w:rPr>
        <w:t>2020 год</w:t>
      </w:r>
    </w:p>
    <w:p w:rsidR="002F4DB0" w:rsidRPr="00F40A75" w:rsidRDefault="002F4DB0" w:rsidP="0007710A">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060"/>
      </w:tblGrid>
      <w:tr w:rsidR="002F4DB0" w:rsidRPr="00F40A75" w:rsidTr="00EC438A">
        <w:tc>
          <w:tcPr>
            <w:tcW w:w="1188" w:type="dxa"/>
          </w:tcPr>
          <w:p w:rsidR="002F4DB0" w:rsidRPr="00F40A75" w:rsidRDefault="002F4DB0" w:rsidP="00EC438A">
            <w:pPr>
              <w:jc w:val="center"/>
            </w:pPr>
            <w:r w:rsidRPr="00F40A75">
              <w:t xml:space="preserve">№ п/п </w:t>
            </w:r>
          </w:p>
        </w:tc>
        <w:tc>
          <w:tcPr>
            <w:tcW w:w="3240" w:type="dxa"/>
          </w:tcPr>
          <w:p w:rsidR="002F4DB0" w:rsidRPr="00F40A75" w:rsidRDefault="002F4DB0" w:rsidP="00EC438A">
            <w:pPr>
              <w:jc w:val="center"/>
            </w:pPr>
            <w:r w:rsidRPr="00F40A75">
              <w:t>Месторасположение территории общего пользования</w:t>
            </w:r>
          </w:p>
        </w:tc>
        <w:tc>
          <w:tcPr>
            <w:tcW w:w="1980" w:type="dxa"/>
          </w:tcPr>
          <w:p w:rsidR="002F4DB0" w:rsidRPr="00F40A75" w:rsidRDefault="002F4DB0" w:rsidP="00EC438A">
            <w:pPr>
              <w:jc w:val="center"/>
            </w:pPr>
            <w:r w:rsidRPr="00F40A75">
              <w:t>Площадь территории</w:t>
            </w:r>
          </w:p>
        </w:tc>
        <w:tc>
          <w:tcPr>
            <w:tcW w:w="3060" w:type="dxa"/>
          </w:tcPr>
          <w:p w:rsidR="002F4DB0" w:rsidRPr="00F40A75" w:rsidRDefault="002F4DB0" w:rsidP="00EC438A">
            <w:pPr>
              <w:jc w:val="center"/>
            </w:pPr>
            <w:r w:rsidRPr="00F40A75">
              <w:t xml:space="preserve">Виды работ </w:t>
            </w:r>
          </w:p>
        </w:tc>
      </w:tr>
      <w:tr w:rsidR="002F4DB0" w:rsidRPr="00F40A75" w:rsidTr="00EC438A">
        <w:tc>
          <w:tcPr>
            <w:tcW w:w="1188" w:type="dxa"/>
          </w:tcPr>
          <w:p w:rsidR="002F4DB0" w:rsidRPr="00F40A75" w:rsidRDefault="002F4DB0" w:rsidP="00EC438A">
            <w:pPr>
              <w:jc w:val="center"/>
            </w:pPr>
            <w:r w:rsidRPr="00F40A75">
              <w:t>1</w:t>
            </w:r>
          </w:p>
        </w:tc>
        <w:tc>
          <w:tcPr>
            <w:tcW w:w="3240" w:type="dxa"/>
          </w:tcPr>
          <w:p w:rsidR="002F4DB0" w:rsidRPr="00F40A75" w:rsidRDefault="002F4DB0" w:rsidP="00EC438A">
            <w:r w:rsidRPr="00F40A75">
              <w:t>Ул. Ленина домовладения № 56а до домовладения № 68 (пер. Л.Толстого)</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1980" w:type="dxa"/>
          </w:tcPr>
          <w:p w:rsidR="002F4DB0" w:rsidRPr="00F40A75" w:rsidRDefault="002F4DB0" w:rsidP="00EC438A">
            <w:pPr>
              <w:jc w:val="center"/>
            </w:pPr>
            <w:r w:rsidRPr="00F40A75">
              <w:t>1377 кв.м</w:t>
            </w:r>
          </w:p>
          <w:p w:rsidR="002F4DB0" w:rsidRPr="00F40A75" w:rsidRDefault="002F4DB0" w:rsidP="00EC438A">
            <w:pPr>
              <w:jc w:val="center"/>
            </w:pPr>
          </w:p>
        </w:tc>
        <w:tc>
          <w:tcPr>
            <w:tcW w:w="3060" w:type="dxa"/>
          </w:tcPr>
          <w:p w:rsidR="002F4DB0" w:rsidRPr="00F40A75" w:rsidRDefault="002F4DB0" w:rsidP="00EC438A">
            <w:pPr>
              <w:tabs>
                <w:tab w:val="center" w:pos="1422"/>
              </w:tabs>
            </w:pPr>
            <w:r w:rsidRPr="00F40A75">
              <w:t>1.Строительство тротуара</w:t>
            </w:r>
          </w:p>
          <w:p w:rsidR="002F4DB0" w:rsidRPr="00F40A75" w:rsidRDefault="002F4DB0" w:rsidP="00EC438A">
            <w:pPr>
              <w:tabs>
                <w:tab w:val="center" w:pos="1422"/>
              </w:tabs>
            </w:pPr>
            <w:r w:rsidRPr="00F40A75">
              <w:t>2.Примыкание автодороги к тротуару</w:t>
            </w:r>
          </w:p>
          <w:p w:rsidR="002F4DB0" w:rsidRPr="00F40A75" w:rsidRDefault="002F4DB0" w:rsidP="00EC438A">
            <w:pPr>
              <w:tabs>
                <w:tab w:val="center" w:pos="1422"/>
              </w:tabs>
            </w:pPr>
            <w:r w:rsidRPr="00F40A75">
              <w:t>3. Озеленение (Рябина промежуточная 40 шт.)</w:t>
            </w:r>
          </w:p>
          <w:p w:rsidR="002F4DB0" w:rsidRPr="00F40A75" w:rsidRDefault="002F4DB0" w:rsidP="00EC438A">
            <w:pPr>
              <w:tabs>
                <w:tab w:val="center" w:pos="1422"/>
              </w:tabs>
            </w:pPr>
            <w:r w:rsidRPr="00F40A75">
              <w:t>4. Установка скамеек, урн</w:t>
            </w:r>
          </w:p>
        </w:tc>
      </w:tr>
      <w:tr w:rsidR="002F4DB0" w:rsidRPr="00F40A75" w:rsidTr="00EC438A">
        <w:tc>
          <w:tcPr>
            <w:tcW w:w="1188" w:type="dxa"/>
          </w:tcPr>
          <w:p w:rsidR="002F4DB0" w:rsidRPr="00F40A75" w:rsidRDefault="002F4DB0" w:rsidP="00EC438A">
            <w:pPr>
              <w:jc w:val="center"/>
            </w:pPr>
            <w:r w:rsidRPr="00F40A75">
              <w:t>2</w:t>
            </w:r>
          </w:p>
        </w:tc>
        <w:tc>
          <w:tcPr>
            <w:tcW w:w="3240" w:type="dxa"/>
          </w:tcPr>
          <w:p w:rsidR="002F4DB0" w:rsidRPr="00F40A75" w:rsidRDefault="002F4DB0" w:rsidP="00EC438A">
            <w:r w:rsidRPr="00F40A75">
              <w:t>Ул. Ленина  от домовладения № 111 до домовладения № 125а</w:t>
            </w:r>
          </w:p>
          <w:p w:rsidR="002F4DB0" w:rsidRPr="00F40A75" w:rsidRDefault="002F4DB0" w:rsidP="00EC438A">
            <w:r w:rsidRPr="00F40A75">
              <w:t>(пер. Степной)</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1980" w:type="dxa"/>
          </w:tcPr>
          <w:p w:rsidR="002F4DB0" w:rsidRPr="00F40A75" w:rsidRDefault="002F4DB0" w:rsidP="00EC438A">
            <w:pPr>
              <w:jc w:val="center"/>
            </w:pPr>
          </w:p>
          <w:p w:rsidR="002F4DB0" w:rsidRPr="00F40A75" w:rsidRDefault="002F4DB0" w:rsidP="00EC438A">
            <w:pPr>
              <w:jc w:val="center"/>
            </w:pPr>
            <w:r w:rsidRPr="00F40A75">
              <w:t>1445 кв.м</w:t>
            </w:r>
          </w:p>
          <w:p w:rsidR="002F4DB0" w:rsidRPr="00F40A75" w:rsidRDefault="002F4DB0" w:rsidP="00EC438A">
            <w:pPr>
              <w:jc w:val="center"/>
            </w:pPr>
          </w:p>
        </w:tc>
        <w:tc>
          <w:tcPr>
            <w:tcW w:w="3060" w:type="dxa"/>
          </w:tcPr>
          <w:p w:rsidR="002F4DB0" w:rsidRPr="00F40A75" w:rsidRDefault="002F4DB0" w:rsidP="00EC438A">
            <w:pPr>
              <w:tabs>
                <w:tab w:val="center" w:pos="1422"/>
              </w:tabs>
            </w:pPr>
            <w:r w:rsidRPr="00F40A75">
              <w:t>1.Строительство тротуара</w:t>
            </w:r>
          </w:p>
          <w:p w:rsidR="002F4DB0" w:rsidRPr="00F40A75" w:rsidRDefault="002F4DB0" w:rsidP="00EC438A">
            <w:pPr>
              <w:tabs>
                <w:tab w:val="center" w:pos="1422"/>
              </w:tabs>
            </w:pPr>
            <w:r w:rsidRPr="00F40A75">
              <w:t>2.Примыкание автодороги к тротуару</w:t>
            </w:r>
          </w:p>
          <w:p w:rsidR="002F4DB0" w:rsidRPr="00F40A75" w:rsidRDefault="002F4DB0" w:rsidP="00EC438A">
            <w:pPr>
              <w:tabs>
                <w:tab w:val="center" w:pos="1422"/>
              </w:tabs>
            </w:pPr>
            <w:r w:rsidRPr="00F40A75">
              <w:t>3. Озеленение (Рябина промежуточная 55 шт.)</w:t>
            </w:r>
          </w:p>
          <w:p w:rsidR="002F4DB0" w:rsidRPr="00F40A75" w:rsidRDefault="002F4DB0" w:rsidP="00EC438A">
            <w:pPr>
              <w:tabs>
                <w:tab w:val="center" w:pos="1422"/>
              </w:tabs>
            </w:pPr>
            <w:r w:rsidRPr="00F40A75">
              <w:t>4. Установка скамеек, урн</w:t>
            </w:r>
          </w:p>
          <w:p w:rsidR="002F4DB0" w:rsidRPr="00F40A75" w:rsidRDefault="002F4DB0" w:rsidP="00EC438A">
            <w:pPr>
              <w:tabs>
                <w:tab w:val="center" w:pos="1422"/>
              </w:tabs>
            </w:pPr>
          </w:p>
        </w:tc>
      </w:tr>
      <w:tr w:rsidR="002F4DB0" w:rsidRPr="00F40A75" w:rsidTr="00EC438A">
        <w:tc>
          <w:tcPr>
            <w:tcW w:w="1188" w:type="dxa"/>
          </w:tcPr>
          <w:p w:rsidR="002F4DB0" w:rsidRPr="00F40A75" w:rsidRDefault="002F4DB0" w:rsidP="00EC438A">
            <w:pPr>
              <w:jc w:val="center"/>
            </w:pPr>
            <w:r w:rsidRPr="00F40A75">
              <w:t xml:space="preserve">3 </w:t>
            </w:r>
          </w:p>
        </w:tc>
        <w:tc>
          <w:tcPr>
            <w:tcW w:w="3240" w:type="dxa"/>
          </w:tcPr>
          <w:p w:rsidR="002F4DB0" w:rsidRPr="00F40A75" w:rsidRDefault="002F4DB0" w:rsidP="00EC438A">
            <w:r w:rsidRPr="00F40A75">
              <w:t>Ул. Ленина  от домовладения № 70 до домовладения № 84 (пер. Пролетарский)</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1980" w:type="dxa"/>
          </w:tcPr>
          <w:p w:rsidR="002F4DB0" w:rsidRPr="00F40A75" w:rsidRDefault="002F4DB0" w:rsidP="00EC438A">
            <w:pPr>
              <w:jc w:val="center"/>
            </w:pPr>
            <w:r w:rsidRPr="00F40A75">
              <w:t>990 кв.м</w:t>
            </w:r>
          </w:p>
          <w:p w:rsidR="002F4DB0" w:rsidRPr="00F40A75" w:rsidRDefault="002F4DB0" w:rsidP="00EC438A">
            <w:pPr>
              <w:jc w:val="center"/>
            </w:pPr>
          </w:p>
        </w:tc>
        <w:tc>
          <w:tcPr>
            <w:tcW w:w="3060" w:type="dxa"/>
          </w:tcPr>
          <w:p w:rsidR="002F4DB0" w:rsidRPr="00F40A75" w:rsidRDefault="002F4DB0" w:rsidP="00EC438A">
            <w:pPr>
              <w:tabs>
                <w:tab w:val="center" w:pos="1422"/>
              </w:tabs>
            </w:pPr>
            <w:r w:rsidRPr="00F40A75">
              <w:t>1.Строительство тротуара</w:t>
            </w:r>
          </w:p>
          <w:p w:rsidR="002F4DB0" w:rsidRPr="00F40A75" w:rsidRDefault="002F4DB0" w:rsidP="00EC438A">
            <w:pPr>
              <w:tabs>
                <w:tab w:val="center" w:pos="1422"/>
              </w:tabs>
            </w:pPr>
            <w:r w:rsidRPr="00F40A75">
              <w:t>2.Примыкание автодороги к тротуару</w:t>
            </w:r>
          </w:p>
          <w:p w:rsidR="002F4DB0" w:rsidRPr="00F40A75" w:rsidRDefault="002F4DB0" w:rsidP="00EC438A">
            <w:pPr>
              <w:tabs>
                <w:tab w:val="center" w:pos="1422"/>
              </w:tabs>
            </w:pPr>
            <w:r w:rsidRPr="00F40A75">
              <w:t>3. Озеленение (Рябина промежуточная 30 шт.)</w:t>
            </w:r>
          </w:p>
          <w:p w:rsidR="002F4DB0" w:rsidRPr="00F40A75" w:rsidRDefault="002F4DB0" w:rsidP="00EC438A">
            <w:pPr>
              <w:tabs>
                <w:tab w:val="center" w:pos="1422"/>
              </w:tabs>
            </w:pPr>
            <w:r w:rsidRPr="00F40A75">
              <w:t>4. Установка скамеек, урн</w:t>
            </w:r>
          </w:p>
          <w:p w:rsidR="002F4DB0" w:rsidRPr="00F40A75" w:rsidRDefault="002F4DB0" w:rsidP="00EC438A">
            <w:pPr>
              <w:tabs>
                <w:tab w:val="center" w:pos="1422"/>
              </w:tabs>
            </w:pPr>
          </w:p>
        </w:tc>
      </w:tr>
      <w:tr w:rsidR="002F4DB0" w:rsidRPr="00F40A75" w:rsidTr="00EC438A">
        <w:tc>
          <w:tcPr>
            <w:tcW w:w="1188" w:type="dxa"/>
          </w:tcPr>
          <w:p w:rsidR="002F4DB0" w:rsidRPr="00F40A75" w:rsidRDefault="002F4DB0" w:rsidP="00EC438A">
            <w:pPr>
              <w:jc w:val="center"/>
            </w:pPr>
            <w:r w:rsidRPr="00F40A75">
              <w:t>4</w:t>
            </w:r>
          </w:p>
        </w:tc>
        <w:tc>
          <w:tcPr>
            <w:tcW w:w="3240" w:type="dxa"/>
          </w:tcPr>
          <w:p w:rsidR="002F4DB0" w:rsidRPr="00F40A75" w:rsidRDefault="002F4DB0" w:rsidP="00EC438A"/>
        </w:tc>
        <w:tc>
          <w:tcPr>
            <w:tcW w:w="1980" w:type="dxa"/>
          </w:tcPr>
          <w:p w:rsidR="002F4DB0" w:rsidRPr="00F40A75" w:rsidRDefault="002F4DB0" w:rsidP="00EC438A">
            <w:pPr>
              <w:jc w:val="center"/>
            </w:pPr>
            <w:r w:rsidRPr="00F40A75">
              <w:t>3812 кв.м</w:t>
            </w:r>
          </w:p>
        </w:tc>
        <w:tc>
          <w:tcPr>
            <w:tcW w:w="3060" w:type="dxa"/>
          </w:tcPr>
          <w:p w:rsidR="002F4DB0" w:rsidRPr="00F40A75" w:rsidRDefault="002F4DB0" w:rsidP="00EC438A">
            <w:pPr>
              <w:tabs>
                <w:tab w:val="center" w:pos="1422"/>
              </w:tabs>
            </w:pPr>
          </w:p>
        </w:tc>
      </w:tr>
    </w:tbl>
    <w:p w:rsidR="002F4DB0" w:rsidRPr="00F40A75" w:rsidRDefault="002F4DB0" w:rsidP="0007710A">
      <w:pPr>
        <w:jc w:val="center"/>
      </w:pPr>
    </w:p>
    <w:p w:rsidR="002F4DB0" w:rsidRPr="007F7E18" w:rsidRDefault="002F4DB0" w:rsidP="0007710A">
      <w:pPr>
        <w:jc w:val="center"/>
        <w:rPr>
          <w:sz w:val="28"/>
          <w:szCs w:val="28"/>
        </w:rPr>
      </w:pPr>
      <w:r w:rsidRPr="007F7E18">
        <w:rPr>
          <w:sz w:val="28"/>
          <w:szCs w:val="28"/>
        </w:rPr>
        <w:t>2021 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060"/>
      </w:tblGrid>
      <w:tr w:rsidR="002F4DB0" w:rsidRPr="00F40A75" w:rsidTr="00EC438A">
        <w:tc>
          <w:tcPr>
            <w:tcW w:w="1188" w:type="dxa"/>
          </w:tcPr>
          <w:p w:rsidR="002F4DB0" w:rsidRPr="00F40A75" w:rsidRDefault="002F4DB0" w:rsidP="00EC438A">
            <w:pPr>
              <w:jc w:val="center"/>
            </w:pPr>
            <w:r w:rsidRPr="00F40A75">
              <w:t xml:space="preserve">№ п/п </w:t>
            </w:r>
          </w:p>
        </w:tc>
        <w:tc>
          <w:tcPr>
            <w:tcW w:w="3240" w:type="dxa"/>
          </w:tcPr>
          <w:p w:rsidR="002F4DB0" w:rsidRPr="00F40A75" w:rsidRDefault="002F4DB0" w:rsidP="00EC438A">
            <w:pPr>
              <w:jc w:val="center"/>
            </w:pPr>
            <w:r w:rsidRPr="00F40A75">
              <w:t>Месторасположение территории общего пользования</w:t>
            </w:r>
          </w:p>
        </w:tc>
        <w:tc>
          <w:tcPr>
            <w:tcW w:w="1980" w:type="dxa"/>
          </w:tcPr>
          <w:p w:rsidR="002F4DB0" w:rsidRPr="00F40A75" w:rsidRDefault="002F4DB0" w:rsidP="00EC438A">
            <w:pPr>
              <w:jc w:val="center"/>
            </w:pPr>
            <w:r w:rsidRPr="00F40A75">
              <w:t>Площадь территории</w:t>
            </w:r>
          </w:p>
        </w:tc>
        <w:tc>
          <w:tcPr>
            <w:tcW w:w="3060" w:type="dxa"/>
          </w:tcPr>
          <w:p w:rsidR="002F4DB0" w:rsidRPr="00F40A75" w:rsidRDefault="002F4DB0" w:rsidP="00EC438A">
            <w:pPr>
              <w:jc w:val="center"/>
            </w:pPr>
            <w:r w:rsidRPr="00F40A75">
              <w:t xml:space="preserve">Виды работ </w:t>
            </w:r>
          </w:p>
        </w:tc>
      </w:tr>
      <w:tr w:rsidR="002F4DB0" w:rsidRPr="00F40A75" w:rsidTr="00EC438A">
        <w:tc>
          <w:tcPr>
            <w:tcW w:w="1188" w:type="dxa"/>
          </w:tcPr>
          <w:p w:rsidR="002F4DB0" w:rsidRPr="00F40A75" w:rsidRDefault="002F4DB0" w:rsidP="00EC438A">
            <w:pPr>
              <w:jc w:val="center"/>
            </w:pPr>
            <w:r w:rsidRPr="00F40A75">
              <w:t>1</w:t>
            </w:r>
          </w:p>
        </w:tc>
        <w:tc>
          <w:tcPr>
            <w:tcW w:w="3240" w:type="dxa"/>
          </w:tcPr>
          <w:p w:rsidR="002F4DB0" w:rsidRPr="00F40A75" w:rsidRDefault="002F4DB0" w:rsidP="00EC438A">
            <w:r w:rsidRPr="00F40A75">
              <w:t xml:space="preserve">Ул. Ленина  от домовладения № 86 до домовладения № 96 </w:t>
            </w:r>
          </w:p>
          <w:p w:rsidR="002F4DB0" w:rsidRPr="00F40A75" w:rsidRDefault="002F4DB0" w:rsidP="00EC438A">
            <w:r w:rsidRPr="00F40A75">
              <w:t>(пер. Октябрьский)</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1980" w:type="dxa"/>
          </w:tcPr>
          <w:p w:rsidR="002F4DB0" w:rsidRPr="00F40A75" w:rsidRDefault="002F4DB0" w:rsidP="00EC438A">
            <w:pPr>
              <w:jc w:val="center"/>
            </w:pPr>
            <w:r w:rsidRPr="00F40A75">
              <w:t>735 кв.м</w:t>
            </w:r>
          </w:p>
          <w:p w:rsidR="002F4DB0" w:rsidRPr="00F40A75" w:rsidRDefault="002F4DB0" w:rsidP="00EC438A">
            <w:pPr>
              <w:jc w:val="center"/>
            </w:pPr>
          </w:p>
        </w:tc>
        <w:tc>
          <w:tcPr>
            <w:tcW w:w="3060" w:type="dxa"/>
          </w:tcPr>
          <w:p w:rsidR="002F4DB0" w:rsidRPr="00F40A75" w:rsidRDefault="002F4DB0" w:rsidP="00EC438A">
            <w:pPr>
              <w:tabs>
                <w:tab w:val="center" w:pos="1422"/>
              </w:tabs>
            </w:pPr>
            <w:r w:rsidRPr="00F40A75">
              <w:t>1.Строительство тротуара</w:t>
            </w:r>
          </w:p>
          <w:p w:rsidR="002F4DB0" w:rsidRPr="00F40A75" w:rsidRDefault="002F4DB0" w:rsidP="00EC438A">
            <w:pPr>
              <w:tabs>
                <w:tab w:val="center" w:pos="1422"/>
              </w:tabs>
            </w:pPr>
            <w:r w:rsidRPr="00F40A75">
              <w:t>2.Примыкание автодороги к тротуару</w:t>
            </w:r>
          </w:p>
          <w:p w:rsidR="002F4DB0" w:rsidRPr="00F40A75" w:rsidRDefault="002F4DB0" w:rsidP="00EC438A">
            <w:pPr>
              <w:tabs>
                <w:tab w:val="center" w:pos="1422"/>
              </w:tabs>
            </w:pPr>
            <w:r w:rsidRPr="00F40A75">
              <w:t>3. Озеленение (Рябина промежуточная 31 шт.)</w:t>
            </w:r>
          </w:p>
          <w:p w:rsidR="002F4DB0" w:rsidRPr="00F40A75" w:rsidRDefault="002F4DB0" w:rsidP="00EC438A">
            <w:pPr>
              <w:tabs>
                <w:tab w:val="center" w:pos="1422"/>
              </w:tabs>
            </w:pPr>
            <w:r w:rsidRPr="00F40A75">
              <w:t>4. Установка скамеек, урн</w:t>
            </w:r>
          </w:p>
          <w:p w:rsidR="002F4DB0" w:rsidRPr="00F40A75" w:rsidRDefault="002F4DB0" w:rsidP="00EC438A">
            <w:pPr>
              <w:tabs>
                <w:tab w:val="center" w:pos="1422"/>
              </w:tabs>
              <w:ind w:left="255"/>
            </w:pPr>
          </w:p>
        </w:tc>
      </w:tr>
      <w:tr w:rsidR="002F4DB0" w:rsidRPr="00F40A75" w:rsidTr="00EC438A">
        <w:tc>
          <w:tcPr>
            <w:tcW w:w="1188" w:type="dxa"/>
          </w:tcPr>
          <w:p w:rsidR="002F4DB0" w:rsidRPr="00F40A75" w:rsidRDefault="002F4DB0" w:rsidP="00EC438A">
            <w:pPr>
              <w:jc w:val="center"/>
            </w:pPr>
            <w:r w:rsidRPr="00F40A75">
              <w:t>2</w:t>
            </w:r>
          </w:p>
        </w:tc>
        <w:tc>
          <w:tcPr>
            <w:tcW w:w="3240" w:type="dxa"/>
          </w:tcPr>
          <w:p w:rsidR="002F4DB0" w:rsidRPr="00F40A75" w:rsidRDefault="002F4DB0" w:rsidP="00EC438A">
            <w:r w:rsidRPr="00F40A75">
              <w:t>Ул. Ленина  от домовладения № 98 до домовладения № 118</w:t>
            </w:r>
          </w:p>
          <w:p w:rsidR="002F4DB0" w:rsidRPr="00F40A75" w:rsidRDefault="002F4DB0" w:rsidP="00EC438A">
            <w:r w:rsidRPr="00F40A75">
              <w:t>(пер. Степной)</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1980" w:type="dxa"/>
          </w:tcPr>
          <w:p w:rsidR="002F4DB0" w:rsidRPr="00F40A75" w:rsidRDefault="002F4DB0" w:rsidP="00EC438A">
            <w:pPr>
              <w:jc w:val="center"/>
            </w:pPr>
          </w:p>
          <w:p w:rsidR="002F4DB0" w:rsidRPr="00F40A75" w:rsidRDefault="002F4DB0" w:rsidP="00EC438A">
            <w:pPr>
              <w:jc w:val="center"/>
            </w:pPr>
            <w:r w:rsidRPr="00F40A75">
              <w:t>1470 кв.м</w:t>
            </w:r>
          </w:p>
          <w:p w:rsidR="002F4DB0" w:rsidRPr="00F40A75" w:rsidRDefault="002F4DB0" w:rsidP="00EC438A">
            <w:pPr>
              <w:jc w:val="center"/>
            </w:pPr>
          </w:p>
        </w:tc>
        <w:tc>
          <w:tcPr>
            <w:tcW w:w="3060" w:type="dxa"/>
          </w:tcPr>
          <w:p w:rsidR="002F4DB0" w:rsidRPr="00F40A75" w:rsidRDefault="002F4DB0" w:rsidP="00EC438A">
            <w:pPr>
              <w:tabs>
                <w:tab w:val="center" w:pos="1422"/>
              </w:tabs>
            </w:pPr>
            <w:r w:rsidRPr="00F40A75">
              <w:t>1.Строительство тротуара</w:t>
            </w:r>
          </w:p>
          <w:p w:rsidR="002F4DB0" w:rsidRPr="00F40A75" w:rsidRDefault="002F4DB0" w:rsidP="00EC438A">
            <w:pPr>
              <w:tabs>
                <w:tab w:val="center" w:pos="1422"/>
              </w:tabs>
            </w:pPr>
            <w:r w:rsidRPr="00F40A75">
              <w:t>2.Примыкание автодороги к тротуару</w:t>
            </w:r>
          </w:p>
          <w:p w:rsidR="002F4DB0" w:rsidRPr="00F40A75" w:rsidRDefault="002F4DB0" w:rsidP="00EC438A">
            <w:pPr>
              <w:tabs>
                <w:tab w:val="center" w:pos="1422"/>
              </w:tabs>
            </w:pPr>
            <w:r w:rsidRPr="00F40A75">
              <w:t>3. Озеленение (Рябина промежуточная 56 шт.)</w:t>
            </w:r>
          </w:p>
          <w:p w:rsidR="002F4DB0" w:rsidRPr="00F40A75" w:rsidRDefault="002F4DB0" w:rsidP="00EC438A">
            <w:pPr>
              <w:tabs>
                <w:tab w:val="center" w:pos="1422"/>
              </w:tabs>
            </w:pPr>
            <w:r w:rsidRPr="00F40A75">
              <w:t>4. Установка скамеек, урн</w:t>
            </w:r>
          </w:p>
          <w:p w:rsidR="002F4DB0" w:rsidRPr="00F40A75" w:rsidRDefault="002F4DB0" w:rsidP="00EC438A">
            <w:pPr>
              <w:tabs>
                <w:tab w:val="center" w:pos="1422"/>
              </w:tabs>
            </w:pPr>
          </w:p>
        </w:tc>
      </w:tr>
      <w:tr w:rsidR="002F4DB0" w:rsidRPr="00F40A75" w:rsidTr="00EC438A">
        <w:tc>
          <w:tcPr>
            <w:tcW w:w="1188" w:type="dxa"/>
          </w:tcPr>
          <w:p w:rsidR="002F4DB0" w:rsidRPr="00F40A75" w:rsidRDefault="002F4DB0" w:rsidP="00EC438A">
            <w:pPr>
              <w:jc w:val="center"/>
            </w:pPr>
            <w:r w:rsidRPr="00F40A75">
              <w:t xml:space="preserve">3 </w:t>
            </w:r>
          </w:p>
        </w:tc>
        <w:tc>
          <w:tcPr>
            <w:tcW w:w="3240" w:type="dxa"/>
          </w:tcPr>
          <w:p w:rsidR="002F4DB0" w:rsidRPr="00F40A75" w:rsidRDefault="002F4DB0" w:rsidP="00EC438A">
            <w:r w:rsidRPr="00F40A75">
              <w:t>Пер. Почтовый от домовладения № 18а до домовладения № 18</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1980" w:type="dxa"/>
          </w:tcPr>
          <w:p w:rsidR="002F4DB0" w:rsidRPr="00F40A75" w:rsidRDefault="002F4DB0" w:rsidP="00EC438A">
            <w:pPr>
              <w:jc w:val="center"/>
            </w:pPr>
            <w:r w:rsidRPr="00F40A75">
              <w:t>150 кв.м</w:t>
            </w:r>
          </w:p>
          <w:p w:rsidR="002F4DB0" w:rsidRPr="00F40A75" w:rsidRDefault="002F4DB0" w:rsidP="00EC438A">
            <w:pPr>
              <w:jc w:val="center"/>
            </w:pPr>
          </w:p>
          <w:p w:rsidR="002F4DB0" w:rsidRPr="00F40A75" w:rsidRDefault="002F4DB0" w:rsidP="00EC438A">
            <w:pPr>
              <w:jc w:val="center"/>
            </w:pPr>
          </w:p>
        </w:tc>
        <w:tc>
          <w:tcPr>
            <w:tcW w:w="3060" w:type="dxa"/>
          </w:tcPr>
          <w:p w:rsidR="002F4DB0" w:rsidRPr="00F40A75" w:rsidRDefault="002F4DB0" w:rsidP="00EC438A">
            <w:pPr>
              <w:tabs>
                <w:tab w:val="center" w:pos="1422"/>
              </w:tabs>
            </w:pPr>
            <w:r w:rsidRPr="00F40A75">
              <w:t>1.Строительство тротуара</w:t>
            </w:r>
          </w:p>
          <w:p w:rsidR="002F4DB0" w:rsidRPr="00F40A75" w:rsidRDefault="002F4DB0" w:rsidP="00EC438A">
            <w:pPr>
              <w:tabs>
                <w:tab w:val="center" w:pos="1422"/>
              </w:tabs>
            </w:pPr>
            <w:r w:rsidRPr="00F40A75">
              <w:t>2. Установка скамеек, урн</w:t>
            </w:r>
          </w:p>
          <w:p w:rsidR="002F4DB0" w:rsidRPr="00F40A75" w:rsidRDefault="002F4DB0" w:rsidP="00EC438A">
            <w:pPr>
              <w:tabs>
                <w:tab w:val="center" w:pos="1422"/>
              </w:tabs>
              <w:ind w:left="720"/>
            </w:pPr>
          </w:p>
        </w:tc>
      </w:tr>
      <w:tr w:rsidR="002F4DB0" w:rsidRPr="00F40A75" w:rsidTr="00EC438A">
        <w:tc>
          <w:tcPr>
            <w:tcW w:w="1188" w:type="dxa"/>
          </w:tcPr>
          <w:p w:rsidR="002F4DB0" w:rsidRPr="00F40A75" w:rsidRDefault="002F4DB0" w:rsidP="00EC438A">
            <w:pPr>
              <w:jc w:val="center"/>
            </w:pPr>
            <w:r w:rsidRPr="00F40A75">
              <w:t>4</w:t>
            </w:r>
          </w:p>
        </w:tc>
        <w:tc>
          <w:tcPr>
            <w:tcW w:w="3240" w:type="dxa"/>
          </w:tcPr>
          <w:p w:rsidR="002F4DB0" w:rsidRPr="00F40A75" w:rsidRDefault="002F4DB0" w:rsidP="00EC438A">
            <w:r w:rsidRPr="00F40A75">
              <w:t>Ул. Ленина от пер. Почтового до пер. Лесного</w:t>
            </w:r>
          </w:p>
          <w:p w:rsidR="002F4DB0" w:rsidRPr="00F40A75" w:rsidRDefault="002F4DB0" w:rsidP="00EC438A">
            <w:r w:rsidRPr="00F40A75">
              <w:t xml:space="preserve"> х. Петровский</w:t>
            </w:r>
          </w:p>
          <w:p w:rsidR="002F4DB0" w:rsidRPr="00F40A75" w:rsidRDefault="002F4DB0" w:rsidP="00EC438A">
            <w:r w:rsidRPr="00F40A75">
              <w:t>Урюпинского района Волгоградской области</w:t>
            </w:r>
          </w:p>
        </w:tc>
        <w:tc>
          <w:tcPr>
            <w:tcW w:w="1980" w:type="dxa"/>
          </w:tcPr>
          <w:p w:rsidR="002F4DB0" w:rsidRPr="00F40A75" w:rsidRDefault="002F4DB0" w:rsidP="00EC438A">
            <w:pPr>
              <w:jc w:val="center"/>
            </w:pPr>
          </w:p>
        </w:tc>
        <w:tc>
          <w:tcPr>
            <w:tcW w:w="3060" w:type="dxa"/>
          </w:tcPr>
          <w:p w:rsidR="002F4DB0" w:rsidRPr="00F40A75" w:rsidRDefault="002F4DB0" w:rsidP="00EC438A">
            <w:pPr>
              <w:tabs>
                <w:tab w:val="center" w:pos="1422"/>
              </w:tabs>
              <w:ind w:left="72"/>
            </w:pPr>
            <w:r w:rsidRPr="00F40A75">
              <w:t xml:space="preserve">1.Устройство освещения тротуара </w:t>
            </w:r>
          </w:p>
        </w:tc>
      </w:tr>
      <w:tr w:rsidR="002F4DB0" w:rsidRPr="00F40A75" w:rsidTr="00EC438A">
        <w:tc>
          <w:tcPr>
            <w:tcW w:w="1188" w:type="dxa"/>
          </w:tcPr>
          <w:p w:rsidR="002F4DB0" w:rsidRPr="00F40A75" w:rsidRDefault="002F4DB0" w:rsidP="00EC438A">
            <w:pPr>
              <w:jc w:val="center"/>
            </w:pPr>
            <w:r w:rsidRPr="00F40A75">
              <w:t>5</w:t>
            </w:r>
          </w:p>
        </w:tc>
        <w:tc>
          <w:tcPr>
            <w:tcW w:w="3240" w:type="dxa"/>
          </w:tcPr>
          <w:p w:rsidR="002F4DB0" w:rsidRPr="00F40A75" w:rsidRDefault="002F4DB0" w:rsidP="00EC438A"/>
        </w:tc>
        <w:tc>
          <w:tcPr>
            <w:tcW w:w="1980" w:type="dxa"/>
          </w:tcPr>
          <w:p w:rsidR="002F4DB0" w:rsidRPr="00F40A75" w:rsidRDefault="002F4DB0" w:rsidP="00EC438A">
            <w:pPr>
              <w:jc w:val="center"/>
            </w:pPr>
            <w:r w:rsidRPr="00F40A75">
              <w:t>2355 кв.м</w:t>
            </w:r>
          </w:p>
        </w:tc>
        <w:tc>
          <w:tcPr>
            <w:tcW w:w="3060" w:type="dxa"/>
          </w:tcPr>
          <w:p w:rsidR="002F4DB0" w:rsidRPr="00F40A75" w:rsidRDefault="002F4DB0" w:rsidP="00EC438A">
            <w:pPr>
              <w:tabs>
                <w:tab w:val="center" w:pos="1422"/>
              </w:tabs>
              <w:ind w:left="720"/>
            </w:pPr>
          </w:p>
        </w:tc>
      </w:tr>
    </w:tbl>
    <w:p w:rsidR="002F4DB0" w:rsidRPr="00F40A75" w:rsidRDefault="002F4DB0" w:rsidP="0007710A">
      <w:pPr>
        <w:jc w:val="center"/>
      </w:pPr>
    </w:p>
    <w:p w:rsidR="002F4DB0" w:rsidRPr="007F7E18" w:rsidRDefault="002F4DB0" w:rsidP="0007710A">
      <w:pPr>
        <w:jc w:val="center"/>
        <w:rPr>
          <w:sz w:val="28"/>
          <w:szCs w:val="28"/>
        </w:rPr>
      </w:pPr>
      <w:r w:rsidRPr="007F7E18">
        <w:rPr>
          <w:sz w:val="28"/>
          <w:szCs w:val="28"/>
        </w:rPr>
        <w:t>2022 год</w:t>
      </w:r>
    </w:p>
    <w:p w:rsidR="002F4DB0" w:rsidRPr="00F40A75" w:rsidRDefault="002F4DB0" w:rsidP="0007710A">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060"/>
      </w:tblGrid>
      <w:tr w:rsidR="002F4DB0" w:rsidRPr="00F40A75" w:rsidTr="00EC438A">
        <w:tc>
          <w:tcPr>
            <w:tcW w:w="1188" w:type="dxa"/>
          </w:tcPr>
          <w:p w:rsidR="002F4DB0" w:rsidRPr="00F40A75" w:rsidRDefault="002F4DB0" w:rsidP="00EC438A">
            <w:pPr>
              <w:jc w:val="center"/>
            </w:pPr>
            <w:r w:rsidRPr="00F40A75">
              <w:t xml:space="preserve">№ п/п </w:t>
            </w:r>
          </w:p>
        </w:tc>
        <w:tc>
          <w:tcPr>
            <w:tcW w:w="3240" w:type="dxa"/>
          </w:tcPr>
          <w:p w:rsidR="002F4DB0" w:rsidRPr="00F40A75" w:rsidRDefault="002F4DB0" w:rsidP="00EC438A">
            <w:pPr>
              <w:jc w:val="center"/>
            </w:pPr>
            <w:r w:rsidRPr="00F40A75">
              <w:t>Месторасположение территории общего пользования</w:t>
            </w:r>
          </w:p>
        </w:tc>
        <w:tc>
          <w:tcPr>
            <w:tcW w:w="1980" w:type="dxa"/>
          </w:tcPr>
          <w:p w:rsidR="002F4DB0" w:rsidRPr="00F40A75" w:rsidRDefault="002F4DB0" w:rsidP="00EC438A">
            <w:pPr>
              <w:jc w:val="center"/>
            </w:pPr>
            <w:r w:rsidRPr="00F40A75">
              <w:t>Площадь территории</w:t>
            </w:r>
          </w:p>
        </w:tc>
        <w:tc>
          <w:tcPr>
            <w:tcW w:w="3060" w:type="dxa"/>
          </w:tcPr>
          <w:p w:rsidR="002F4DB0" w:rsidRPr="00F40A75" w:rsidRDefault="002F4DB0" w:rsidP="00EC438A">
            <w:pPr>
              <w:jc w:val="center"/>
            </w:pPr>
            <w:r w:rsidRPr="00F40A75">
              <w:t xml:space="preserve">Виды работ </w:t>
            </w:r>
          </w:p>
        </w:tc>
      </w:tr>
      <w:tr w:rsidR="002F4DB0" w:rsidRPr="00F40A75" w:rsidTr="00EC438A">
        <w:tc>
          <w:tcPr>
            <w:tcW w:w="1188" w:type="dxa"/>
          </w:tcPr>
          <w:p w:rsidR="002F4DB0" w:rsidRPr="00F40A75" w:rsidRDefault="002F4DB0" w:rsidP="00EC438A">
            <w:pPr>
              <w:jc w:val="center"/>
            </w:pPr>
            <w:r w:rsidRPr="00F40A75">
              <w:t>1</w:t>
            </w:r>
          </w:p>
        </w:tc>
        <w:tc>
          <w:tcPr>
            <w:tcW w:w="3240" w:type="dxa"/>
          </w:tcPr>
          <w:p w:rsidR="002F4DB0" w:rsidRPr="00F40A75" w:rsidRDefault="002F4DB0" w:rsidP="00EC438A">
            <w:r w:rsidRPr="00F40A75">
              <w:t>Ул. Ленина  от домовладения № 127 до домовладения № 135 (пер. Лесной)</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1980" w:type="dxa"/>
          </w:tcPr>
          <w:p w:rsidR="002F4DB0" w:rsidRPr="00F40A75" w:rsidRDefault="002F4DB0" w:rsidP="00EC438A">
            <w:pPr>
              <w:jc w:val="center"/>
            </w:pPr>
            <w:r w:rsidRPr="00F40A75">
              <w:t>900    кв.м</w:t>
            </w:r>
          </w:p>
          <w:p w:rsidR="002F4DB0" w:rsidRPr="00F40A75" w:rsidRDefault="002F4DB0" w:rsidP="00EC438A">
            <w:pPr>
              <w:jc w:val="center"/>
            </w:pPr>
          </w:p>
        </w:tc>
        <w:tc>
          <w:tcPr>
            <w:tcW w:w="3060" w:type="dxa"/>
          </w:tcPr>
          <w:p w:rsidR="002F4DB0" w:rsidRPr="00F40A75" w:rsidRDefault="002F4DB0" w:rsidP="00EC438A">
            <w:pPr>
              <w:tabs>
                <w:tab w:val="center" w:pos="1422"/>
              </w:tabs>
            </w:pPr>
            <w:r w:rsidRPr="00F40A75">
              <w:t>1.Строительство тротуара</w:t>
            </w:r>
          </w:p>
          <w:p w:rsidR="002F4DB0" w:rsidRPr="00F40A75" w:rsidRDefault="002F4DB0" w:rsidP="00EC438A">
            <w:pPr>
              <w:tabs>
                <w:tab w:val="center" w:pos="1422"/>
              </w:tabs>
            </w:pPr>
            <w:r w:rsidRPr="00F40A75">
              <w:t>2.Примыкание автодороги к тротуару</w:t>
            </w:r>
          </w:p>
          <w:p w:rsidR="002F4DB0" w:rsidRPr="00F40A75" w:rsidRDefault="002F4DB0" w:rsidP="00EC438A">
            <w:pPr>
              <w:tabs>
                <w:tab w:val="center" w:pos="1422"/>
              </w:tabs>
            </w:pPr>
            <w:r w:rsidRPr="00F40A75">
              <w:t>3. Озеленение (Рябина промежуточная 35 шт.)</w:t>
            </w:r>
          </w:p>
          <w:p w:rsidR="002F4DB0" w:rsidRPr="00F40A75" w:rsidRDefault="002F4DB0" w:rsidP="00EC438A">
            <w:pPr>
              <w:tabs>
                <w:tab w:val="center" w:pos="1422"/>
              </w:tabs>
            </w:pPr>
            <w:r w:rsidRPr="00F40A75">
              <w:t>4. Установка скамеек, урн</w:t>
            </w:r>
          </w:p>
          <w:p w:rsidR="002F4DB0" w:rsidRPr="00F40A75" w:rsidRDefault="002F4DB0" w:rsidP="00EC438A">
            <w:pPr>
              <w:tabs>
                <w:tab w:val="center" w:pos="1422"/>
              </w:tabs>
            </w:pPr>
          </w:p>
        </w:tc>
      </w:tr>
      <w:tr w:rsidR="002F4DB0" w:rsidRPr="00F40A75" w:rsidTr="00EC438A">
        <w:tc>
          <w:tcPr>
            <w:tcW w:w="1188" w:type="dxa"/>
          </w:tcPr>
          <w:p w:rsidR="002F4DB0" w:rsidRPr="00F40A75" w:rsidRDefault="002F4DB0" w:rsidP="00EC438A">
            <w:pPr>
              <w:jc w:val="center"/>
            </w:pPr>
            <w:r w:rsidRPr="00F40A75">
              <w:t>2</w:t>
            </w:r>
          </w:p>
        </w:tc>
        <w:tc>
          <w:tcPr>
            <w:tcW w:w="3240" w:type="dxa"/>
          </w:tcPr>
          <w:p w:rsidR="002F4DB0" w:rsidRPr="00F40A75" w:rsidRDefault="002F4DB0" w:rsidP="00EC438A">
            <w:r w:rsidRPr="00F40A75">
              <w:t>Ул. Ленина  от домовладения №120 до домовладения № 136</w:t>
            </w:r>
          </w:p>
          <w:p w:rsidR="002F4DB0" w:rsidRPr="00F40A75" w:rsidRDefault="002F4DB0" w:rsidP="00EC438A">
            <w:r w:rsidRPr="00F40A75">
              <w:t>х. Петровский</w:t>
            </w:r>
          </w:p>
          <w:p w:rsidR="002F4DB0" w:rsidRPr="00F40A75" w:rsidRDefault="002F4DB0" w:rsidP="00EC438A">
            <w:r w:rsidRPr="00F40A75">
              <w:t>Урюпинского района Волгоградской области</w:t>
            </w:r>
          </w:p>
        </w:tc>
        <w:tc>
          <w:tcPr>
            <w:tcW w:w="1980" w:type="dxa"/>
          </w:tcPr>
          <w:p w:rsidR="002F4DB0" w:rsidRPr="00F40A75" w:rsidRDefault="002F4DB0" w:rsidP="00EC438A">
            <w:pPr>
              <w:jc w:val="center"/>
            </w:pPr>
          </w:p>
          <w:p w:rsidR="002F4DB0" w:rsidRPr="00F40A75" w:rsidRDefault="002F4DB0" w:rsidP="00EC438A">
            <w:pPr>
              <w:jc w:val="center"/>
            </w:pPr>
            <w:r w:rsidRPr="00F40A75">
              <w:t>1100 кв.м</w:t>
            </w:r>
          </w:p>
          <w:p w:rsidR="002F4DB0" w:rsidRPr="00F40A75" w:rsidRDefault="002F4DB0" w:rsidP="00EC438A">
            <w:pPr>
              <w:jc w:val="center"/>
            </w:pPr>
          </w:p>
        </w:tc>
        <w:tc>
          <w:tcPr>
            <w:tcW w:w="3060" w:type="dxa"/>
          </w:tcPr>
          <w:p w:rsidR="002F4DB0" w:rsidRPr="00F40A75" w:rsidRDefault="002F4DB0" w:rsidP="00EC438A">
            <w:pPr>
              <w:tabs>
                <w:tab w:val="center" w:pos="1422"/>
              </w:tabs>
            </w:pPr>
            <w:r w:rsidRPr="00F40A75">
              <w:t>1.Строительство тротуара</w:t>
            </w:r>
          </w:p>
          <w:p w:rsidR="002F4DB0" w:rsidRPr="00F40A75" w:rsidRDefault="002F4DB0" w:rsidP="00EC438A">
            <w:pPr>
              <w:tabs>
                <w:tab w:val="center" w:pos="1422"/>
              </w:tabs>
            </w:pPr>
            <w:r w:rsidRPr="00F40A75">
              <w:t>2.Примыкание автодороги к тротуару</w:t>
            </w:r>
          </w:p>
          <w:p w:rsidR="002F4DB0" w:rsidRPr="00F40A75" w:rsidRDefault="002F4DB0" w:rsidP="00EC438A">
            <w:pPr>
              <w:tabs>
                <w:tab w:val="center" w:pos="1422"/>
              </w:tabs>
            </w:pPr>
            <w:r w:rsidRPr="00F40A75">
              <w:t>3. Озеленение (Рябина промежуточная 35 шт.)</w:t>
            </w:r>
          </w:p>
          <w:p w:rsidR="002F4DB0" w:rsidRPr="00F40A75" w:rsidRDefault="002F4DB0" w:rsidP="00EC438A">
            <w:pPr>
              <w:tabs>
                <w:tab w:val="center" w:pos="1422"/>
              </w:tabs>
            </w:pPr>
            <w:r w:rsidRPr="00F40A75">
              <w:t>4. Установка скамеек, урн</w:t>
            </w:r>
          </w:p>
        </w:tc>
      </w:tr>
      <w:tr w:rsidR="002F4DB0" w:rsidRPr="00F40A75" w:rsidTr="00EC438A">
        <w:tc>
          <w:tcPr>
            <w:tcW w:w="1188" w:type="dxa"/>
          </w:tcPr>
          <w:p w:rsidR="002F4DB0" w:rsidRPr="00F40A75" w:rsidRDefault="002F4DB0" w:rsidP="00EC438A">
            <w:pPr>
              <w:jc w:val="center"/>
            </w:pPr>
            <w:r w:rsidRPr="00F40A75">
              <w:t>3</w:t>
            </w:r>
          </w:p>
        </w:tc>
        <w:tc>
          <w:tcPr>
            <w:tcW w:w="3240" w:type="dxa"/>
          </w:tcPr>
          <w:p w:rsidR="002F4DB0" w:rsidRPr="00F40A75" w:rsidRDefault="002F4DB0" w:rsidP="00EC438A"/>
        </w:tc>
        <w:tc>
          <w:tcPr>
            <w:tcW w:w="1980" w:type="dxa"/>
          </w:tcPr>
          <w:p w:rsidR="002F4DB0" w:rsidRPr="00F40A75" w:rsidRDefault="002F4DB0" w:rsidP="00EC438A">
            <w:pPr>
              <w:jc w:val="center"/>
            </w:pPr>
            <w:r w:rsidRPr="00F40A75">
              <w:t>2000 кв.м</w:t>
            </w:r>
          </w:p>
        </w:tc>
        <w:tc>
          <w:tcPr>
            <w:tcW w:w="3060" w:type="dxa"/>
          </w:tcPr>
          <w:p w:rsidR="002F4DB0" w:rsidRPr="00F40A75" w:rsidRDefault="002F4DB0" w:rsidP="00EC438A">
            <w:pPr>
              <w:tabs>
                <w:tab w:val="center" w:pos="1422"/>
              </w:tabs>
            </w:pPr>
          </w:p>
        </w:tc>
      </w:tr>
    </w:tbl>
    <w:p w:rsidR="002F4DB0" w:rsidRPr="00F40A75" w:rsidRDefault="002F4DB0" w:rsidP="0007710A"/>
    <w:p w:rsidR="002F4DB0" w:rsidRDefault="002F4DB0">
      <w:bookmarkStart w:id="2" w:name="_GoBack"/>
      <w:bookmarkEnd w:id="2"/>
    </w:p>
    <w:sectPr w:rsidR="002F4DB0" w:rsidSect="00065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985F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4AA9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7B482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5E94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DEB6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BA4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86D7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9452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C1B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A6CB8A"/>
    <w:lvl w:ilvl="0">
      <w:start w:val="1"/>
      <w:numFmt w:val="bullet"/>
      <w:lvlText w:val=""/>
      <w:lvlJc w:val="left"/>
      <w:pPr>
        <w:tabs>
          <w:tab w:val="num" w:pos="360"/>
        </w:tabs>
        <w:ind w:left="360" w:hanging="360"/>
      </w:pPr>
      <w:rPr>
        <w:rFonts w:ascii="Symbol" w:hAnsi="Symbol" w:hint="default"/>
      </w:rPr>
    </w:lvl>
  </w:abstractNum>
  <w:abstractNum w:abstractNumId="10">
    <w:nsid w:val="20A51F05"/>
    <w:multiLevelType w:val="hybridMultilevel"/>
    <w:tmpl w:val="30B2A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86670E"/>
    <w:multiLevelType w:val="multilevel"/>
    <w:tmpl w:val="647A34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071FBE"/>
    <w:multiLevelType w:val="hybridMultilevel"/>
    <w:tmpl w:val="647A34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1EF42D3"/>
    <w:multiLevelType w:val="hybridMultilevel"/>
    <w:tmpl w:val="B894A22C"/>
    <w:lvl w:ilvl="0" w:tplc="75FE031A">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2156D6C"/>
    <w:multiLevelType w:val="hybridMultilevel"/>
    <w:tmpl w:val="C79C4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60B51EA"/>
    <w:multiLevelType w:val="hybridMultilevel"/>
    <w:tmpl w:val="9E140A9A"/>
    <w:lvl w:ilvl="0" w:tplc="CB9A8B3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CB753C6"/>
    <w:multiLevelType w:val="hybridMultilevel"/>
    <w:tmpl w:val="F69C74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810B99"/>
    <w:multiLevelType w:val="hybridMultilevel"/>
    <w:tmpl w:val="300474F8"/>
    <w:lvl w:ilvl="0" w:tplc="177A091E">
      <w:start w:val="1"/>
      <w:numFmt w:val="decimal"/>
      <w:lvlText w:val="%1."/>
      <w:lvlJc w:val="left"/>
      <w:pPr>
        <w:ind w:left="1305" w:hanging="94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9329E4"/>
    <w:multiLevelType w:val="hybridMultilevel"/>
    <w:tmpl w:val="538C95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6322CDA"/>
    <w:multiLevelType w:val="hybridMultilevel"/>
    <w:tmpl w:val="AEEAB7F4"/>
    <w:lvl w:ilvl="0" w:tplc="CB9A8B3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1"/>
  </w:num>
  <w:num w:numId="9">
    <w:abstractNumId w:val="17"/>
  </w:num>
  <w:num w:numId="10">
    <w:abstractNumId w:val="14"/>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540"/>
    <w:rsid w:val="00065BCC"/>
    <w:rsid w:val="0007710A"/>
    <w:rsid w:val="000A7CE2"/>
    <w:rsid w:val="000C26B0"/>
    <w:rsid w:val="00114EB1"/>
    <w:rsid w:val="001758C9"/>
    <w:rsid w:val="00186DE6"/>
    <w:rsid w:val="002F4DB0"/>
    <w:rsid w:val="00454430"/>
    <w:rsid w:val="005449A7"/>
    <w:rsid w:val="006361A8"/>
    <w:rsid w:val="006E30A5"/>
    <w:rsid w:val="006E5835"/>
    <w:rsid w:val="007B6ED4"/>
    <w:rsid w:val="007F7E18"/>
    <w:rsid w:val="00813E1C"/>
    <w:rsid w:val="00867D14"/>
    <w:rsid w:val="008F3872"/>
    <w:rsid w:val="00974879"/>
    <w:rsid w:val="009B7540"/>
    <w:rsid w:val="00A03079"/>
    <w:rsid w:val="00AA3A75"/>
    <w:rsid w:val="00B345E9"/>
    <w:rsid w:val="00C413FC"/>
    <w:rsid w:val="00C5095C"/>
    <w:rsid w:val="00C74298"/>
    <w:rsid w:val="00CD51FC"/>
    <w:rsid w:val="00EC438A"/>
    <w:rsid w:val="00F40A75"/>
    <w:rsid w:val="00F41A46"/>
    <w:rsid w:val="00F9753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7710A"/>
    <w:pPr>
      <w:ind w:firstLine="993"/>
      <w:jc w:val="both"/>
    </w:pPr>
    <w:rPr>
      <w:szCs w:val="20"/>
    </w:rPr>
  </w:style>
  <w:style w:type="character" w:customStyle="1" w:styleId="BodyTextIndentChar">
    <w:name w:val="Body Text Indent Char"/>
    <w:basedOn w:val="DefaultParagraphFont"/>
    <w:link w:val="BodyTextIndent"/>
    <w:uiPriority w:val="99"/>
    <w:locked/>
    <w:rsid w:val="0007710A"/>
    <w:rPr>
      <w:rFonts w:ascii="Times New Roman" w:hAnsi="Times New Roman" w:cs="Times New Roman"/>
      <w:sz w:val="20"/>
      <w:szCs w:val="20"/>
      <w:lang w:eastAsia="ru-RU"/>
    </w:rPr>
  </w:style>
  <w:style w:type="paragraph" w:customStyle="1" w:styleId="a">
    <w:name w:val="Знак Знак Знак Знак"/>
    <w:basedOn w:val="Normal"/>
    <w:uiPriority w:val="99"/>
    <w:rsid w:val="0007710A"/>
    <w:pPr>
      <w:spacing w:after="160" w:line="240" w:lineRule="exact"/>
    </w:pPr>
    <w:rPr>
      <w:rFonts w:ascii="Verdana" w:hAnsi="Verdana"/>
      <w:sz w:val="20"/>
      <w:szCs w:val="20"/>
      <w:lang w:val="en-US" w:eastAsia="en-US"/>
    </w:rPr>
  </w:style>
  <w:style w:type="paragraph" w:customStyle="1" w:styleId="ConsPlusCell">
    <w:name w:val="ConsPlusCell"/>
    <w:uiPriority w:val="99"/>
    <w:rsid w:val="0007710A"/>
    <w:pPr>
      <w:widowControl w:val="0"/>
      <w:autoSpaceDE w:val="0"/>
      <w:autoSpaceDN w:val="0"/>
      <w:adjustRightInd w:val="0"/>
    </w:pPr>
    <w:rPr>
      <w:rFonts w:ascii="Arial" w:eastAsia="Times New Roman" w:hAnsi="Arial" w:cs="Arial"/>
      <w:sz w:val="20"/>
      <w:szCs w:val="20"/>
    </w:rPr>
  </w:style>
  <w:style w:type="paragraph" w:styleId="NoSpacing">
    <w:name w:val="No Spacing"/>
    <w:uiPriority w:val="99"/>
    <w:qFormat/>
    <w:rsid w:val="0007710A"/>
    <w:rPr>
      <w:rFonts w:eastAsia="Times New Roman"/>
    </w:rPr>
  </w:style>
  <w:style w:type="paragraph" w:customStyle="1" w:styleId="ConsPlusNormal">
    <w:name w:val="ConsPlusNormal"/>
    <w:uiPriority w:val="99"/>
    <w:rsid w:val="0007710A"/>
    <w:pPr>
      <w:widowControl w:val="0"/>
      <w:autoSpaceDE w:val="0"/>
      <w:autoSpaceDN w:val="0"/>
      <w:adjustRightInd w:val="0"/>
    </w:pPr>
    <w:rPr>
      <w:rFonts w:ascii="Arial" w:eastAsia="Times New Roman" w:hAnsi="Arial" w:cs="Arial"/>
      <w:sz w:val="20"/>
      <w:szCs w:val="20"/>
    </w:rPr>
  </w:style>
  <w:style w:type="paragraph" w:customStyle="1" w:styleId="formattext">
    <w:name w:val="formattext"/>
    <w:basedOn w:val="Normal"/>
    <w:uiPriority w:val="99"/>
    <w:rsid w:val="0007710A"/>
    <w:pPr>
      <w:spacing w:before="100" w:beforeAutospacing="1" w:after="100" w:afterAutospacing="1"/>
    </w:pPr>
  </w:style>
  <w:style w:type="paragraph" w:customStyle="1" w:styleId="fn2r">
    <w:name w:val="fn2r"/>
    <w:basedOn w:val="Normal"/>
    <w:uiPriority w:val="99"/>
    <w:rsid w:val="0007710A"/>
    <w:pPr>
      <w:spacing w:before="100" w:beforeAutospacing="1" w:after="100" w:afterAutospacing="1"/>
    </w:pPr>
  </w:style>
  <w:style w:type="character" w:customStyle="1" w:styleId="a0">
    <w:name w:val="Гипертекстовая ссылка"/>
    <w:uiPriority w:val="99"/>
    <w:rsid w:val="0007710A"/>
    <w:rPr>
      <w:b/>
      <w:color w:val="008000"/>
    </w:rPr>
  </w:style>
  <w:style w:type="paragraph" w:customStyle="1" w:styleId="conspluscellcxsplast">
    <w:name w:val="conspluscellcxsplast"/>
    <w:basedOn w:val="Normal"/>
    <w:uiPriority w:val="99"/>
    <w:rsid w:val="0007710A"/>
    <w:pPr>
      <w:spacing w:before="100" w:beforeAutospacing="1" w:after="100" w:afterAutospacing="1"/>
    </w:pPr>
  </w:style>
  <w:style w:type="character" w:styleId="Hyperlink">
    <w:name w:val="Hyperlink"/>
    <w:basedOn w:val="DefaultParagraphFont"/>
    <w:uiPriority w:val="99"/>
    <w:semiHidden/>
    <w:rsid w:val="0007710A"/>
    <w:rPr>
      <w:rFonts w:cs="Times New Roman"/>
      <w:color w:val="0000FF"/>
      <w:u w:val="single"/>
    </w:rPr>
  </w:style>
  <w:style w:type="table" w:styleId="TableGrid">
    <w:name w:val="Table Grid"/>
    <w:basedOn w:val="TableNormal"/>
    <w:uiPriority w:val="99"/>
    <w:rsid w:val="000771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7710A"/>
    <w:pPr>
      <w:widowControl w:val="0"/>
      <w:autoSpaceDE w:val="0"/>
      <w:autoSpaceDN w:val="0"/>
    </w:pPr>
    <w:rPr>
      <w:rFonts w:eastAsia="Times New Roman" w:cs="Calibri"/>
      <w:b/>
      <w:szCs w:val="20"/>
    </w:rPr>
  </w:style>
  <w:style w:type="paragraph" w:styleId="BalloonText">
    <w:name w:val="Balloon Text"/>
    <w:basedOn w:val="Normal"/>
    <w:link w:val="BalloonTextChar"/>
    <w:uiPriority w:val="99"/>
    <w:rsid w:val="0007710A"/>
    <w:rPr>
      <w:rFonts w:ascii="Tahoma" w:hAnsi="Tahoma" w:cs="Tahoma"/>
      <w:sz w:val="16"/>
      <w:szCs w:val="16"/>
    </w:rPr>
  </w:style>
  <w:style w:type="character" w:customStyle="1" w:styleId="BalloonTextChar">
    <w:name w:val="Balloon Text Char"/>
    <w:basedOn w:val="DefaultParagraphFont"/>
    <w:link w:val="BalloonText"/>
    <w:uiPriority w:val="99"/>
    <w:locked/>
    <w:rsid w:val="0007710A"/>
    <w:rPr>
      <w:rFonts w:ascii="Tahoma" w:hAnsi="Tahoma" w:cs="Tahoma"/>
      <w:sz w:val="16"/>
      <w:szCs w:val="16"/>
      <w:lang w:eastAsia="ru-RU"/>
    </w:rPr>
  </w:style>
  <w:style w:type="paragraph" w:styleId="NormalWeb">
    <w:name w:val="Normal (Web)"/>
    <w:basedOn w:val="Normal"/>
    <w:uiPriority w:val="99"/>
    <w:rsid w:val="0007710A"/>
    <w:pPr>
      <w:spacing w:before="100" w:beforeAutospacing="1" w:after="100" w:afterAutospacing="1"/>
    </w:pPr>
  </w:style>
  <w:style w:type="paragraph" w:customStyle="1" w:styleId="printj">
    <w:name w:val="printj"/>
    <w:basedOn w:val="Normal"/>
    <w:uiPriority w:val="99"/>
    <w:rsid w:val="0007710A"/>
    <w:pPr>
      <w:spacing w:before="100" w:beforeAutospacing="1" w:after="100" w:afterAutospacing="1"/>
    </w:pPr>
  </w:style>
  <w:style w:type="character" w:customStyle="1" w:styleId="apple-converted-space">
    <w:name w:val="apple-converted-space"/>
    <w:basedOn w:val="DefaultParagraphFont"/>
    <w:uiPriority w:val="99"/>
    <w:rsid w:val="0007710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18</Pages>
  <Words>3965</Words>
  <Characters>22602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2017-10-20T08:36:00Z</dcterms:created>
  <dcterms:modified xsi:type="dcterms:W3CDTF">2017-12-14T06:09:00Z</dcterms:modified>
</cp:coreProperties>
</file>