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C0" w:rsidRPr="00092C23" w:rsidRDefault="00F37AC0" w:rsidP="00F37AC0">
      <w:pPr>
        <w:pStyle w:val="a3"/>
        <w:jc w:val="center"/>
        <w:rPr>
          <w:sz w:val="40"/>
          <w:szCs w:val="40"/>
        </w:rPr>
      </w:pPr>
      <w:r w:rsidRPr="00092C23">
        <w:rPr>
          <w:sz w:val="40"/>
          <w:szCs w:val="40"/>
        </w:rPr>
        <w:t>АДМИНИСТРАЦИЯ</w:t>
      </w:r>
      <w:r w:rsidRPr="00092C23">
        <w:rPr>
          <w:sz w:val="40"/>
          <w:szCs w:val="40"/>
        </w:rPr>
        <w:br/>
        <w:t>КРАСНЯНСКОГО СЕЛЬСКОГО ПОСЕЛЕНИЯ</w:t>
      </w:r>
    </w:p>
    <w:p w:rsidR="00F37AC0" w:rsidRPr="00092C23" w:rsidRDefault="00F37AC0" w:rsidP="00F37AC0">
      <w:pPr>
        <w:pStyle w:val="a3"/>
        <w:jc w:val="center"/>
        <w:rPr>
          <w:sz w:val="40"/>
          <w:szCs w:val="40"/>
        </w:rPr>
      </w:pPr>
      <w:r w:rsidRPr="00092C23">
        <w:rPr>
          <w:sz w:val="40"/>
          <w:szCs w:val="40"/>
        </w:rPr>
        <w:t>УРЮПИНСКОГО МУНИЦИПАЛЬНОГО РАЙОНА</w:t>
      </w:r>
      <w:r w:rsidRPr="00092C23">
        <w:rPr>
          <w:sz w:val="40"/>
          <w:szCs w:val="40"/>
        </w:rPr>
        <w:br/>
        <w:t>ВОЛГОГРАДСКОЙ ОБЛАСТИ</w:t>
      </w:r>
    </w:p>
    <w:p w:rsidR="00F37AC0" w:rsidRDefault="00F37AC0" w:rsidP="00F37AC0">
      <w:pPr>
        <w:pStyle w:val="a3"/>
        <w:jc w:val="center"/>
      </w:pPr>
    </w:p>
    <w:p w:rsidR="00F37AC0" w:rsidRDefault="00F37AC0" w:rsidP="00F37AC0">
      <w:pPr>
        <w:pStyle w:val="a3"/>
        <w:jc w:val="center"/>
      </w:pPr>
    </w:p>
    <w:p w:rsidR="00F37AC0" w:rsidRDefault="00F37AC0" w:rsidP="00F37AC0">
      <w:pPr>
        <w:pStyle w:val="a3"/>
        <w:jc w:val="center"/>
      </w:pPr>
    </w:p>
    <w:p w:rsidR="00F37AC0" w:rsidRDefault="00F37AC0" w:rsidP="00F37AC0">
      <w:pPr>
        <w:pStyle w:val="a3"/>
        <w:jc w:val="center"/>
      </w:pPr>
    </w:p>
    <w:p w:rsidR="00F37AC0" w:rsidRDefault="00F37AC0" w:rsidP="00F37AC0">
      <w:pPr>
        <w:pStyle w:val="a3"/>
        <w:jc w:val="center"/>
      </w:pPr>
    </w:p>
    <w:p w:rsidR="00F37AC0" w:rsidRDefault="00F37AC0" w:rsidP="00720FC1">
      <w:pPr>
        <w:pStyle w:val="a3"/>
      </w:pPr>
    </w:p>
    <w:p w:rsidR="00720FC1" w:rsidRPr="00720FC1" w:rsidRDefault="00720FC1" w:rsidP="00720FC1">
      <w:pPr>
        <w:pStyle w:val="a4"/>
        <w:jc w:val="center"/>
        <w:rPr>
          <w:rFonts w:ascii="Times New Roman" w:hAnsi="Times New Roman"/>
          <w:b/>
          <w:sz w:val="72"/>
          <w:szCs w:val="72"/>
          <w:lang w:eastAsia="ru-RU"/>
        </w:rPr>
      </w:pPr>
      <w:r>
        <w:rPr>
          <w:rFonts w:ascii="Times New Roman" w:hAnsi="Times New Roman"/>
          <w:b/>
          <w:sz w:val="72"/>
          <w:szCs w:val="72"/>
          <w:lang w:eastAsia="ru-RU"/>
        </w:rPr>
        <w:t>АДМИНИСТРАТИВНЫЙ РЕГЛАМЕНТ</w:t>
      </w:r>
    </w:p>
    <w:p w:rsidR="00720FC1" w:rsidRPr="00720FC1" w:rsidRDefault="00720FC1" w:rsidP="00720FC1">
      <w:pPr>
        <w:pStyle w:val="a4"/>
        <w:jc w:val="center"/>
        <w:rPr>
          <w:rFonts w:ascii="Times New Roman" w:hAnsi="Times New Roman"/>
          <w:b/>
          <w:sz w:val="72"/>
          <w:szCs w:val="72"/>
          <w:lang w:eastAsia="ru-RU"/>
        </w:rPr>
      </w:pPr>
      <w:r w:rsidRPr="00720FC1">
        <w:rPr>
          <w:rFonts w:ascii="Times New Roman" w:hAnsi="Times New Roman"/>
          <w:b/>
          <w:sz w:val="72"/>
          <w:szCs w:val="72"/>
          <w:lang w:eastAsia="ru-RU"/>
        </w:rPr>
        <w:t>предоставления муниципальной услуги</w:t>
      </w:r>
    </w:p>
    <w:p w:rsidR="00720FC1" w:rsidRPr="00720FC1" w:rsidRDefault="00720FC1" w:rsidP="00720FC1">
      <w:pPr>
        <w:spacing w:before="100" w:beforeAutospacing="1" w:after="100" w:afterAutospacing="1"/>
        <w:ind w:firstLine="851"/>
        <w:jc w:val="center"/>
        <w:rPr>
          <w:i/>
          <w:sz w:val="56"/>
          <w:szCs w:val="56"/>
        </w:rPr>
      </w:pPr>
      <w:r w:rsidRPr="00720FC1">
        <w:rPr>
          <w:i/>
          <w:sz w:val="56"/>
          <w:szCs w:val="56"/>
        </w:rPr>
        <w:t>«Предоставление малоимущим гражданам, проживающим на территории Краснянского сельского поселения и нуждающимся в улучшении жилищных условий, жилых помещений по договорам социального найма»</w:t>
      </w:r>
    </w:p>
    <w:p w:rsidR="005A3BE6" w:rsidRDefault="00720FC1" w:rsidP="00F37AC0">
      <w:pPr>
        <w:jc w:val="center"/>
        <w:rPr>
          <w:b/>
          <w:bCs/>
          <w:sz w:val="72"/>
          <w:szCs w:val="72"/>
        </w:rPr>
      </w:pPr>
    </w:p>
    <w:p w:rsidR="00BA3597" w:rsidRDefault="00BA3597" w:rsidP="00F37AC0">
      <w:pPr>
        <w:jc w:val="center"/>
        <w:rPr>
          <w:b/>
          <w:bCs/>
          <w:sz w:val="72"/>
          <w:szCs w:val="72"/>
        </w:rPr>
      </w:pPr>
    </w:p>
    <w:p w:rsidR="00720FC1" w:rsidRDefault="00720FC1" w:rsidP="00BA3597">
      <w:pPr>
        <w:spacing w:before="100" w:beforeAutospacing="1" w:after="100" w:afterAutospacing="1"/>
        <w:ind w:firstLine="851"/>
        <w:jc w:val="right"/>
        <w:rPr>
          <w:sz w:val="28"/>
          <w:szCs w:val="28"/>
        </w:rPr>
      </w:pPr>
    </w:p>
    <w:p w:rsidR="00BA3597" w:rsidRDefault="00BA3597" w:rsidP="00BA3597">
      <w:pPr>
        <w:spacing w:before="100" w:beforeAutospacing="1" w:after="100" w:afterAutospacing="1"/>
        <w:ind w:firstLine="851"/>
        <w:jc w:val="right"/>
        <w:rPr>
          <w:sz w:val="28"/>
          <w:szCs w:val="28"/>
        </w:rPr>
      </w:pPr>
      <w:r w:rsidRPr="00EC52B3">
        <w:rPr>
          <w:sz w:val="28"/>
          <w:szCs w:val="28"/>
        </w:rPr>
        <w:lastRenderedPageBreak/>
        <w:t xml:space="preserve">Приложение к </w:t>
      </w:r>
      <w:r>
        <w:rPr>
          <w:sz w:val="28"/>
          <w:szCs w:val="28"/>
        </w:rPr>
        <w:t>п</w:t>
      </w:r>
      <w:r w:rsidRPr="00EC52B3">
        <w:rPr>
          <w:sz w:val="28"/>
          <w:szCs w:val="28"/>
        </w:rPr>
        <w:t>остановлению</w:t>
      </w:r>
      <w:r w:rsidRPr="00EC52B3">
        <w:rPr>
          <w:sz w:val="28"/>
          <w:szCs w:val="28"/>
        </w:rPr>
        <w:br/>
      </w:r>
      <w:r>
        <w:rPr>
          <w:sz w:val="28"/>
          <w:szCs w:val="28"/>
        </w:rPr>
        <w:t xml:space="preserve">администрации </w:t>
      </w:r>
      <w:r w:rsidRPr="00EC52B3">
        <w:rPr>
          <w:sz w:val="28"/>
          <w:szCs w:val="28"/>
        </w:rPr>
        <w:t xml:space="preserve"> </w:t>
      </w:r>
      <w:r>
        <w:rPr>
          <w:sz w:val="28"/>
          <w:szCs w:val="28"/>
        </w:rPr>
        <w:t>Краснянского</w:t>
      </w:r>
      <w:r w:rsidRPr="00EC52B3">
        <w:rPr>
          <w:sz w:val="28"/>
          <w:szCs w:val="28"/>
        </w:rPr>
        <w:t xml:space="preserve"> сельского поселения</w:t>
      </w:r>
      <w:r w:rsidRPr="00EC52B3">
        <w:rPr>
          <w:sz w:val="28"/>
          <w:szCs w:val="28"/>
        </w:rPr>
        <w:br/>
      </w:r>
      <w:r>
        <w:rPr>
          <w:sz w:val="28"/>
          <w:szCs w:val="28"/>
        </w:rPr>
        <w:t>Урюпинского</w:t>
      </w:r>
      <w:r w:rsidRPr="00EC52B3">
        <w:rPr>
          <w:sz w:val="28"/>
          <w:szCs w:val="28"/>
        </w:rPr>
        <w:t xml:space="preserve"> муниципального района</w:t>
      </w:r>
      <w:r w:rsidRPr="00EC52B3">
        <w:rPr>
          <w:sz w:val="28"/>
          <w:szCs w:val="28"/>
        </w:rPr>
        <w:br/>
        <w:t>Волгоградской области</w:t>
      </w:r>
      <w:r>
        <w:rPr>
          <w:sz w:val="28"/>
          <w:szCs w:val="28"/>
        </w:rPr>
        <w:t xml:space="preserve"> </w:t>
      </w:r>
    </w:p>
    <w:p w:rsidR="00BA3597" w:rsidRPr="00EC52B3" w:rsidRDefault="00BA3597" w:rsidP="00BA3597">
      <w:pPr>
        <w:spacing w:before="100" w:beforeAutospacing="1" w:after="100" w:afterAutospacing="1"/>
        <w:ind w:firstLine="851"/>
        <w:jc w:val="right"/>
        <w:rPr>
          <w:sz w:val="28"/>
          <w:szCs w:val="28"/>
        </w:rPr>
      </w:pPr>
      <w:r w:rsidRPr="006B4098">
        <w:rPr>
          <w:sz w:val="28"/>
          <w:szCs w:val="28"/>
        </w:rPr>
        <w:t xml:space="preserve">от </w:t>
      </w:r>
      <w:r>
        <w:rPr>
          <w:sz w:val="28"/>
          <w:szCs w:val="28"/>
        </w:rPr>
        <w:t>22.10</w:t>
      </w:r>
      <w:r w:rsidRPr="006B4098">
        <w:rPr>
          <w:sz w:val="28"/>
          <w:szCs w:val="28"/>
        </w:rPr>
        <w:t>.2014</w:t>
      </w:r>
      <w:r>
        <w:rPr>
          <w:sz w:val="28"/>
          <w:szCs w:val="28"/>
        </w:rPr>
        <w:t xml:space="preserve"> </w:t>
      </w:r>
      <w:r w:rsidRPr="006B4098">
        <w:rPr>
          <w:sz w:val="28"/>
          <w:szCs w:val="28"/>
        </w:rPr>
        <w:t>г</w:t>
      </w:r>
      <w:r>
        <w:rPr>
          <w:sz w:val="28"/>
          <w:szCs w:val="28"/>
        </w:rPr>
        <w:t xml:space="preserve">ода </w:t>
      </w:r>
      <w:r w:rsidRPr="006B4098">
        <w:rPr>
          <w:sz w:val="28"/>
          <w:szCs w:val="28"/>
        </w:rPr>
        <w:t xml:space="preserve"> №</w:t>
      </w:r>
      <w:r>
        <w:rPr>
          <w:sz w:val="28"/>
          <w:szCs w:val="28"/>
        </w:rPr>
        <w:t>23.</w:t>
      </w:r>
    </w:p>
    <w:p w:rsidR="00BA3597" w:rsidRPr="00EC52B3" w:rsidRDefault="00BA3597" w:rsidP="00BA3597">
      <w:pPr>
        <w:pStyle w:val="a4"/>
        <w:jc w:val="center"/>
        <w:rPr>
          <w:rFonts w:ascii="Times New Roman" w:hAnsi="Times New Roman"/>
          <w:b/>
          <w:sz w:val="32"/>
          <w:lang w:eastAsia="ru-RU"/>
        </w:rPr>
      </w:pPr>
      <w:r w:rsidRPr="00EC52B3">
        <w:rPr>
          <w:rFonts w:ascii="Times New Roman" w:hAnsi="Times New Roman"/>
          <w:b/>
          <w:sz w:val="32"/>
          <w:lang w:eastAsia="ru-RU"/>
        </w:rPr>
        <w:t>Административный регламент</w:t>
      </w:r>
    </w:p>
    <w:p w:rsidR="00BA3597" w:rsidRPr="00EC52B3" w:rsidRDefault="00BA3597" w:rsidP="00BA3597">
      <w:pPr>
        <w:pStyle w:val="a4"/>
        <w:jc w:val="center"/>
        <w:rPr>
          <w:rFonts w:ascii="Times New Roman" w:hAnsi="Times New Roman"/>
          <w:b/>
          <w:sz w:val="32"/>
          <w:lang w:eastAsia="ru-RU"/>
        </w:rPr>
      </w:pPr>
      <w:r w:rsidRPr="00EC52B3">
        <w:rPr>
          <w:rFonts w:ascii="Times New Roman" w:hAnsi="Times New Roman"/>
          <w:b/>
          <w:sz w:val="32"/>
          <w:lang w:eastAsia="ru-RU"/>
        </w:rPr>
        <w:t>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«Предоставление малоимущим гражданам, проживающим на территории </w:t>
      </w:r>
      <w:r>
        <w:rPr>
          <w:sz w:val="28"/>
          <w:szCs w:val="28"/>
        </w:rPr>
        <w:t>Краснянского</w:t>
      </w:r>
      <w:r w:rsidRPr="00EC52B3">
        <w:rPr>
          <w:sz w:val="28"/>
          <w:szCs w:val="28"/>
        </w:rPr>
        <w:t xml:space="preserve"> сельского поселения и нуждающимся в улучшении жилищных условий, жилых помещений по договорам социального найма»</w:t>
      </w:r>
    </w:p>
    <w:p w:rsidR="00BA3597" w:rsidRPr="00EC52B3" w:rsidRDefault="00BA3597" w:rsidP="00BA3597">
      <w:pPr>
        <w:spacing w:before="100" w:beforeAutospacing="1" w:after="100" w:afterAutospacing="1"/>
        <w:ind w:firstLine="851"/>
        <w:jc w:val="center"/>
        <w:rPr>
          <w:sz w:val="28"/>
          <w:szCs w:val="28"/>
        </w:rPr>
      </w:pPr>
      <w:r w:rsidRPr="00EC52B3">
        <w:rPr>
          <w:b/>
          <w:bCs/>
          <w:sz w:val="28"/>
          <w:szCs w:val="28"/>
        </w:rPr>
        <w:t>1. Общие положения:</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 xml:space="preserve">1. Наименование муниципальной услуги: </w:t>
      </w:r>
      <w:proofErr w:type="gramStart"/>
      <w:r w:rsidRPr="00EC52B3">
        <w:rPr>
          <w:sz w:val="28"/>
          <w:szCs w:val="28"/>
        </w:rPr>
        <w:t xml:space="preserve">«Предоставление малоимущим гражданам, проживающим на территории </w:t>
      </w:r>
      <w:r>
        <w:rPr>
          <w:sz w:val="28"/>
          <w:szCs w:val="28"/>
        </w:rPr>
        <w:t>Краснянского</w:t>
      </w:r>
      <w:r w:rsidRPr="00EC52B3">
        <w:rPr>
          <w:sz w:val="28"/>
          <w:szCs w:val="28"/>
        </w:rPr>
        <w:t xml:space="preserve"> сельского поселения и нуждающимся в улучшении жилищных условий, жилых помещений по договорам социального найма», административный регламент разработан в целях повышения качества и доступности муниципальной услуги по ведению учета граждан, принятых на учет в качестве нуждающихся в жилых помещениях по договору социального найма для последующего предоставления жилых помещений из муниципального жилищного фонда (далее - муниципальная</w:t>
      </w:r>
      <w:proofErr w:type="gramEnd"/>
      <w:r w:rsidRPr="00EC52B3">
        <w:rPr>
          <w:sz w:val="28"/>
          <w:szCs w:val="28"/>
        </w:rPr>
        <w:t xml:space="preserve"> услуга).</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 Нормативно-правовые акты, регулирующие предоставление муниципальной услуги.</w:t>
      </w:r>
    </w:p>
    <w:p w:rsidR="00BA3597" w:rsidRDefault="00BA3597" w:rsidP="00BA3597">
      <w:pPr>
        <w:spacing w:before="100" w:beforeAutospacing="1" w:after="100" w:afterAutospacing="1"/>
        <w:ind w:firstLine="851"/>
        <w:jc w:val="both"/>
        <w:rPr>
          <w:sz w:val="28"/>
          <w:szCs w:val="28"/>
        </w:rPr>
      </w:pPr>
      <w:r w:rsidRPr="00EC52B3">
        <w:rPr>
          <w:sz w:val="28"/>
          <w:szCs w:val="28"/>
        </w:rPr>
        <w:t xml:space="preserve">Предоставление муниципальной услуги осуществляется в соответствии </w:t>
      </w:r>
      <w:proofErr w:type="gramStart"/>
      <w:r w:rsidRPr="00EC52B3">
        <w:rPr>
          <w:sz w:val="28"/>
          <w:szCs w:val="28"/>
        </w:rPr>
        <w:t>с</w:t>
      </w:r>
      <w:proofErr w:type="gramEnd"/>
      <w:r w:rsidRPr="00EC52B3">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Конституцией Российской Федерации;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Жилищным Кодексом Российской Федерации;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Гражданским Кодексом Российской Федерации;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Федеральным Законом от 06.10.2003 г</w:t>
      </w:r>
      <w:r>
        <w:rPr>
          <w:sz w:val="28"/>
          <w:szCs w:val="28"/>
        </w:rPr>
        <w:t>ода</w:t>
      </w:r>
      <w:r w:rsidRPr="00EC52B3">
        <w:rPr>
          <w:sz w:val="28"/>
          <w:szCs w:val="28"/>
        </w:rPr>
        <w:t xml:space="preserve"> №131-ФЗ «Об общих принципах местного самоуправления в Российской Федерации»;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Законами Волгоградской области: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от 04.08.2005 г</w:t>
      </w:r>
      <w:r>
        <w:rPr>
          <w:sz w:val="28"/>
          <w:szCs w:val="28"/>
        </w:rPr>
        <w:t xml:space="preserve">ода </w:t>
      </w:r>
      <w:r w:rsidRPr="00EC52B3">
        <w:rPr>
          <w:sz w:val="28"/>
          <w:szCs w:val="28"/>
        </w:rPr>
        <w:t xml:space="preserve"> №1096-ОД «О порядке признания граждан </w:t>
      </w:r>
      <w:proofErr w:type="gramStart"/>
      <w:r w:rsidRPr="00EC52B3">
        <w:rPr>
          <w:sz w:val="28"/>
          <w:szCs w:val="28"/>
        </w:rPr>
        <w:t>малоимущими</w:t>
      </w:r>
      <w:proofErr w:type="gramEnd"/>
      <w:r w:rsidRPr="00EC52B3">
        <w:rPr>
          <w:sz w:val="28"/>
          <w:szCs w:val="28"/>
        </w:rPr>
        <w:t>, в целях представления им по договорам социального найма жилых помещений»</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от 01.123.2005 г</w:t>
      </w:r>
      <w:r>
        <w:rPr>
          <w:sz w:val="28"/>
          <w:szCs w:val="28"/>
        </w:rPr>
        <w:t>ода</w:t>
      </w:r>
      <w:r w:rsidRPr="00EC52B3">
        <w:rPr>
          <w:sz w:val="28"/>
          <w:szCs w:val="28"/>
        </w:rPr>
        <w:t xml:space="preserve">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BA3597" w:rsidRDefault="00BA3597" w:rsidP="00BA3597">
      <w:pPr>
        <w:spacing w:before="100" w:beforeAutospacing="1" w:after="100" w:afterAutospacing="1"/>
        <w:ind w:firstLine="851"/>
        <w:jc w:val="both"/>
        <w:rPr>
          <w:sz w:val="28"/>
          <w:szCs w:val="28"/>
        </w:rPr>
      </w:pPr>
      <w:r w:rsidRPr="00EC52B3">
        <w:rPr>
          <w:sz w:val="28"/>
          <w:szCs w:val="28"/>
        </w:rPr>
        <w:t>Постановление</w:t>
      </w:r>
      <w:r>
        <w:rPr>
          <w:sz w:val="28"/>
          <w:szCs w:val="28"/>
        </w:rPr>
        <w:t>м</w:t>
      </w:r>
      <w:r w:rsidRPr="00EC52B3">
        <w:rPr>
          <w:sz w:val="28"/>
          <w:szCs w:val="28"/>
        </w:rPr>
        <w:t xml:space="preserve"> Главы Администрации Волгоградской области: </w:t>
      </w:r>
    </w:p>
    <w:p w:rsidR="00BA3597" w:rsidRDefault="00BA3597" w:rsidP="00BA3597">
      <w:pPr>
        <w:spacing w:before="100" w:beforeAutospacing="1" w:after="100" w:afterAutospacing="1"/>
        <w:ind w:firstLine="851"/>
        <w:jc w:val="both"/>
        <w:rPr>
          <w:sz w:val="28"/>
          <w:szCs w:val="28"/>
        </w:rPr>
      </w:pPr>
      <w:r w:rsidRPr="00EC52B3">
        <w:rPr>
          <w:sz w:val="28"/>
          <w:szCs w:val="28"/>
        </w:rPr>
        <w:t>от 24.04.2006 г. №455</w:t>
      </w:r>
      <w:r>
        <w:rPr>
          <w:sz w:val="28"/>
          <w:szCs w:val="28"/>
        </w:rPr>
        <w:t xml:space="preserve"> </w:t>
      </w:r>
      <w:r w:rsidRPr="00EC52B3">
        <w:rPr>
          <w:sz w:val="28"/>
          <w:szCs w:val="28"/>
        </w:rPr>
        <w:t>"О некоторых вопросах реализации Закона Волгоградской области от 01.12.2005 г</w:t>
      </w:r>
      <w:r>
        <w:rPr>
          <w:sz w:val="28"/>
          <w:szCs w:val="28"/>
        </w:rPr>
        <w:t xml:space="preserve">ода  </w:t>
      </w:r>
      <w:r w:rsidRPr="00EC52B3">
        <w:rPr>
          <w:sz w:val="28"/>
          <w:szCs w:val="28"/>
        </w:rPr>
        <w:t>№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Уставом </w:t>
      </w:r>
      <w:r>
        <w:rPr>
          <w:sz w:val="28"/>
          <w:szCs w:val="28"/>
        </w:rPr>
        <w:t>Краснянского</w:t>
      </w:r>
      <w:r w:rsidRPr="00EC52B3">
        <w:rPr>
          <w:sz w:val="28"/>
          <w:szCs w:val="28"/>
        </w:rPr>
        <w:t xml:space="preserve"> сельского поселения;</w:t>
      </w:r>
    </w:p>
    <w:p w:rsidR="00BA3597" w:rsidRDefault="00BA3597" w:rsidP="00BA3597">
      <w:pPr>
        <w:spacing w:before="100" w:beforeAutospacing="1" w:after="100" w:afterAutospacing="1"/>
        <w:ind w:firstLine="851"/>
        <w:jc w:val="both"/>
        <w:rPr>
          <w:sz w:val="28"/>
          <w:szCs w:val="28"/>
        </w:rPr>
      </w:pPr>
      <w:proofErr w:type="gramStart"/>
      <w:r w:rsidRPr="00C868C0">
        <w:rPr>
          <w:sz w:val="28"/>
          <w:szCs w:val="28"/>
        </w:rPr>
        <w:t>Решение</w:t>
      </w:r>
      <w:r>
        <w:rPr>
          <w:sz w:val="28"/>
          <w:szCs w:val="28"/>
        </w:rPr>
        <w:t>м</w:t>
      </w:r>
      <w:r w:rsidRPr="00C868C0">
        <w:rPr>
          <w:sz w:val="28"/>
          <w:szCs w:val="28"/>
        </w:rPr>
        <w:t xml:space="preserve"> Совета депутатов Краснянского сельского поселения от </w:t>
      </w:r>
      <w:r>
        <w:rPr>
          <w:sz w:val="28"/>
          <w:szCs w:val="28"/>
        </w:rPr>
        <w:t xml:space="preserve">21.08.2008 года №40/127 (ред. От 29.05.2009 года №50/157) </w:t>
      </w:r>
      <w:r w:rsidRPr="00C868C0">
        <w:rPr>
          <w:sz w:val="28"/>
          <w:szCs w:val="28"/>
        </w:rPr>
        <w:t xml:space="preserve">«Об установлении пороговых значений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w:t>
      </w:r>
      <w:r>
        <w:rPr>
          <w:sz w:val="28"/>
          <w:szCs w:val="28"/>
        </w:rPr>
        <w:t>постановки на учет в качестве нуждающихся</w:t>
      </w:r>
      <w:r w:rsidRPr="00C868C0">
        <w:rPr>
          <w:sz w:val="28"/>
          <w:szCs w:val="28"/>
        </w:rPr>
        <w:t xml:space="preserve"> </w:t>
      </w:r>
      <w:r>
        <w:rPr>
          <w:sz w:val="28"/>
          <w:szCs w:val="28"/>
        </w:rPr>
        <w:t>в</w:t>
      </w:r>
      <w:r w:rsidRPr="00C868C0">
        <w:rPr>
          <w:sz w:val="28"/>
          <w:szCs w:val="28"/>
        </w:rPr>
        <w:t xml:space="preserve"> жилых помещени</w:t>
      </w:r>
      <w:r>
        <w:rPr>
          <w:sz w:val="28"/>
          <w:szCs w:val="28"/>
        </w:rPr>
        <w:t>ях</w:t>
      </w:r>
      <w:r w:rsidRPr="00C868C0">
        <w:rPr>
          <w:sz w:val="28"/>
          <w:szCs w:val="28"/>
        </w:rPr>
        <w:t xml:space="preserve"> муниципального жилищного фонда </w:t>
      </w:r>
      <w:r>
        <w:rPr>
          <w:sz w:val="28"/>
          <w:szCs w:val="28"/>
        </w:rPr>
        <w:t xml:space="preserve">на территории </w:t>
      </w:r>
      <w:r w:rsidRPr="00C868C0">
        <w:rPr>
          <w:sz w:val="28"/>
          <w:szCs w:val="28"/>
        </w:rPr>
        <w:t>Краснянского</w:t>
      </w:r>
      <w:proofErr w:type="gramEnd"/>
      <w:r w:rsidRPr="00C868C0">
        <w:rPr>
          <w:sz w:val="28"/>
          <w:szCs w:val="28"/>
        </w:rPr>
        <w:t xml:space="preserve"> сельского поселения»</w:t>
      </w:r>
      <w:r>
        <w:rPr>
          <w:sz w:val="28"/>
          <w:szCs w:val="28"/>
        </w:rPr>
        <w:t>;</w:t>
      </w:r>
      <w:r w:rsidRPr="00106893">
        <w:rPr>
          <w:sz w:val="28"/>
          <w:szCs w:val="28"/>
        </w:rPr>
        <w:t xml:space="preserve"> </w:t>
      </w:r>
    </w:p>
    <w:p w:rsidR="00BA3597" w:rsidRDefault="00BA3597" w:rsidP="00BA3597">
      <w:pPr>
        <w:spacing w:before="100" w:beforeAutospacing="1" w:after="100" w:afterAutospacing="1"/>
        <w:ind w:firstLine="851"/>
        <w:jc w:val="both"/>
        <w:rPr>
          <w:sz w:val="28"/>
          <w:szCs w:val="28"/>
        </w:rPr>
      </w:pPr>
      <w:r w:rsidRPr="00106893">
        <w:rPr>
          <w:sz w:val="28"/>
          <w:szCs w:val="28"/>
        </w:rPr>
        <w:t xml:space="preserve">Распоряжением </w:t>
      </w:r>
      <w:r>
        <w:rPr>
          <w:sz w:val="28"/>
          <w:szCs w:val="28"/>
        </w:rPr>
        <w:t>администрации</w:t>
      </w:r>
      <w:r w:rsidRPr="00106893">
        <w:rPr>
          <w:sz w:val="28"/>
          <w:szCs w:val="28"/>
        </w:rPr>
        <w:t xml:space="preserve"> Краснянского сельского поселения от </w:t>
      </w:r>
      <w:r>
        <w:rPr>
          <w:sz w:val="28"/>
          <w:szCs w:val="28"/>
        </w:rPr>
        <w:t>05.12.2006</w:t>
      </w:r>
      <w:r w:rsidRPr="00106893">
        <w:rPr>
          <w:sz w:val="28"/>
          <w:szCs w:val="28"/>
        </w:rPr>
        <w:t xml:space="preserve"> г</w:t>
      </w:r>
      <w:r>
        <w:rPr>
          <w:sz w:val="28"/>
          <w:szCs w:val="28"/>
        </w:rPr>
        <w:t xml:space="preserve">ода </w:t>
      </w:r>
      <w:r w:rsidRPr="00106893">
        <w:rPr>
          <w:sz w:val="28"/>
          <w:szCs w:val="28"/>
        </w:rPr>
        <w:t xml:space="preserve"> №</w:t>
      </w:r>
      <w:r>
        <w:rPr>
          <w:sz w:val="28"/>
          <w:szCs w:val="28"/>
        </w:rPr>
        <w:t>71 (ред. От 04.09.2007 года №17)</w:t>
      </w:r>
      <w:r w:rsidRPr="00106893">
        <w:rPr>
          <w:sz w:val="28"/>
          <w:szCs w:val="28"/>
        </w:rPr>
        <w:t xml:space="preserve"> «О создании </w:t>
      </w:r>
      <w:r>
        <w:rPr>
          <w:sz w:val="28"/>
          <w:szCs w:val="28"/>
        </w:rPr>
        <w:t xml:space="preserve">жилищной </w:t>
      </w:r>
      <w:r w:rsidRPr="00106893">
        <w:rPr>
          <w:sz w:val="28"/>
          <w:szCs w:val="28"/>
        </w:rPr>
        <w:t xml:space="preserve">комиссии;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настоящим Административным регламентом.</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 Наименование органа, предоставляющего муниципальную услугу</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Муниципальная услуга предоставляется непосредственно администрацией </w:t>
      </w:r>
      <w:r>
        <w:rPr>
          <w:sz w:val="28"/>
          <w:szCs w:val="28"/>
        </w:rPr>
        <w:t>Краснянского</w:t>
      </w:r>
      <w:r w:rsidRPr="00EC52B3">
        <w:rPr>
          <w:sz w:val="28"/>
          <w:szCs w:val="28"/>
        </w:rPr>
        <w:t xml:space="preserve"> сельского поселения </w:t>
      </w:r>
      <w:r>
        <w:rPr>
          <w:sz w:val="28"/>
          <w:szCs w:val="28"/>
        </w:rPr>
        <w:t>Урюпинского</w:t>
      </w:r>
      <w:r w:rsidRPr="00EC52B3">
        <w:rPr>
          <w:sz w:val="28"/>
          <w:szCs w:val="28"/>
        </w:rPr>
        <w:t xml:space="preserve"> муниципального района Волгоградской области (далее администрация). С использованием средств почтовой связи, телефонной связи, электронной почты, Интернет, печатных изданий, на личном приеме. Местонахождение Администрации </w:t>
      </w:r>
      <w:r>
        <w:rPr>
          <w:sz w:val="28"/>
          <w:szCs w:val="28"/>
        </w:rPr>
        <w:t>Краснянского</w:t>
      </w:r>
      <w:r w:rsidRPr="00EC52B3">
        <w:rPr>
          <w:sz w:val="28"/>
          <w:szCs w:val="28"/>
        </w:rPr>
        <w:t xml:space="preserve"> сельского поселения:</w:t>
      </w:r>
      <w:r>
        <w:rPr>
          <w:sz w:val="28"/>
          <w:szCs w:val="28"/>
        </w:rPr>
        <w:t xml:space="preserve"> 403132,</w:t>
      </w:r>
      <w:r w:rsidRPr="00EC52B3">
        <w:rPr>
          <w:sz w:val="28"/>
          <w:szCs w:val="28"/>
        </w:rPr>
        <w:t xml:space="preserve"> Волгоградская область</w:t>
      </w:r>
      <w:r>
        <w:rPr>
          <w:sz w:val="28"/>
          <w:szCs w:val="28"/>
        </w:rPr>
        <w:t>,</w:t>
      </w:r>
      <w:r w:rsidRPr="00EC52B3">
        <w:rPr>
          <w:sz w:val="28"/>
          <w:szCs w:val="28"/>
        </w:rPr>
        <w:t xml:space="preserve"> </w:t>
      </w:r>
      <w:r>
        <w:rPr>
          <w:sz w:val="28"/>
          <w:szCs w:val="28"/>
        </w:rPr>
        <w:t>Урюпинский</w:t>
      </w:r>
      <w:r w:rsidRPr="00EC52B3">
        <w:rPr>
          <w:sz w:val="28"/>
          <w:szCs w:val="28"/>
        </w:rPr>
        <w:t xml:space="preserve"> район</w:t>
      </w:r>
      <w:r>
        <w:rPr>
          <w:sz w:val="28"/>
          <w:szCs w:val="28"/>
        </w:rPr>
        <w:t>,</w:t>
      </w:r>
      <w:r w:rsidRPr="00EC52B3">
        <w:rPr>
          <w:sz w:val="28"/>
          <w:szCs w:val="28"/>
        </w:rPr>
        <w:t xml:space="preserve"> </w:t>
      </w:r>
      <w:r>
        <w:rPr>
          <w:sz w:val="28"/>
          <w:szCs w:val="28"/>
        </w:rPr>
        <w:t xml:space="preserve">хутор Красный, </w:t>
      </w:r>
      <w:proofErr w:type="spellStart"/>
      <w:r>
        <w:rPr>
          <w:sz w:val="28"/>
          <w:szCs w:val="28"/>
        </w:rPr>
        <w:t>ул</w:t>
      </w:r>
      <w:proofErr w:type="gramStart"/>
      <w:r>
        <w:rPr>
          <w:sz w:val="28"/>
          <w:szCs w:val="28"/>
        </w:rPr>
        <w:t>.Р</w:t>
      </w:r>
      <w:proofErr w:type="gramEnd"/>
      <w:r>
        <w:rPr>
          <w:sz w:val="28"/>
          <w:szCs w:val="28"/>
        </w:rPr>
        <w:t>абоче</w:t>
      </w:r>
      <w:proofErr w:type="spellEnd"/>
      <w:r>
        <w:rPr>
          <w:sz w:val="28"/>
          <w:szCs w:val="28"/>
        </w:rPr>
        <w:t>-Крестьянская д.4</w:t>
      </w:r>
      <w:r w:rsidRPr="00EC52B3">
        <w:rPr>
          <w:sz w:val="28"/>
          <w:szCs w:val="28"/>
        </w:rPr>
        <w:t>, телефон 8(8444</w:t>
      </w:r>
      <w:r>
        <w:rPr>
          <w:sz w:val="28"/>
          <w:szCs w:val="28"/>
        </w:rPr>
        <w:t>2</w:t>
      </w:r>
      <w:r w:rsidRPr="00EC52B3">
        <w:rPr>
          <w:sz w:val="28"/>
          <w:szCs w:val="28"/>
        </w:rPr>
        <w:t>)</w:t>
      </w:r>
      <w:r w:rsidRPr="00387B0A">
        <w:rPr>
          <w:sz w:val="28"/>
          <w:szCs w:val="28"/>
        </w:rPr>
        <w:t>9-21-48</w:t>
      </w:r>
      <w:r w:rsidRPr="00EC52B3">
        <w:rPr>
          <w:sz w:val="28"/>
          <w:szCs w:val="28"/>
        </w:rPr>
        <w:t xml:space="preserve">. Адрес электронной почты </w:t>
      </w:r>
      <w:hyperlink r:id="rId5" w:history="1">
        <w:r w:rsidRPr="00C372F9">
          <w:rPr>
            <w:rStyle w:val="a5"/>
            <w:sz w:val="28"/>
            <w:szCs w:val="28"/>
          </w:rPr>
          <w:t>ra_uryp16sp@volganet.ru</w:t>
        </w:r>
      </w:hyperlink>
      <w:r w:rsidRPr="00C372F9">
        <w:rPr>
          <w:sz w:val="28"/>
          <w:szCs w:val="28"/>
          <w:u w:val="single"/>
        </w:rPr>
        <w:t>.</w:t>
      </w:r>
      <w:r w:rsidRPr="00C372F9">
        <w:rPr>
          <w:sz w:val="28"/>
          <w:szCs w:val="28"/>
        </w:rPr>
        <w:t xml:space="preserve">  </w:t>
      </w:r>
      <w:r w:rsidRPr="00EC52B3">
        <w:rPr>
          <w:sz w:val="28"/>
          <w:szCs w:val="28"/>
        </w:rPr>
        <w:t xml:space="preserve">График работы Администрации: </w:t>
      </w:r>
      <w:r>
        <w:rPr>
          <w:sz w:val="28"/>
          <w:szCs w:val="28"/>
        </w:rPr>
        <w:t>п</w:t>
      </w:r>
      <w:r w:rsidRPr="00EC52B3">
        <w:rPr>
          <w:sz w:val="28"/>
          <w:szCs w:val="28"/>
        </w:rPr>
        <w:t>онедельник</w:t>
      </w:r>
      <w:r>
        <w:rPr>
          <w:sz w:val="28"/>
          <w:szCs w:val="28"/>
        </w:rPr>
        <w:t xml:space="preserve"> </w:t>
      </w:r>
      <w:r w:rsidRPr="00EC52B3">
        <w:rPr>
          <w:sz w:val="28"/>
          <w:szCs w:val="28"/>
        </w:rPr>
        <w:t>-</w:t>
      </w:r>
      <w:r>
        <w:rPr>
          <w:sz w:val="28"/>
          <w:szCs w:val="28"/>
        </w:rPr>
        <w:t xml:space="preserve"> п</w:t>
      </w:r>
      <w:r w:rsidRPr="00EC52B3">
        <w:rPr>
          <w:sz w:val="28"/>
          <w:szCs w:val="28"/>
        </w:rPr>
        <w:t>ятница, с 8-0</w:t>
      </w:r>
      <w:r>
        <w:rPr>
          <w:sz w:val="28"/>
          <w:szCs w:val="28"/>
        </w:rPr>
        <w:t>0</w:t>
      </w:r>
      <w:r w:rsidRPr="00EC52B3">
        <w:rPr>
          <w:sz w:val="28"/>
          <w:szCs w:val="28"/>
        </w:rPr>
        <w:t xml:space="preserve"> до 1</w:t>
      </w:r>
      <w:r>
        <w:rPr>
          <w:sz w:val="28"/>
          <w:szCs w:val="28"/>
        </w:rPr>
        <w:t>6</w:t>
      </w:r>
      <w:r w:rsidRPr="00EC52B3">
        <w:rPr>
          <w:sz w:val="28"/>
          <w:szCs w:val="28"/>
        </w:rPr>
        <w:t xml:space="preserve">-00, обед 12-00 до 13-00. Выходные: </w:t>
      </w:r>
      <w:r>
        <w:rPr>
          <w:sz w:val="28"/>
          <w:szCs w:val="28"/>
        </w:rPr>
        <w:t>с</w:t>
      </w:r>
      <w:r w:rsidRPr="00EC52B3">
        <w:rPr>
          <w:sz w:val="28"/>
          <w:szCs w:val="28"/>
        </w:rPr>
        <w:t xml:space="preserve">уббота, </w:t>
      </w:r>
      <w:r>
        <w:rPr>
          <w:sz w:val="28"/>
          <w:szCs w:val="28"/>
        </w:rPr>
        <w:t>в</w:t>
      </w:r>
      <w:r w:rsidRPr="00EC52B3">
        <w:rPr>
          <w:sz w:val="28"/>
          <w:szCs w:val="28"/>
        </w:rPr>
        <w:t>оскресенье.</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4. Результат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 xml:space="preserve">- признание граждан </w:t>
      </w:r>
      <w:proofErr w:type="gramStart"/>
      <w:r w:rsidRPr="00EC52B3">
        <w:rPr>
          <w:sz w:val="28"/>
          <w:szCs w:val="28"/>
        </w:rPr>
        <w:t>малоимущими</w:t>
      </w:r>
      <w:proofErr w:type="gramEnd"/>
      <w:r w:rsidRPr="00EC52B3">
        <w:rPr>
          <w:sz w:val="28"/>
          <w:szCs w:val="28"/>
        </w:rPr>
        <w:t xml:space="preserve"> с целью постановки на учет в качестве нуждающ</w:t>
      </w:r>
      <w:r>
        <w:rPr>
          <w:sz w:val="28"/>
          <w:szCs w:val="28"/>
        </w:rPr>
        <w:t>их</w:t>
      </w:r>
      <w:r w:rsidRPr="00EC52B3">
        <w:rPr>
          <w:sz w:val="28"/>
          <w:szCs w:val="28"/>
        </w:rPr>
        <w:t>ся в жилом помещении, с последующим предоставлением жилого помещения по договору социального найма в порядке очередности</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отказ в принятии гражданина на учет в качестве нуждающегося в жилом помещении</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Перечень оснований для отказа в предоставлении государственной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а) непредставления документов обязательных необходимых для предоставления муниципальной услуги</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б) недостоверности представленных сведений;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в) если размер дохода</w:t>
      </w:r>
      <w:r>
        <w:rPr>
          <w:sz w:val="28"/>
          <w:szCs w:val="28"/>
        </w:rPr>
        <w:t>,</w:t>
      </w:r>
      <w:r w:rsidRPr="00EC52B3">
        <w:rPr>
          <w:sz w:val="28"/>
          <w:szCs w:val="28"/>
        </w:rPr>
        <w:t xml:space="preserve"> приходящегося на каждого члена семьи заявителя, превышает пороговое значение дохода, установленного в муниципальном образовании для признания малоимущим;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малоимущими.</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5. Сведения об обжаловании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Заявители имеют право на обжалование действий или бездействия специалиста администрации при предоставлении муниципальной услуги в досудебном порядке.</w:t>
      </w:r>
    </w:p>
    <w:p w:rsidR="00BA3597" w:rsidRPr="00EC52B3" w:rsidRDefault="00BA3597" w:rsidP="00BA3597">
      <w:pPr>
        <w:spacing w:before="100" w:beforeAutospacing="1" w:after="100" w:afterAutospacing="1"/>
        <w:ind w:firstLine="851"/>
        <w:jc w:val="both"/>
        <w:rPr>
          <w:sz w:val="28"/>
          <w:szCs w:val="28"/>
        </w:rPr>
      </w:pPr>
      <w:r>
        <w:rPr>
          <w:sz w:val="28"/>
          <w:szCs w:val="28"/>
        </w:rPr>
        <w:t>З</w:t>
      </w:r>
      <w:r w:rsidRPr="00EC52B3">
        <w:rPr>
          <w:sz w:val="28"/>
          <w:szCs w:val="28"/>
        </w:rPr>
        <w:t xml:space="preserve">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устно или письменно к главе </w:t>
      </w:r>
      <w:r>
        <w:rPr>
          <w:sz w:val="28"/>
          <w:szCs w:val="28"/>
        </w:rPr>
        <w:t>Краснянского</w:t>
      </w:r>
      <w:r w:rsidRPr="00EC52B3">
        <w:rPr>
          <w:sz w:val="28"/>
          <w:szCs w:val="28"/>
        </w:rPr>
        <w:t xml:space="preserve"> сельского поселения </w:t>
      </w:r>
      <w:r>
        <w:rPr>
          <w:sz w:val="28"/>
          <w:szCs w:val="28"/>
        </w:rPr>
        <w:t>Урюпинского</w:t>
      </w:r>
      <w:r w:rsidRPr="00EC52B3">
        <w:rPr>
          <w:sz w:val="28"/>
          <w:szCs w:val="28"/>
        </w:rPr>
        <w:t xml:space="preserve"> муниципального района Волгоградской области и иным должностным лицам, осуществляющим </w:t>
      </w:r>
      <w:proofErr w:type="gramStart"/>
      <w:r w:rsidRPr="00EC52B3">
        <w:rPr>
          <w:sz w:val="28"/>
          <w:szCs w:val="28"/>
        </w:rPr>
        <w:t>контроль за</w:t>
      </w:r>
      <w:proofErr w:type="gramEnd"/>
      <w:r w:rsidRPr="00EC52B3">
        <w:rPr>
          <w:sz w:val="28"/>
          <w:szCs w:val="28"/>
        </w:rPr>
        <w:t xml:space="preserve"> предоставлением муниципальной услуги. При обращении устно к глав</w:t>
      </w:r>
      <w:r>
        <w:rPr>
          <w:sz w:val="28"/>
          <w:szCs w:val="28"/>
        </w:rPr>
        <w:t>е</w:t>
      </w:r>
      <w:r w:rsidRPr="00EC52B3">
        <w:rPr>
          <w:sz w:val="28"/>
          <w:szCs w:val="28"/>
        </w:rPr>
        <w:t xml:space="preserve"> </w:t>
      </w:r>
      <w:r>
        <w:rPr>
          <w:sz w:val="28"/>
          <w:szCs w:val="28"/>
        </w:rPr>
        <w:t>Краснянского</w:t>
      </w:r>
      <w:r w:rsidRPr="00EC52B3">
        <w:rPr>
          <w:sz w:val="28"/>
          <w:szCs w:val="28"/>
        </w:rPr>
        <w:t xml:space="preserve"> сельского поселения ответ на обращение, с согласия заявителя, м</w:t>
      </w:r>
      <w:r>
        <w:rPr>
          <w:sz w:val="28"/>
          <w:szCs w:val="28"/>
        </w:rPr>
        <w:t xml:space="preserve">ожет </w:t>
      </w:r>
      <w:r w:rsidRPr="00EC52B3">
        <w:rPr>
          <w:sz w:val="28"/>
          <w:szCs w:val="28"/>
        </w:rPr>
        <w:t>б</w:t>
      </w:r>
      <w:r>
        <w:rPr>
          <w:sz w:val="28"/>
          <w:szCs w:val="28"/>
        </w:rPr>
        <w:t>ыть</w:t>
      </w:r>
      <w:r w:rsidRPr="00EC52B3">
        <w:rPr>
          <w:sz w:val="28"/>
          <w:szCs w:val="28"/>
        </w:rPr>
        <w:t xml:space="preserve"> дан устно в ходе личного приема. В случае письменного обращения заявителя, дается письменный ответ по существу поставленных в обращении вопросов</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6. Сведения об оплате</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Муниципальная услуга предоставляется бесплатно</w:t>
      </w:r>
      <w:r>
        <w:rPr>
          <w:sz w:val="28"/>
          <w:szCs w:val="28"/>
        </w:rPr>
        <w:t>.</w:t>
      </w:r>
    </w:p>
    <w:p w:rsidR="00BA3597" w:rsidRDefault="00BA3597" w:rsidP="00BA3597">
      <w:pPr>
        <w:spacing w:before="100" w:beforeAutospacing="1" w:after="100" w:afterAutospacing="1"/>
        <w:ind w:firstLine="851"/>
        <w:jc w:val="both"/>
        <w:rPr>
          <w:sz w:val="28"/>
          <w:szCs w:val="28"/>
        </w:rPr>
      </w:pPr>
      <w:r w:rsidRPr="00EC52B3">
        <w:rPr>
          <w:b/>
          <w:bCs/>
          <w:sz w:val="28"/>
          <w:szCs w:val="28"/>
        </w:rPr>
        <w:lastRenderedPageBreak/>
        <w:t>7. Получателями</w:t>
      </w:r>
      <w:r w:rsidRPr="00EC52B3">
        <w:rPr>
          <w:sz w:val="28"/>
          <w:szCs w:val="28"/>
        </w:rPr>
        <w:t xml:space="preserve"> </w:t>
      </w:r>
      <w:r w:rsidRPr="009B1F1B">
        <w:rPr>
          <w:b/>
          <w:sz w:val="28"/>
          <w:szCs w:val="28"/>
        </w:rPr>
        <w:t>муниципальной услуги являются</w:t>
      </w:r>
      <w:r w:rsidRPr="00EC52B3">
        <w:rPr>
          <w:sz w:val="28"/>
          <w:szCs w:val="28"/>
        </w:rPr>
        <w:t xml:space="preserve">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граждане Российской </w:t>
      </w:r>
      <w:proofErr w:type="gramStart"/>
      <w:r w:rsidRPr="00EC52B3">
        <w:rPr>
          <w:sz w:val="28"/>
          <w:szCs w:val="28"/>
        </w:rPr>
        <w:t>Федерац</w:t>
      </w:r>
      <w:r>
        <w:rPr>
          <w:sz w:val="28"/>
          <w:szCs w:val="28"/>
        </w:rPr>
        <w:t>ии</w:t>
      </w:r>
      <w:proofErr w:type="gramEnd"/>
      <w:r>
        <w:rPr>
          <w:sz w:val="28"/>
          <w:szCs w:val="28"/>
        </w:rPr>
        <w:t xml:space="preserve"> обратившиеся в администрацию</w:t>
      </w:r>
      <w:r w:rsidRPr="00EC52B3">
        <w:rPr>
          <w:sz w:val="28"/>
          <w:szCs w:val="28"/>
        </w:rPr>
        <w:t xml:space="preserve"> с заявлением о постановке на учет к качестве нуждающихся в жилом помещении на условиях социального найма, которые в соответствии с законодательством могут быть участниками жилищных отношений.</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 Требования к порядку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2.1. Порядок информирования о предоставлении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2.1.1. Информация о порядке исполнения муниципальной функции, о местонахождении, режиме работы, контактных телефонах (телефонах для справок), адресах электронной почты органов, предоставляющих муниципальную услугу, выдается: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а) непосредственно в администрации </w:t>
      </w:r>
      <w:r>
        <w:rPr>
          <w:sz w:val="28"/>
          <w:szCs w:val="28"/>
        </w:rPr>
        <w:t>Краснянского</w:t>
      </w:r>
      <w:r w:rsidRPr="00EC52B3">
        <w:rPr>
          <w:sz w:val="28"/>
          <w:szCs w:val="28"/>
        </w:rPr>
        <w:t xml:space="preserve"> сельского поселения;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б) с использованием средств телефонной связи, электронного информирования;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в) посредством размещения в информационно-телекоммуникационных сетях общего пользования, издания информационных материалов.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2.1.2. На информационных стендах в помещении, предназначенном для приема документов для предоставления муниципальной услуги, и Интернет – сайте Администрации Волгоградской области, размещается следующая информация: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текст Административного регламента</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перечни документов, необходимых для предоставления муниципальной услуги, и требования, предъявляемые к этим документам;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образцы оформления документов, необходимых для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место размещения специалистов и режим приема ими заявителей;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 справочная информация о должностных лицах, участвовавших в предоставлении муниципальной услуги</w:t>
      </w:r>
      <w:r>
        <w:rPr>
          <w:sz w:val="28"/>
          <w:szCs w:val="28"/>
        </w:rPr>
        <w:t>;</w:t>
      </w:r>
      <w:r w:rsidRPr="00EC52B3">
        <w:rPr>
          <w:sz w:val="28"/>
          <w:szCs w:val="28"/>
        </w:rPr>
        <w:t xml:space="preserve">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основания для отказа в предоставлении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2.1.3.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2.1.4. 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A3597" w:rsidRPr="00EC52B3" w:rsidRDefault="00BA3597" w:rsidP="00BA3597">
      <w:pPr>
        <w:spacing w:before="100" w:beforeAutospacing="1" w:after="100" w:afterAutospacing="1"/>
        <w:ind w:firstLine="851"/>
        <w:jc w:val="both"/>
        <w:rPr>
          <w:sz w:val="28"/>
          <w:szCs w:val="28"/>
        </w:rPr>
      </w:pPr>
      <w:r>
        <w:rPr>
          <w:sz w:val="28"/>
          <w:szCs w:val="28"/>
        </w:rPr>
        <w:t xml:space="preserve">2.1.5. </w:t>
      </w:r>
      <w:r w:rsidRPr="00EC52B3">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w:t>
      </w:r>
      <w:r>
        <w:rPr>
          <w:sz w:val="28"/>
          <w:szCs w:val="28"/>
        </w:rPr>
        <w:t>6</w:t>
      </w:r>
      <w:r w:rsidRPr="00EC52B3">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администрации.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w:t>
      </w:r>
      <w:r>
        <w:rPr>
          <w:sz w:val="28"/>
          <w:szCs w:val="28"/>
        </w:rPr>
        <w:t>7</w:t>
      </w:r>
      <w:r w:rsidRPr="00EC52B3">
        <w:rPr>
          <w:sz w:val="28"/>
          <w:szCs w:val="28"/>
        </w:rPr>
        <w:t xml:space="preserve">. </w:t>
      </w:r>
      <w:proofErr w:type="gramStart"/>
      <w:r w:rsidRPr="00EC52B3">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EC52B3">
        <w:rPr>
          <w:sz w:val="28"/>
          <w:szCs w:val="28"/>
        </w:rPr>
        <w:t xml:space="preserve"> Заявителю предоставляются сведения о том, на каком этапе рассмотрения (в </w:t>
      </w:r>
      <w:proofErr w:type="gramStart"/>
      <w:r w:rsidRPr="00EC52B3">
        <w:rPr>
          <w:sz w:val="28"/>
          <w:szCs w:val="28"/>
        </w:rPr>
        <w:t>процессе</w:t>
      </w:r>
      <w:proofErr w:type="gramEnd"/>
      <w:r w:rsidRPr="00EC52B3">
        <w:rPr>
          <w:sz w:val="28"/>
          <w:szCs w:val="28"/>
        </w:rPr>
        <w:t xml:space="preserve"> выполнения </w:t>
      </w:r>
      <w:proofErr w:type="gramStart"/>
      <w:r w:rsidRPr="00EC52B3">
        <w:rPr>
          <w:sz w:val="28"/>
          <w:szCs w:val="28"/>
        </w:rPr>
        <w:t>какой</w:t>
      </w:r>
      <w:proofErr w:type="gramEnd"/>
      <w:r w:rsidRPr="00EC52B3">
        <w:rPr>
          <w:sz w:val="28"/>
          <w:szCs w:val="28"/>
        </w:rPr>
        <w:t xml:space="preserve"> административной процедуры) находится представленный им пакет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w:t>
      </w:r>
      <w:r>
        <w:rPr>
          <w:sz w:val="28"/>
          <w:szCs w:val="28"/>
        </w:rPr>
        <w:t>8</w:t>
      </w:r>
      <w:r w:rsidRPr="00EC52B3">
        <w:rPr>
          <w:sz w:val="28"/>
          <w:szCs w:val="28"/>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образования, фамилии, имени, отчестве и должности специалиста, принявшего телефонный звонок. Время разговора не должно превышать 30 минут, более полное консультирование по вопросам предоставления муниципальной услуги проводится при личном общении гражданина.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2.1.</w:t>
      </w:r>
      <w:r>
        <w:rPr>
          <w:sz w:val="28"/>
          <w:szCs w:val="28"/>
        </w:rPr>
        <w:t>9</w:t>
      </w:r>
      <w:r w:rsidRPr="00EC52B3">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2.1.1</w:t>
      </w:r>
      <w:r>
        <w:rPr>
          <w:sz w:val="28"/>
          <w:szCs w:val="28"/>
        </w:rPr>
        <w:t>0</w:t>
      </w:r>
      <w:r w:rsidRPr="00EC52B3">
        <w:rPr>
          <w:sz w:val="28"/>
          <w:szCs w:val="28"/>
        </w:rPr>
        <w:t>. Заявители, предоставившие документы в обязательном порядке информируются специалистами: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об отказе в предоставлении муниципально</w:t>
      </w:r>
      <w:r>
        <w:rPr>
          <w:sz w:val="28"/>
          <w:szCs w:val="28"/>
        </w:rPr>
        <w:t>й</w:t>
      </w:r>
      <w:r w:rsidRPr="00EC52B3">
        <w:rPr>
          <w:sz w:val="28"/>
          <w:szCs w:val="28"/>
        </w:rPr>
        <w:t xml:space="preserve">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 сроке оформления документов и возможности их получения.</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2.2. Порядок получения консультаций о предоставлении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Консультации предоставляются по следующим вопросам: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перечня документов, необходимых для предоставления муниципальной услуги, комплектности (достаточности) предоставляемых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времени и выдачи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сроков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2.3. Условия и сроки приема и консультации заявителей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9116"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3588"/>
        <w:gridCol w:w="5528"/>
      </w:tblGrid>
      <w:tr w:rsidR="00BA3597" w:rsidRPr="00975110" w:rsidTr="00CD0C3F">
        <w:trPr>
          <w:tblCellSpacing w:w="7" w:type="dxa"/>
        </w:trPr>
        <w:tc>
          <w:tcPr>
            <w:tcW w:w="3567" w:type="dxa"/>
            <w:tcBorders>
              <w:top w:val="outset" w:sz="6" w:space="0" w:color="auto"/>
              <w:bottom w:val="outset" w:sz="6" w:space="0" w:color="auto"/>
              <w:right w:val="outset" w:sz="6" w:space="0" w:color="auto"/>
            </w:tcBorders>
            <w:vAlign w:val="center"/>
          </w:tcPr>
          <w:p w:rsidR="00BA3597" w:rsidRPr="00EC52B3" w:rsidRDefault="00BA3597" w:rsidP="00CD0C3F">
            <w:pPr>
              <w:jc w:val="both"/>
              <w:rPr>
                <w:sz w:val="28"/>
                <w:szCs w:val="28"/>
              </w:rPr>
            </w:pPr>
            <w:r w:rsidRPr="00EC52B3">
              <w:rPr>
                <w:sz w:val="28"/>
                <w:szCs w:val="28"/>
              </w:rPr>
              <w:t>Понедельник – пятница</w:t>
            </w:r>
          </w:p>
        </w:tc>
        <w:tc>
          <w:tcPr>
            <w:tcW w:w="5507" w:type="dxa"/>
            <w:tcBorders>
              <w:top w:val="outset" w:sz="6" w:space="0" w:color="auto"/>
              <w:left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br/>
              <w:t>8.00 -1</w:t>
            </w:r>
            <w:r>
              <w:rPr>
                <w:sz w:val="28"/>
                <w:szCs w:val="28"/>
              </w:rPr>
              <w:t>6</w:t>
            </w:r>
            <w:r w:rsidRPr="00EC52B3">
              <w:rPr>
                <w:sz w:val="28"/>
                <w:szCs w:val="28"/>
              </w:rPr>
              <w:t>.00 (перерыв 12.00-13.00)</w:t>
            </w:r>
          </w:p>
        </w:tc>
      </w:tr>
      <w:tr w:rsidR="00BA3597" w:rsidRPr="00975110" w:rsidTr="00CD0C3F">
        <w:trPr>
          <w:tblCellSpacing w:w="7" w:type="dxa"/>
        </w:trPr>
        <w:tc>
          <w:tcPr>
            <w:tcW w:w="3567" w:type="dxa"/>
            <w:tcBorders>
              <w:top w:val="outset" w:sz="6" w:space="0" w:color="auto"/>
              <w:bottom w:val="outset" w:sz="6" w:space="0" w:color="auto"/>
              <w:right w:val="outset" w:sz="6" w:space="0" w:color="auto"/>
            </w:tcBorders>
            <w:vAlign w:val="center"/>
          </w:tcPr>
          <w:p w:rsidR="00BA3597" w:rsidRPr="00EC52B3" w:rsidRDefault="00BA3597" w:rsidP="00CD0C3F">
            <w:pPr>
              <w:jc w:val="both"/>
              <w:rPr>
                <w:sz w:val="28"/>
                <w:szCs w:val="28"/>
              </w:rPr>
            </w:pPr>
            <w:r w:rsidRPr="00EC52B3">
              <w:rPr>
                <w:sz w:val="28"/>
                <w:szCs w:val="28"/>
              </w:rPr>
              <w:t>Суббота, воскресенье</w:t>
            </w:r>
          </w:p>
        </w:tc>
        <w:tc>
          <w:tcPr>
            <w:tcW w:w="5507" w:type="dxa"/>
            <w:tcBorders>
              <w:top w:val="outset" w:sz="6" w:space="0" w:color="auto"/>
              <w:left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Выходные дни</w:t>
            </w:r>
          </w:p>
        </w:tc>
      </w:tr>
    </w:tbl>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2.4. Сроки ожидания при предоставлении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2.5. Общий срок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 xml:space="preserve">Срок предоставления муниципальной услуги не должен превышать </w:t>
      </w:r>
      <w:r>
        <w:rPr>
          <w:sz w:val="28"/>
          <w:szCs w:val="28"/>
        </w:rPr>
        <w:t>30</w:t>
      </w:r>
      <w:r w:rsidRPr="00EC52B3">
        <w:rPr>
          <w:sz w:val="28"/>
          <w:szCs w:val="28"/>
        </w:rPr>
        <w:t xml:space="preserve"> календарных дней со дня подачи заявителем заявления с приложением необходимых документов.</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2.6. Основания для отказа в предоставлении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а) непредставления документов обязательных необходимых для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б) недостоверность представленных сведений;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2.7. Требования к оборудованию мест предоставления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2.7.1.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BA3597" w:rsidRPr="00EC52B3" w:rsidRDefault="00BA3597" w:rsidP="00BA3597">
      <w:pPr>
        <w:spacing w:before="100" w:beforeAutospacing="1" w:after="100" w:afterAutospacing="1"/>
        <w:ind w:firstLine="851"/>
        <w:jc w:val="both"/>
        <w:rPr>
          <w:sz w:val="28"/>
          <w:szCs w:val="28"/>
        </w:rPr>
      </w:pPr>
      <w:r>
        <w:rPr>
          <w:sz w:val="28"/>
          <w:szCs w:val="28"/>
        </w:rPr>
        <w:t>2</w:t>
      </w:r>
      <w:r w:rsidRPr="00EC52B3">
        <w:rPr>
          <w:sz w:val="28"/>
          <w:szCs w:val="28"/>
        </w:rPr>
        <w:t>.7.2. Перед кабинетом для принятия получателей услуги размещается информация, указанная в пункте 2.1.2. настоящего Административного регламента.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2.7.3.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2.7.4. Специалисты, ответственные за предоставление муниципальной услуги обязаны иметь таблички на рабочих местах </w:t>
      </w:r>
      <w:r>
        <w:rPr>
          <w:sz w:val="28"/>
          <w:szCs w:val="28"/>
        </w:rPr>
        <w:t>с</w:t>
      </w:r>
      <w:r w:rsidRPr="00EC52B3">
        <w:rPr>
          <w:sz w:val="28"/>
          <w:szCs w:val="28"/>
        </w:rPr>
        <w:t xml:space="preserve"> указанием фамилии, имени, отчества и занимаемой должности.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2.7.5. Помещения, выделенные для предоставления муниципальной услуги, должны соответствовать санитарно-эпидемиологическим правилам.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2.7.6.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2.7.7. Для ожидания гражданам отводится специальное место, оборудованное стульями.</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2.8. Перечень документов необходимых для получения муниципальной услуги</w:t>
      </w:r>
    </w:p>
    <w:p w:rsidR="00BA3597" w:rsidRDefault="00BA3597" w:rsidP="00BA3597">
      <w:pPr>
        <w:spacing w:before="100" w:beforeAutospacing="1" w:after="100" w:afterAutospacing="1"/>
        <w:ind w:firstLine="851"/>
        <w:jc w:val="both"/>
        <w:rPr>
          <w:sz w:val="28"/>
          <w:szCs w:val="28"/>
        </w:rPr>
      </w:pPr>
      <w:r w:rsidRPr="00EC52B3">
        <w:rPr>
          <w:sz w:val="28"/>
          <w:szCs w:val="28"/>
        </w:rPr>
        <w:t xml:space="preserve">- заявление о постановке граждан на учет в качестве нуждающихся в жилых помещениях (Приложение </w:t>
      </w:r>
      <w:r>
        <w:rPr>
          <w:sz w:val="28"/>
          <w:szCs w:val="28"/>
        </w:rPr>
        <w:t>№</w:t>
      </w:r>
      <w:r w:rsidRPr="00EC52B3">
        <w:rPr>
          <w:sz w:val="28"/>
          <w:szCs w:val="28"/>
        </w:rPr>
        <w:t>2);</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br/>
      </w:r>
      <w:r>
        <w:rPr>
          <w:sz w:val="28"/>
          <w:szCs w:val="28"/>
        </w:rPr>
        <w:t xml:space="preserve">            </w:t>
      </w:r>
      <w:r w:rsidRPr="00EC52B3">
        <w:rPr>
          <w:sz w:val="28"/>
          <w:szCs w:val="28"/>
        </w:rPr>
        <w:t>- паспорт гражданина Российской Федерации каждого члена семьи или иные документы, удостоверяющие личность</w:t>
      </w:r>
      <w:r>
        <w:rPr>
          <w:sz w:val="28"/>
          <w:szCs w:val="28"/>
        </w:rPr>
        <w:t>, с</w:t>
      </w:r>
      <w:r w:rsidRPr="00EC52B3">
        <w:rPr>
          <w:sz w:val="28"/>
          <w:szCs w:val="28"/>
        </w:rPr>
        <w:t xml:space="preserve">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справка о составе семьи (выданная на имя заявителя с указанием фамилии, имени, отчества, степени родства, возраста.);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медицинская справка (</w:t>
      </w:r>
      <w:r>
        <w:rPr>
          <w:sz w:val="28"/>
          <w:szCs w:val="28"/>
        </w:rPr>
        <w:t>п</w:t>
      </w:r>
      <w:r w:rsidRPr="00EC52B3">
        <w:rPr>
          <w:sz w:val="28"/>
          <w:szCs w:val="28"/>
        </w:rPr>
        <w:t>редоставляется гражданином, имеющим в составе семьи больного (получаемая из медицинского учреждения, в котором он состоит на учете), страдающего тяжелой формой хронического заболевания, при которой совместное проживание с ним в одной квартире невозможно</w:t>
      </w:r>
      <w:r>
        <w:rPr>
          <w:sz w:val="28"/>
          <w:szCs w:val="28"/>
        </w:rPr>
        <w:t>, р</w:t>
      </w:r>
      <w:r w:rsidRPr="00EC52B3">
        <w:rPr>
          <w:sz w:val="28"/>
          <w:szCs w:val="28"/>
        </w:rPr>
        <w:t xml:space="preserve">екомендуется предоставить копию с одновременным предоставлением оригинала);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справка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w:t>
      </w:r>
      <w:r>
        <w:rPr>
          <w:sz w:val="28"/>
          <w:szCs w:val="28"/>
        </w:rPr>
        <w:t xml:space="preserve"> </w:t>
      </w:r>
      <w:r w:rsidRPr="00EC52B3">
        <w:rPr>
          <w:sz w:val="28"/>
          <w:szCs w:val="28"/>
        </w:rPr>
        <w:t>(</w:t>
      </w:r>
      <w:r>
        <w:rPr>
          <w:sz w:val="28"/>
          <w:szCs w:val="28"/>
        </w:rPr>
        <w:t>з</w:t>
      </w:r>
      <w:r w:rsidRPr="00EC52B3">
        <w:rPr>
          <w:sz w:val="28"/>
          <w:szCs w:val="28"/>
        </w:rPr>
        <w:t>а пять лет, предшествующих дню обращения с заявлением о принятии на учет);</w:t>
      </w:r>
    </w:p>
    <w:p w:rsidR="00BA3597" w:rsidRPr="00EC52B3" w:rsidRDefault="00BA3597" w:rsidP="00BA3597">
      <w:pPr>
        <w:spacing w:before="100" w:beforeAutospacing="1" w:after="100" w:afterAutospacing="1"/>
        <w:ind w:firstLine="851"/>
        <w:jc w:val="both"/>
        <w:rPr>
          <w:sz w:val="28"/>
          <w:szCs w:val="28"/>
        </w:rPr>
      </w:pPr>
      <w:proofErr w:type="gramStart"/>
      <w:r w:rsidRPr="00EC52B3">
        <w:rPr>
          <w:sz w:val="28"/>
          <w:szCs w:val="28"/>
        </w:rPr>
        <w:t>- договор социального найма (предоставляется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w:t>
      </w:r>
      <w:r>
        <w:rPr>
          <w:sz w:val="28"/>
          <w:szCs w:val="28"/>
        </w:rPr>
        <w:t>,</w:t>
      </w:r>
      <w:r w:rsidRPr="00EC52B3">
        <w:rPr>
          <w:sz w:val="28"/>
          <w:szCs w:val="28"/>
        </w:rPr>
        <w:t xml:space="preserve"> </w:t>
      </w:r>
      <w:r>
        <w:rPr>
          <w:sz w:val="28"/>
          <w:szCs w:val="28"/>
        </w:rPr>
        <w:t>в</w:t>
      </w:r>
      <w:r w:rsidRPr="00EC52B3">
        <w:rPr>
          <w:sz w:val="28"/>
          <w:szCs w:val="28"/>
        </w:rPr>
        <w:t xml:space="preserve">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roofErr w:type="gramEnd"/>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 свидетельство о государственной регистрации права собственности на жило</w:t>
      </w:r>
      <w:proofErr w:type="gramStart"/>
      <w:r w:rsidRPr="00EC52B3">
        <w:rPr>
          <w:sz w:val="28"/>
          <w:szCs w:val="28"/>
        </w:rPr>
        <w:t>е(</w:t>
      </w:r>
      <w:proofErr w:type="spellStart"/>
      <w:proofErr w:type="gramEnd"/>
      <w:r w:rsidRPr="00EC52B3">
        <w:rPr>
          <w:sz w:val="28"/>
          <w:szCs w:val="28"/>
        </w:rPr>
        <w:t>ые</w:t>
      </w:r>
      <w:proofErr w:type="spellEnd"/>
      <w:r w:rsidRPr="00EC52B3">
        <w:rPr>
          <w:sz w:val="28"/>
          <w:szCs w:val="28"/>
        </w:rPr>
        <w:t>) помещение(я) и (или) земельный(</w:t>
      </w:r>
      <w:proofErr w:type="spellStart"/>
      <w:r w:rsidRPr="00EC52B3">
        <w:rPr>
          <w:sz w:val="28"/>
          <w:szCs w:val="28"/>
        </w:rPr>
        <w:t>ые</w:t>
      </w:r>
      <w:proofErr w:type="spellEnd"/>
      <w:r w:rsidRPr="00EC52B3">
        <w:rPr>
          <w:sz w:val="28"/>
          <w:szCs w:val="28"/>
        </w:rPr>
        <w:t>) участок(и) по установленной форме на каждого члена семьи (предоставляется гражданином, являющимся собственником жилого помещения либо членом семьи собственника жилого помещения, либо предоставляется иной правоустанавливающий документ, подтверждающий право собственности, возникшее до вступления в силу Федерального закона от 21</w:t>
      </w:r>
      <w:r>
        <w:rPr>
          <w:sz w:val="28"/>
          <w:szCs w:val="28"/>
        </w:rPr>
        <w:t>.07.</w:t>
      </w:r>
      <w:r w:rsidRPr="00EC52B3">
        <w:rPr>
          <w:sz w:val="28"/>
          <w:szCs w:val="28"/>
        </w:rPr>
        <w:t>1997 г</w:t>
      </w:r>
      <w:r>
        <w:rPr>
          <w:sz w:val="28"/>
          <w:szCs w:val="28"/>
        </w:rPr>
        <w:t>ода</w:t>
      </w:r>
      <w:r w:rsidRPr="00EC52B3">
        <w:rPr>
          <w:sz w:val="28"/>
          <w:szCs w:val="28"/>
        </w:rPr>
        <w:t xml:space="preserve"> </w:t>
      </w:r>
      <w:r>
        <w:rPr>
          <w:sz w:val="28"/>
          <w:szCs w:val="28"/>
        </w:rPr>
        <w:t>№</w:t>
      </w:r>
      <w:r w:rsidRPr="00EC52B3">
        <w:rPr>
          <w:sz w:val="28"/>
          <w:szCs w:val="28"/>
        </w:rPr>
        <w:t>122-ФЗ "О государственной регистрации прав на недвижимое имущество и сделок с ним");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решение уполномоченного органа о признании жилого дома (жилого помещения) непригодным для проживания</w:t>
      </w:r>
      <w:r>
        <w:rPr>
          <w:sz w:val="28"/>
          <w:szCs w:val="28"/>
        </w:rPr>
        <w:t xml:space="preserve"> </w:t>
      </w:r>
      <w:r w:rsidRPr="00EC52B3">
        <w:rPr>
          <w:sz w:val="28"/>
          <w:szCs w:val="28"/>
        </w:rPr>
        <w:t>(предоставляется гражданином, проживающим в жилом помещении, признанном непригодным для проживания);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справка из органов опеки и попечительства (</w:t>
      </w:r>
      <w:r>
        <w:rPr>
          <w:sz w:val="28"/>
          <w:szCs w:val="28"/>
        </w:rPr>
        <w:t>п</w:t>
      </w:r>
      <w:r w:rsidRPr="00EC52B3">
        <w:rPr>
          <w:sz w:val="28"/>
          <w:szCs w:val="28"/>
        </w:rPr>
        <w:t>редоставляется детьми-сиротами и детьми, оставшимися без попечения родителей);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трудовая книжка (</w:t>
      </w:r>
      <w:r>
        <w:rPr>
          <w:sz w:val="28"/>
          <w:szCs w:val="28"/>
        </w:rPr>
        <w:t>в</w:t>
      </w:r>
      <w:r w:rsidRPr="00EC52B3">
        <w:rPr>
          <w:sz w:val="28"/>
          <w:szCs w:val="28"/>
        </w:rPr>
        <w:t xml:space="preserve">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решение органа опеки и попечительства о назначении опекуна (</w:t>
      </w:r>
      <w:r>
        <w:rPr>
          <w:sz w:val="28"/>
          <w:szCs w:val="28"/>
        </w:rPr>
        <w:t>в</w:t>
      </w:r>
      <w:r w:rsidRPr="00EC52B3">
        <w:rPr>
          <w:sz w:val="28"/>
          <w:szCs w:val="28"/>
        </w:rPr>
        <w:t xml:space="preserve"> случае подписания заявления о принятии на учет опекуном, действующим от имени недееспособного гражданина);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документ, подтверждающий право гражданина на обеспечение жилым помещением за счет средств федерального или областного бюджета</w:t>
      </w:r>
      <w:r>
        <w:rPr>
          <w:sz w:val="28"/>
          <w:szCs w:val="28"/>
        </w:rPr>
        <w:t xml:space="preserve"> </w:t>
      </w:r>
      <w:r w:rsidRPr="00EC52B3">
        <w:rPr>
          <w:sz w:val="28"/>
          <w:szCs w:val="28"/>
        </w:rPr>
        <w:t>(</w:t>
      </w:r>
      <w:r>
        <w:rPr>
          <w:sz w:val="28"/>
          <w:szCs w:val="28"/>
        </w:rPr>
        <w:t>д</w:t>
      </w:r>
      <w:r w:rsidRPr="00EC52B3">
        <w:rPr>
          <w:sz w:val="28"/>
          <w:szCs w:val="28"/>
        </w:rPr>
        <w:t>ля категорий граждан, определенных федеральным законом, указом Президента Российской Федерации или законом Волгоградской области)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 свидетельство о заключении </w:t>
      </w:r>
      <w:r>
        <w:rPr>
          <w:sz w:val="28"/>
          <w:szCs w:val="28"/>
        </w:rPr>
        <w:t>или</w:t>
      </w:r>
      <w:r w:rsidRPr="00EC52B3">
        <w:rPr>
          <w:sz w:val="28"/>
          <w:szCs w:val="28"/>
        </w:rPr>
        <w:t xml:space="preserve"> расторжении брака;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страховое свидетельство государственного пенсионного страхования каждого совершеннолетнего члена семьи;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свидетельство о постановке на учет в налоговом органе физического лица (о присвоении ИНН) каждого совершеннолетнего члена семьи;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-согласие на проверку сведений, содержащихся в заявлении и прилагаемых к нему документах, подписанное всеми членами семьи;</w:t>
      </w:r>
    </w:p>
    <w:p w:rsidR="00BA3597" w:rsidRPr="00EC52B3" w:rsidRDefault="00BA3597" w:rsidP="00BA3597">
      <w:pPr>
        <w:spacing w:before="100" w:beforeAutospacing="1" w:after="100" w:afterAutospacing="1"/>
        <w:ind w:firstLine="851"/>
        <w:jc w:val="both"/>
        <w:rPr>
          <w:sz w:val="28"/>
          <w:szCs w:val="28"/>
        </w:rPr>
      </w:pPr>
      <w:proofErr w:type="gramStart"/>
      <w:r w:rsidRPr="00EC52B3">
        <w:rPr>
          <w:sz w:val="28"/>
          <w:szCs w:val="28"/>
        </w:rPr>
        <w:t xml:space="preserve">-справка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w:t>
      </w:r>
      <w:r w:rsidRPr="00EC52B3">
        <w:rPr>
          <w:sz w:val="28"/>
          <w:szCs w:val="28"/>
        </w:rPr>
        <w:lastRenderedPageBreak/>
        <w:t>жилых помещениях, предоставляемых по договорам социального найма в соответствии с Жилищным Кодексом РФ;</w:t>
      </w:r>
      <w:proofErr w:type="gramEnd"/>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свидетельства о рождении детей;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справки о доходах заявителя и членов его семьи, полученные от работодателей;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сведения об имуществе, принадлежащем на праве собственности заявителю и членам его семьи, предоставляемые по форме, утвержденной главой администрации Волгоградской области (Постановление Главы Администрации Волгоградской области: от 24.04.2006 г</w:t>
      </w:r>
      <w:r>
        <w:rPr>
          <w:sz w:val="28"/>
          <w:szCs w:val="28"/>
        </w:rPr>
        <w:t>ода</w:t>
      </w:r>
      <w:r w:rsidRPr="00EC52B3">
        <w:rPr>
          <w:sz w:val="28"/>
          <w:szCs w:val="28"/>
        </w:rPr>
        <w:t xml:space="preserve"> №455).</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3.Административные процедуры</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3.1. Последовательность административных действий (процедур)</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Предоставление муниципальной услуги включает в себя следующие административные процедуры:</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информирование об условиях предоставления муниципальной услуги, выдача памятки с полным перечнем требуемых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прием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выдача расписки о принятии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проверка сведений, предоставленных гражданином при подаче заявления о принятии на учет в качестве нуждающегося в жилом помещении по договору социального найма из муниципального жилищного фонда;</w:t>
      </w:r>
      <w:r w:rsidRPr="00EC52B3">
        <w:rPr>
          <w:sz w:val="28"/>
          <w:szCs w:val="28"/>
        </w:rPr>
        <w:br/>
        <w:t>- обследование жилищно-бытовых условий заявителя;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 принятие решения </w:t>
      </w:r>
      <w:proofErr w:type="gramStart"/>
      <w:r w:rsidRPr="00EC52B3">
        <w:rPr>
          <w:sz w:val="28"/>
          <w:szCs w:val="28"/>
        </w:rPr>
        <w:t>о принятии гражданина на учет в качестве нуждающегося в жилом помещении по договору</w:t>
      </w:r>
      <w:proofErr w:type="gramEnd"/>
      <w:r w:rsidRPr="00EC52B3">
        <w:rPr>
          <w:sz w:val="28"/>
          <w:szCs w:val="28"/>
        </w:rPr>
        <w:t xml:space="preserve"> социального найма из муниципального жилищного фонда или о мотивированном отказе в принятии на жилищный учет;</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 принятие постановления о принятии гражданина на жилищный учет;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уведомление гражданина о принятом решении;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учет и хранение учетных дел.</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3.2. Информирование о предоставлении муниципальной усл</w:t>
      </w:r>
      <w:r>
        <w:rPr>
          <w:b/>
          <w:bCs/>
          <w:sz w:val="28"/>
          <w:szCs w:val="28"/>
        </w:rPr>
        <w:t>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3.2.1. Информация о порядке оказания муниципальной услуги предоставляется непосредственно у ответственного специалиста.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3.2.2. Ответственный специалист информирует заявителей по вопросам предоставления муниципальной услуги.</w:t>
      </w:r>
      <w:r>
        <w:rPr>
          <w:sz w:val="28"/>
          <w:szCs w:val="28"/>
        </w:rPr>
        <w:t xml:space="preserve"> </w:t>
      </w:r>
      <w:r w:rsidRPr="00EC52B3">
        <w:rPr>
          <w:sz w:val="28"/>
          <w:szCs w:val="28"/>
        </w:rPr>
        <w:t>Информирование производится подробно, в вежливой форме, с использованием официально-делового стиля речи.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3.2.3. Информирование производится с учетом требований компетентности, обладания специальными знаниями в области предоставления муниципальной услуги.</w:t>
      </w:r>
    </w:p>
    <w:p w:rsidR="00BA3597" w:rsidRDefault="00BA3597" w:rsidP="00BA3597">
      <w:pPr>
        <w:spacing w:before="100" w:beforeAutospacing="1" w:after="100" w:afterAutospacing="1"/>
        <w:ind w:firstLine="851"/>
        <w:jc w:val="both"/>
        <w:rPr>
          <w:sz w:val="28"/>
          <w:szCs w:val="28"/>
        </w:rPr>
      </w:pPr>
      <w:r w:rsidRPr="00EC52B3">
        <w:rPr>
          <w:sz w:val="28"/>
          <w:szCs w:val="28"/>
        </w:rPr>
        <w:t>3.2.4. Консультации по процедуре предоставления муниципальной услуги могут предоставляться: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на личном приеме;</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по письменным обращениям;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по телефону.</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3.2.5. Консультирование производится ответственным специалистом подробно, в вежливой форме, с использованием официально-делового стиля речи.</w:t>
      </w:r>
      <w:r>
        <w:rPr>
          <w:sz w:val="28"/>
          <w:szCs w:val="28"/>
        </w:rPr>
        <w:t xml:space="preserve"> </w:t>
      </w:r>
      <w:r w:rsidRPr="00EC52B3">
        <w:rPr>
          <w:sz w:val="28"/>
          <w:szCs w:val="28"/>
        </w:rPr>
        <w:t>При осуществлении консультирования на личном приеме специалист представляется, указав фамилию, имя, отчество, должность, отвечает на заданные вопросы:</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 порядке обращения за получением услуги, включая информацию о графике работы и месте нахождения кабинета;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 требованиях к гражданам-претендентам на получение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 перечне необходимых документов и требованиях к их оформлению;</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 порядке получения документов, предоставление которых необходимо для получения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w:t>
      </w:r>
      <w:r>
        <w:rPr>
          <w:sz w:val="28"/>
          <w:szCs w:val="28"/>
        </w:rPr>
        <w:t xml:space="preserve"> </w:t>
      </w:r>
      <w:r w:rsidRPr="00EC52B3">
        <w:rPr>
          <w:sz w:val="28"/>
          <w:szCs w:val="28"/>
        </w:rPr>
        <w:t>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 порядке получения бланков заявлений и других имеющихся форм и справочных материалов;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о сроках получения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 иные вопросы, касающиеся предоставления муниципальной услуги.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 xml:space="preserve">В случае если подготовка ответа на заданные гражданином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w:t>
      </w:r>
      <w:proofErr w:type="gramStart"/>
      <w:r w:rsidRPr="00EC52B3">
        <w:rPr>
          <w:sz w:val="28"/>
          <w:szCs w:val="28"/>
        </w:rPr>
        <w:t>для</w:t>
      </w:r>
      <w:proofErr w:type="gramEnd"/>
      <w:r w:rsidRPr="00EC52B3">
        <w:rPr>
          <w:sz w:val="28"/>
          <w:szCs w:val="28"/>
        </w:rPr>
        <w:t xml:space="preserve"> обратившегося время.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Максимальный срок выполнения действия - 30 мин.</w:t>
      </w:r>
    </w:p>
    <w:p w:rsidR="00BA3597" w:rsidRDefault="00BA3597" w:rsidP="00BA3597">
      <w:pPr>
        <w:spacing w:before="100" w:beforeAutospacing="1" w:after="100" w:afterAutospacing="1"/>
        <w:ind w:firstLine="851"/>
        <w:jc w:val="both"/>
        <w:rPr>
          <w:sz w:val="28"/>
          <w:szCs w:val="28"/>
        </w:rPr>
      </w:pPr>
      <w:r w:rsidRPr="00EC52B3">
        <w:rPr>
          <w:sz w:val="28"/>
          <w:szCs w:val="28"/>
        </w:rPr>
        <w:t>3.2.6. В случае если обратившийся не удовлетворен предоставленной информацией, ответственный специалист предлагает ему подготовить письменное обращение по интересующим его вопросам.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Ответ на письменный запрос подписывается главой </w:t>
      </w:r>
      <w:r>
        <w:rPr>
          <w:sz w:val="28"/>
          <w:szCs w:val="28"/>
        </w:rPr>
        <w:t xml:space="preserve">Краснянского сельского </w:t>
      </w:r>
      <w:r w:rsidRPr="00EC52B3">
        <w:rPr>
          <w:sz w:val="28"/>
          <w:szCs w:val="28"/>
        </w:rPr>
        <w:t>поселения, а в его отсутствие - ответственным специалистом.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Максимальный срок выполнения действия - 30 календарных дней.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3.2.7. В случае, когда запрос содержит вопросы, которые не входят в компетенцию администрации, ответственный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Максимальный срок выполнения действия - 30 календарных дней.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3.2.8. Время ожидания личного приема в очереди должно составлять не более 30 минут. При этом должен быть обеспечен прием всех лиц, обратившихся не позднее, чем за 40 минут до времени окончания приема.</w:t>
      </w:r>
    </w:p>
    <w:p w:rsidR="00BA3597" w:rsidRPr="00EC52B3" w:rsidRDefault="00BA3597" w:rsidP="00BA3597">
      <w:pPr>
        <w:spacing w:before="100" w:beforeAutospacing="1" w:after="100" w:afterAutospacing="1"/>
        <w:ind w:firstLine="851"/>
        <w:jc w:val="both"/>
        <w:rPr>
          <w:sz w:val="28"/>
          <w:szCs w:val="28"/>
        </w:rPr>
      </w:pPr>
      <w:r>
        <w:rPr>
          <w:b/>
          <w:bCs/>
          <w:sz w:val="28"/>
          <w:szCs w:val="28"/>
        </w:rPr>
        <w:t>3.3. Прием документов</w:t>
      </w:r>
    </w:p>
    <w:p w:rsidR="00BA3597" w:rsidRPr="00EC52B3" w:rsidRDefault="00BA3597" w:rsidP="00BA3597">
      <w:pPr>
        <w:spacing w:before="100" w:beforeAutospacing="1" w:after="100" w:afterAutospacing="1"/>
        <w:ind w:firstLine="851"/>
        <w:jc w:val="both"/>
        <w:rPr>
          <w:sz w:val="28"/>
          <w:szCs w:val="28"/>
        </w:rPr>
      </w:pPr>
      <w:proofErr w:type="gramStart"/>
      <w:r w:rsidRPr="00EC52B3">
        <w:rPr>
          <w:sz w:val="28"/>
          <w:szCs w:val="28"/>
        </w:rPr>
        <w:t xml:space="preserve">Ответственный специалист принимает документы при непосредственном обращении гражданина за получением муниципальной услуги, проверяет наличие полного пакета документов, в соответствии с требованием законодательства, фиксирует в </w:t>
      </w:r>
      <w:r>
        <w:rPr>
          <w:sz w:val="28"/>
          <w:szCs w:val="28"/>
        </w:rPr>
        <w:t>«</w:t>
      </w:r>
      <w:r w:rsidRPr="00EC52B3">
        <w:rPr>
          <w:sz w:val="28"/>
          <w:szCs w:val="28"/>
        </w:rPr>
        <w:t>Книге регистрации заявлений граждан о принятии на учет в качестве нуждающихся в жилых помещениях по договору социального найма</w:t>
      </w:r>
      <w:r>
        <w:rPr>
          <w:sz w:val="28"/>
          <w:szCs w:val="28"/>
        </w:rPr>
        <w:t>»</w:t>
      </w:r>
      <w:r w:rsidRPr="00EC52B3">
        <w:rPr>
          <w:sz w:val="28"/>
          <w:szCs w:val="28"/>
        </w:rPr>
        <w:t xml:space="preserve"> дату подачи документов, фамилию, имя, отчество гражданина, адрес занимаемого помещения.</w:t>
      </w:r>
      <w:proofErr w:type="gramEnd"/>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Максимальный срок выполнения действия - 20 мин.</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В случае отсутствия полного пакета документов ответственный специалист объясняет гражданину выявленные недостатки в представленных документах и предлагает принять меры по их устранению. Документы принимаются только при наличии полного пакета.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Максимальный срок выполнения действия - 10 мин.</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 xml:space="preserve">В случае соответствия пакета документов установленному перечню, ответственным специалистом поданное со всеми необходимыми документами и зарегистрированное в </w:t>
      </w:r>
      <w:r>
        <w:rPr>
          <w:sz w:val="28"/>
          <w:szCs w:val="28"/>
        </w:rPr>
        <w:t>«</w:t>
      </w:r>
      <w:r w:rsidRPr="00EC52B3">
        <w:rPr>
          <w:sz w:val="28"/>
          <w:szCs w:val="28"/>
        </w:rPr>
        <w:t>Книге регистрации заявлений граждан о принятии на учет в качестве нуждающихся в жилых помещениях по договору социального найма</w:t>
      </w:r>
      <w:r>
        <w:rPr>
          <w:sz w:val="28"/>
          <w:szCs w:val="28"/>
        </w:rPr>
        <w:t>»</w:t>
      </w:r>
      <w:r w:rsidRPr="00EC52B3">
        <w:rPr>
          <w:sz w:val="28"/>
          <w:szCs w:val="28"/>
        </w:rPr>
        <w:t xml:space="preserve"> заявление, рассматривается в течение 30 рабочих дней со дня принятия. </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3.4. Выдача</w:t>
      </w:r>
      <w:r>
        <w:rPr>
          <w:b/>
          <w:bCs/>
          <w:sz w:val="28"/>
          <w:szCs w:val="28"/>
        </w:rPr>
        <w:t xml:space="preserve"> расписки о принятии документов</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Гражданину, подавшему заявление о принятии на учет, выдается расписка в получении этих документов с указанием их перечня и даты их получения.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Максимальный срок выполнения действия – 10 мин.</w:t>
      </w:r>
    </w:p>
    <w:p w:rsidR="00BA3597" w:rsidRDefault="00BA3597" w:rsidP="00BA3597">
      <w:pPr>
        <w:spacing w:before="100" w:beforeAutospacing="1" w:after="100" w:afterAutospacing="1"/>
        <w:ind w:firstLine="851"/>
        <w:jc w:val="both"/>
        <w:rPr>
          <w:sz w:val="28"/>
          <w:szCs w:val="28"/>
        </w:rPr>
      </w:pPr>
      <w:r w:rsidRPr="00EC52B3">
        <w:rPr>
          <w:b/>
          <w:bCs/>
          <w:sz w:val="28"/>
          <w:szCs w:val="28"/>
        </w:rPr>
        <w:t>3.5. Проверка сведений,</w:t>
      </w:r>
      <w:r w:rsidRPr="00EC52B3">
        <w:rPr>
          <w:sz w:val="28"/>
          <w:szCs w:val="28"/>
        </w:rPr>
        <w:t xml:space="preserve"> </w:t>
      </w:r>
      <w:r w:rsidRPr="00C6320B">
        <w:rPr>
          <w:b/>
          <w:sz w:val="28"/>
          <w:szCs w:val="28"/>
        </w:rPr>
        <w:t>предоставленных гражданином при постановке на учет в качестве нуждающегося в получении жилого помещения по договору социального найма из</w:t>
      </w:r>
      <w:r>
        <w:rPr>
          <w:b/>
          <w:sz w:val="28"/>
          <w:szCs w:val="28"/>
        </w:rPr>
        <w:t xml:space="preserve"> муниципального жилищного фонда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Ответственный специали</w:t>
      </w:r>
      <w:proofErr w:type="gramStart"/>
      <w:r w:rsidRPr="00EC52B3">
        <w:rPr>
          <w:sz w:val="28"/>
          <w:szCs w:val="28"/>
        </w:rPr>
        <w:t>ст впр</w:t>
      </w:r>
      <w:proofErr w:type="gramEnd"/>
      <w:r w:rsidRPr="00EC52B3">
        <w:rPr>
          <w:sz w:val="28"/>
          <w:szCs w:val="28"/>
        </w:rPr>
        <w:t>аве проводить проверку сведений, представленных заявителями. Документы проверки рассматриваются ответственным специалистом как конфиденциальная информация и приобщаются к учетному делу заявителей.</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Максимальный срок выполнения действия – 15 дней.</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3.6. Обследование жилищно-бытовых условий заявителя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Обследование жилищно-бытовых условий заявителя проводится комиссией по обследованию жилищно-бытовых условий с выездом на место проживания заявителей и составляется акт обследования.</w:t>
      </w:r>
      <w:r>
        <w:rPr>
          <w:sz w:val="28"/>
          <w:szCs w:val="28"/>
        </w:rPr>
        <w:t xml:space="preserve"> </w:t>
      </w:r>
      <w:r w:rsidRPr="00EC52B3">
        <w:rPr>
          <w:sz w:val="28"/>
          <w:szCs w:val="28"/>
        </w:rPr>
        <w:t>Результаты обследования отражаются в акте обследования (далее акт)</w:t>
      </w:r>
      <w:r>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Акт обследования прилагается к пакету документов заявителя.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Акт обследования подписывается всеми проводившими его членами комиссии.</w:t>
      </w:r>
    </w:p>
    <w:p w:rsidR="00BA3597" w:rsidRDefault="00BA3597" w:rsidP="00BA3597">
      <w:pPr>
        <w:spacing w:before="100" w:beforeAutospacing="1" w:after="100" w:afterAutospacing="1"/>
        <w:ind w:firstLine="851"/>
        <w:jc w:val="both"/>
        <w:rPr>
          <w:sz w:val="28"/>
          <w:szCs w:val="28"/>
        </w:rPr>
      </w:pPr>
      <w:r w:rsidRPr="00EC52B3">
        <w:rPr>
          <w:b/>
          <w:bCs/>
          <w:sz w:val="28"/>
          <w:szCs w:val="28"/>
        </w:rPr>
        <w:t xml:space="preserve">3.7. Решение о принятии гражданина на жилищный учет или о мотивированном отказе </w:t>
      </w:r>
      <w:r w:rsidRPr="00C6320B">
        <w:rPr>
          <w:b/>
          <w:sz w:val="28"/>
          <w:szCs w:val="28"/>
        </w:rPr>
        <w:t>в постановке на жилищный учет</w:t>
      </w:r>
      <w:r w:rsidRPr="00EC52B3">
        <w:rPr>
          <w:sz w:val="28"/>
          <w:szCs w:val="28"/>
        </w:rPr>
        <w:t xml:space="preserve">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принимается на заседании жилищной комиссии по результатам проверки ответственного специалиста представленных документов, что подтверждается постановлением о принятии гражданина на жилищный учет, либо письменным мотивированным отказом.</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lastRenderedPageBreak/>
        <w:t>Максимальный срок выполнения действия – 6 дней.</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3.8. Уведомлени</w:t>
      </w:r>
      <w:r>
        <w:rPr>
          <w:b/>
          <w:bCs/>
          <w:sz w:val="28"/>
          <w:szCs w:val="28"/>
        </w:rPr>
        <w:t>е гражданина о принятом решении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Ответственный специалист готовит уведомление о принятом решении, которое направляется получателям муниципальной услуги не позднее чем через 3 рабочих дня со дня его принятия. В случае отказа, в принятии граждан на учет в качестве нуждающихся в жилых помещениях, в уведомлении указываются основания такого отказа.</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3.9. Учет и хранение учетных дел.</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На каждого гражданина, принятого на учет в качестве нуждающегося в жилом помещении по договорам социального найма, заводится учетное дело, в котором содержатся все необходимые документы, послужившие основанием для принятия решения о принятии на учет.</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Книги регистрации должны быть пронумерованы, прошнурованы и скреплены печатью, подписаны должностным лицом, на которое возложена ответственность за правильное ведение учета граждан. Поправки и изменения не допускаются.</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Учетному делу присваивается номер, который не изменяется до получения гражданином жилого помещения по договору социального найма.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Ежегодно в четвертом квартале текущего года ответственным специалистом проводится перерегистрация граждан, состоящих на учете. В случае если у гражданина в составе сведений о нем произошли изменения, то гражданин представляет документы, подтверждающие произошедшие изменения. Перерегистрация осуществляется в </w:t>
      </w:r>
      <w:r>
        <w:rPr>
          <w:sz w:val="28"/>
          <w:szCs w:val="28"/>
        </w:rPr>
        <w:t>«</w:t>
      </w:r>
      <w:r w:rsidRPr="00EC52B3">
        <w:rPr>
          <w:sz w:val="28"/>
          <w:szCs w:val="28"/>
        </w:rPr>
        <w:t>Книге учета граждан состоящих на учете нуждающихся в предоставлении жилого помещения по договору социального найма</w:t>
      </w:r>
      <w:r>
        <w:rPr>
          <w:sz w:val="28"/>
          <w:szCs w:val="28"/>
        </w:rPr>
        <w:t>»</w:t>
      </w:r>
      <w:r w:rsidRPr="00EC52B3">
        <w:rPr>
          <w:sz w:val="28"/>
          <w:szCs w:val="28"/>
        </w:rPr>
        <w:t>.</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Ответственный специалист обеспечивает надлежащее ведение и хранение учетных дел.</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Учетные дела хранятся пять лет после предоставления или замены жилого помещения по договору социального найма, а затем уничтожаются в установленном порядке.</w:t>
      </w:r>
    </w:p>
    <w:p w:rsidR="00BA3597" w:rsidRPr="00EC52B3" w:rsidRDefault="00BA3597" w:rsidP="00BA3597">
      <w:pPr>
        <w:spacing w:before="100" w:beforeAutospacing="1" w:after="100" w:afterAutospacing="1"/>
        <w:ind w:firstLine="851"/>
        <w:jc w:val="both"/>
        <w:rPr>
          <w:sz w:val="28"/>
          <w:szCs w:val="28"/>
        </w:rPr>
      </w:pPr>
      <w:r w:rsidRPr="00EC52B3">
        <w:rPr>
          <w:b/>
          <w:bCs/>
          <w:sz w:val="28"/>
          <w:szCs w:val="28"/>
        </w:rPr>
        <w:t>4.П</w:t>
      </w:r>
      <w:r>
        <w:rPr>
          <w:b/>
          <w:bCs/>
          <w:sz w:val="28"/>
          <w:szCs w:val="28"/>
        </w:rPr>
        <w:t xml:space="preserve">орядок и формы </w:t>
      </w:r>
      <w:proofErr w:type="gramStart"/>
      <w:r>
        <w:rPr>
          <w:b/>
          <w:bCs/>
          <w:sz w:val="28"/>
          <w:szCs w:val="28"/>
        </w:rPr>
        <w:t>контроля за</w:t>
      </w:r>
      <w:proofErr w:type="gramEnd"/>
      <w:r>
        <w:rPr>
          <w:b/>
          <w:bCs/>
          <w:sz w:val="28"/>
          <w:szCs w:val="28"/>
        </w:rPr>
        <w:t xml:space="preserve"> предоставлением муниципальной услуги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4.1. Контроль исполнения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w:t>
      </w:r>
      <w:r w:rsidRPr="00EC52B3">
        <w:rPr>
          <w:sz w:val="28"/>
          <w:szCs w:val="28"/>
        </w:rPr>
        <w:lastRenderedPageBreak/>
        <w:t>ответов на обращения заявителей, содержащих жалобы на решения, действия (бездействия) должностных лиц.</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xml:space="preserve">4.2. </w:t>
      </w:r>
      <w:r>
        <w:rPr>
          <w:sz w:val="28"/>
          <w:szCs w:val="28"/>
        </w:rPr>
        <w:t>Текущий контроль осуществляется</w:t>
      </w:r>
      <w:r w:rsidRPr="00EC52B3">
        <w:rPr>
          <w:sz w:val="28"/>
          <w:szCs w:val="28"/>
        </w:rPr>
        <w:t xml:space="preserve"> глав</w:t>
      </w:r>
      <w:r>
        <w:rPr>
          <w:sz w:val="28"/>
          <w:szCs w:val="28"/>
        </w:rPr>
        <w:t>ой</w:t>
      </w:r>
      <w:r w:rsidRPr="00EC52B3">
        <w:rPr>
          <w:sz w:val="28"/>
          <w:szCs w:val="28"/>
        </w:rPr>
        <w:t xml:space="preserve"> </w:t>
      </w:r>
      <w:r>
        <w:rPr>
          <w:sz w:val="28"/>
          <w:szCs w:val="28"/>
        </w:rPr>
        <w:t>Краснянского</w:t>
      </w:r>
      <w:r w:rsidRPr="00EC52B3">
        <w:rPr>
          <w:sz w:val="28"/>
          <w:szCs w:val="28"/>
        </w:rPr>
        <w:t xml:space="preserve"> сельского поселения.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4.3.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4.4. Контроль осуществляется путем проведения проверок соблюдения и исполнения ответственным специалистом требований законодательства.</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Волгоградской области.</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Default="00BA3597" w:rsidP="00BA3597">
      <w:pPr>
        <w:spacing w:before="100" w:beforeAutospacing="1" w:after="100" w:afterAutospacing="1"/>
        <w:ind w:firstLine="851"/>
        <w:jc w:val="both"/>
        <w:rPr>
          <w:sz w:val="28"/>
          <w:szCs w:val="28"/>
        </w:rPr>
      </w:pPr>
      <w:r w:rsidRPr="00EC52B3">
        <w:rPr>
          <w:sz w:val="28"/>
          <w:szCs w:val="28"/>
        </w:rPr>
        <w:t> </w:t>
      </w:r>
    </w:p>
    <w:p w:rsidR="00BA3597" w:rsidRDefault="00BA3597" w:rsidP="00BA3597">
      <w:pPr>
        <w:spacing w:before="100" w:beforeAutospacing="1" w:after="100" w:afterAutospacing="1"/>
        <w:ind w:firstLine="851"/>
        <w:jc w:val="both"/>
        <w:rPr>
          <w:sz w:val="28"/>
          <w:szCs w:val="28"/>
        </w:rPr>
      </w:pPr>
    </w:p>
    <w:p w:rsidR="00BA3597" w:rsidRDefault="00BA3597" w:rsidP="00BA3597">
      <w:pPr>
        <w:spacing w:before="100" w:beforeAutospacing="1" w:after="100" w:afterAutospacing="1"/>
        <w:ind w:firstLine="851"/>
        <w:jc w:val="both"/>
        <w:rPr>
          <w:sz w:val="28"/>
          <w:szCs w:val="28"/>
        </w:rPr>
      </w:pPr>
    </w:p>
    <w:p w:rsidR="00BA3597" w:rsidRDefault="00BA3597" w:rsidP="00BA3597">
      <w:pPr>
        <w:spacing w:before="100" w:beforeAutospacing="1" w:after="100" w:afterAutospacing="1"/>
        <w:ind w:firstLine="851"/>
        <w:jc w:val="both"/>
        <w:rPr>
          <w:sz w:val="28"/>
          <w:szCs w:val="28"/>
        </w:rPr>
      </w:pPr>
    </w:p>
    <w:p w:rsidR="00BA3597" w:rsidRDefault="00BA3597" w:rsidP="00BA3597">
      <w:pPr>
        <w:spacing w:before="100" w:beforeAutospacing="1" w:after="100" w:afterAutospacing="1"/>
        <w:ind w:firstLine="851"/>
        <w:jc w:val="both"/>
        <w:rPr>
          <w:sz w:val="28"/>
          <w:szCs w:val="28"/>
        </w:rPr>
      </w:pPr>
    </w:p>
    <w:p w:rsidR="00BA3597" w:rsidRDefault="00BA3597" w:rsidP="00BA3597">
      <w:pPr>
        <w:spacing w:before="100" w:beforeAutospacing="1" w:after="100" w:afterAutospacing="1"/>
        <w:ind w:firstLine="851"/>
        <w:jc w:val="both"/>
        <w:rPr>
          <w:sz w:val="28"/>
          <w:szCs w:val="28"/>
        </w:rPr>
      </w:pPr>
    </w:p>
    <w:p w:rsidR="00BA3597" w:rsidRDefault="00BA3597" w:rsidP="00BA3597">
      <w:pPr>
        <w:spacing w:before="100" w:beforeAutospacing="1" w:after="100" w:afterAutospacing="1"/>
        <w:ind w:firstLine="851"/>
        <w:jc w:val="both"/>
        <w:rPr>
          <w:sz w:val="28"/>
          <w:szCs w:val="28"/>
        </w:rPr>
      </w:pPr>
    </w:p>
    <w:p w:rsidR="00720FC1" w:rsidRDefault="00720FC1" w:rsidP="00BA3597">
      <w:pPr>
        <w:spacing w:before="100" w:beforeAutospacing="1" w:after="100" w:afterAutospacing="1"/>
        <w:ind w:firstLine="851"/>
        <w:jc w:val="both"/>
        <w:rPr>
          <w:sz w:val="28"/>
          <w:szCs w:val="28"/>
        </w:rPr>
      </w:pPr>
    </w:p>
    <w:p w:rsidR="00720FC1" w:rsidRDefault="00720FC1" w:rsidP="00BA3597">
      <w:pPr>
        <w:spacing w:before="100" w:beforeAutospacing="1" w:after="100" w:afterAutospacing="1"/>
        <w:ind w:firstLine="851"/>
        <w:jc w:val="both"/>
        <w:rPr>
          <w:sz w:val="28"/>
          <w:szCs w:val="28"/>
        </w:rPr>
      </w:pPr>
    </w:p>
    <w:p w:rsidR="00720FC1" w:rsidRDefault="00720FC1" w:rsidP="00BA3597">
      <w:pPr>
        <w:spacing w:before="100" w:beforeAutospacing="1" w:after="100" w:afterAutospacing="1"/>
        <w:ind w:firstLine="851"/>
        <w:jc w:val="both"/>
        <w:rPr>
          <w:sz w:val="28"/>
          <w:szCs w:val="28"/>
        </w:rPr>
      </w:pPr>
    </w:p>
    <w:p w:rsidR="00720FC1" w:rsidRDefault="00720FC1" w:rsidP="00BA3597">
      <w:pPr>
        <w:spacing w:before="100" w:beforeAutospacing="1" w:after="100" w:afterAutospacing="1"/>
        <w:ind w:firstLine="851"/>
        <w:jc w:val="both"/>
        <w:rPr>
          <w:sz w:val="28"/>
          <w:szCs w:val="28"/>
        </w:rPr>
      </w:pPr>
    </w:p>
    <w:p w:rsidR="00720FC1" w:rsidRPr="00EC52B3" w:rsidRDefault="00720FC1" w:rsidP="00BA3597">
      <w:pPr>
        <w:spacing w:before="100" w:beforeAutospacing="1" w:after="100" w:afterAutospacing="1"/>
        <w:ind w:firstLine="851"/>
        <w:jc w:val="both"/>
        <w:rPr>
          <w:sz w:val="28"/>
          <w:szCs w:val="28"/>
        </w:rPr>
      </w:pPr>
    </w:p>
    <w:p w:rsidR="00BA3597" w:rsidRPr="00EC52B3" w:rsidRDefault="00BA3597" w:rsidP="00BA3597">
      <w:pPr>
        <w:spacing w:before="100" w:beforeAutospacing="1" w:after="100" w:afterAutospacing="1"/>
        <w:ind w:firstLine="851"/>
        <w:jc w:val="right"/>
        <w:rPr>
          <w:sz w:val="28"/>
          <w:szCs w:val="28"/>
        </w:rPr>
      </w:pPr>
      <w:r w:rsidRPr="00EC52B3">
        <w:rPr>
          <w:sz w:val="28"/>
          <w:szCs w:val="28"/>
        </w:rPr>
        <w:lastRenderedPageBreak/>
        <w:t xml:space="preserve"> Приложение </w:t>
      </w:r>
      <w:r>
        <w:rPr>
          <w:sz w:val="28"/>
          <w:szCs w:val="28"/>
        </w:rPr>
        <w:t>№</w:t>
      </w:r>
      <w:r w:rsidRPr="00EC52B3">
        <w:rPr>
          <w:sz w:val="28"/>
          <w:szCs w:val="28"/>
        </w:rPr>
        <w:t>1</w:t>
      </w:r>
      <w:r w:rsidRPr="00EC52B3">
        <w:rPr>
          <w:sz w:val="28"/>
          <w:szCs w:val="28"/>
        </w:rPr>
        <w:br/>
        <w:t xml:space="preserve">к Административному регламенту </w:t>
      </w:r>
      <w:r w:rsidRPr="00EC52B3">
        <w:rPr>
          <w:sz w:val="28"/>
          <w:szCs w:val="28"/>
        </w:rPr>
        <w:br/>
        <w:t xml:space="preserve"> предоставлени</w:t>
      </w:r>
      <w:r>
        <w:rPr>
          <w:sz w:val="28"/>
          <w:szCs w:val="28"/>
        </w:rPr>
        <w:t>я</w:t>
      </w:r>
      <w:r w:rsidRPr="00EC52B3">
        <w:rPr>
          <w:sz w:val="28"/>
          <w:szCs w:val="28"/>
        </w:rPr>
        <w:t xml:space="preserve"> муниципальной услуги</w:t>
      </w:r>
      <w:r w:rsidRPr="00EC52B3">
        <w:rPr>
          <w:sz w:val="28"/>
          <w:szCs w:val="28"/>
        </w:rPr>
        <w:br/>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БЛОК-СХЕМА ПРЕДОСТАВЛЕНИЯ МУНИЦИПАЛЬНОЙ УСЛУГИ</w:t>
      </w:r>
    </w:p>
    <w:tbl>
      <w:tblPr>
        <w:tblW w:w="10392" w:type="dxa"/>
        <w:tblCellSpacing w:w="7" w:type="dxa"/>
        <w:tblInd w:w="-4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392"/>
      </w:tblGrid>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информирование гражданина об условиях предоставления муниципальной услуги, выдача памятки с полным перечнем требуемых документов</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 xml:space="preserve">прием документов </w:t>
            </w:r>
            <w:proofErr w:type="gramStart"/>
            <w:r w:rsidRPr="00EC52B3">
              <w:rPr>
                <w:sz w:val="28"/>
                <w:szCs w:val="28"/>
              </w:rPr>
              <w:t>у гражданина для постановки на учет в качестве нуждающегося в жилом помещении</w:t>
            </w:r>
            <w:proofErr w:type="gramEnd"/>
            <w:r w:rsidRPr="00EC52B3">
              <w:rPr>
                <w:sz w:val="28"/>
                <w:szCs w:val="28"/>
              </w:rPr>
              <w:t xml:space="preserve"> по дого</w:t>
            </w:r>
            <w:bookmarkStart w:id="0" w:name="_GoBack"/>
            <w:bookmarkEnd w:id="0"/>
            <w:r w:rsidRPr="00EC52B3">
              <w:rPr>
                <w:sz w:val="28"/>
                <w:szCs w:val="28"/>
              </w:rPr>
              <w:t>вору социального найма</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выдача расписки о принятии документов</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проверка сведений, предоставленных гражданином при подаче заявления о принятии на учет в качестве нуждающегося в жилом помещении по договору социального найма из муниципального жилищного фонда</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spacing w:before="100" w:beforeAutospacing="1" w:after="100" w:afterAutospacing="1"/>
              <w:ind w:firstLine="851"/>
              <w:jc w:val="both"/>
              <w:rPr>
                <w:sz w:val="28"/>
                <w:szCs w:val="28"/>
              </w:rPr>
            </w:pPr>
            <w:r>
              <w:rPr>
                <w:sz w:val="28"/>
                <w:szCs w:val="28"/>
              </w:rPr>
              <w:t>о</w:t>
            </w:r>
            <w:r w:rsidRPr="00EC52B3">
              <w:rPr>
                <w:sz w:val="28"/>
                <w:szCs w:val="28"/>
              </w:rPr>
              <w:t>бследование жилищно-бытовых условий</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 xml:space="preserve">принятие решения </w:t>
            </w:r>
            <w:proofErr w:type="gramStart"/>
            <w:r w:rsidRPr="00EC52B3">
              <w:rPr>
                <w:sz w:val="28"/>
                <w:szCs w:val="28"/>
              </w:rPr>
              <w:t>о принятии гражданина на учет в качестве нуждающегося в жилом помещении по договору</w:t>
            </w:r>
            <w:proofErr w:type="gramEnd"/>
            <w:r w:rsidRPr="00EC52B3">
              <w:rPr>
                <w:sz w:val="28"/>
                <w:szCs w:val="28"/>
              </w:rPr>
              <w:t xml:space="preserve"> социального найма из муниципального жилищного фонда или о мотивированном отказе в принятии на жилищный учет</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spacing w:before="100" w:beforeAutospacing="1" w:after="100" w:afterAutospacing="1"/>
              <w:ind w:firstLine="851"/>
              <w:jc w:val="both"/>
              <w:rPr>
                <w:sz w:val="28"/>
                <w:szCs w:val="28"/>
              </w:rPr>
            </w:pPr>
            <w:r w:rsidRPr="00EC52B3">
              <w:rPr>
                <w:sz w:val="28"/>
                <w:szCs w:val="28"/>
              </w:rPr>
              <w:t xml:space="preserve">принятие постановления </w:t>
            </w:r>
            <w:proofErr w:type="gramStart"/>
            <w:r w:rsidRPr="00EC52B3">
              <w:rPr>
                <w:sz w:val="28"/>
                <w:szCs w:val="28"/>
              </w:rPr>
              <w:t>о принятии гражданина на учет в качестве нуждающегося в жилом помещении по договору</w:t>
            </w:r>
            <w:proofErr w:type="gramEnd"/>
            <w:r w:rsidRPr="00EC52B3">
              <w:rPr>
                <w:sz w:val="28"/>
                <w:szCs w:val="28"/>
              </w:rPr>
              <w:t xml:space="preserve"> социального найма из муниципального жилищного фонда, либо составление письменного мотивированного отказа</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уведомление гражданина о принятом решении</w:t>
            </w:r>
          </w:p>
        </w:tc>
      </w:tr>
      <w:tr w:rsidR="00BA3597" w:rsidRPr="00975110" w:rsidTr="00720FC1">
        <w:trPr>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учет и хранение учетных дел</w:t>
            </w:r>
          </w:p>
        </w:tc>
      </w:tr>
      <w:tr w:rsidR="00BA3597" w:rsidRPr="00975110" w:rsidTr="00720FC1">
        <w:trPr>
          <w:trHeight w:val="43"/>
          <w:tblCellSpacing w:w="7" w:type="dxa"/>
        </w:trPr>
        <w:tc>
          <w:tcPr>
            <w:tcW w:w="10364" w:type="dxa"/>
            <w:tcBorders>
              <w:top w:val="outset" w:sz="6" w:space="0" w:color="auto"/>
              <w:bottom w:val="outset" w:sz="6" w:space="0" w:color="auto"/>
            </w:tcBorders>
            <w:vAlign w:val="center"/>
          </w:tcPr>
          <w:p w:rsidR="00BA3597" w:rsidRPr="00EC52B3" w:rsidRDefault="00BA3597" w:rsidP="00CD0C3F">
            <w:pPr>
              <w:ind w:firstLine="851"/>
              <w:jc w:val="both"/>
              <w:rPr>
                <w:sz w:val="28"/>
                <w:szCs w:val="28"/>
              </w:rPr>
            </w:pPr>
            <w:r w:rsidRPr="00EC52B3">
              <w:rPr>
                <w:sz w:val="28"/>
                <w:szCs w:val="28"/>
              </w:rPr>
              <w:t> </w:t>
            </w:r>
          </w:p>
        </w:tc>
      </w:tr>
    </w:tbl>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Default="00BA3597" w:rsidP="00BA3597">
      <w:pPr>
        <w:spacing w:before="100" w:beforeAutospacing="1" w:after="100" w:afterAutospacing="1"/>
        <w:ind w:firstLine="851"/>
        <w:jc w:val="both"/>
        <w:rPr>
          <w:sz w:val="28"/>
          <w:szCs w:val="28"/>
        </w:rPr>
      </w:pPr>
      <w:r w:rsidRPr="00EC52B3">
        <w:rPr>
          <w:sz w:val="28"/>
          <w:szCs w:val="28"/>
        </w:rPr>
        <w:t> </w:t>
      </w:r>
    </w:p>
    <w:p w:rsidR="00BA3597" w:rsidRDefault="00BA3597" w:rsidP="00BA3597">
      <w:pPr>
        <w:spacing w:before="100" w:beforeAutospacing="1" w:after="100" w:afterAutospacing="1"/>
        <w:ind w:firstLine="851"/>
        <w:jc w:val="both"/>
        <w:rPr>
          <w:sz w:val="28"/>
          <w:szCs w:val="28"/>
        </w:rPr>
      </w:pPr>
    </w:p>
    <w:p w:rsidR="00BA3597" w:rsidRPr="00EC52B3" w:rsidRDefault="00BA3597" w:rsidP="00BA3597">
      <w:pPr>
        <w:spacing w:before="100" w:beforeAutospacing="1" w:after="100" w:afterAutospacing="1"/>
        <w:ind w:firstLine="851"/>
        <w:jc w:val="both"/>
        <w:rPr>
          <w:sz w:val="28"/>
          <w:szCs w:val="28"/>
        </w:rPr>
      </w:pPr>
    </w:p>
    <w:p w:rsidR="00BA3597" w:rsidRPr="00EC52B3" w:rsidRDefault="00BA3597" w:rsidP="00BA3597">
      <w:pPr>
        <w:spacing w:before="100" w:beforeAutospacing="1" w:after="100" w:afterAutospacing="1"/>
        <w:ind w:firstLine="851"/>
        <w:jc w:val="right"/>
        <w:rPr>
          <w:sz w:val="28"/>
          <w:szCs w:val="28"/>
        </w:rPr>
      </w:pPr>
      <w:r w:rsidRPr="00EC52B3">
        <w:rPr>
          <w:sz w:val="28"/>
          <w:szCs w:val="28"/>
        </w:rPr>
        <w:lastRenderedPageBreak/>
        <w:t xml:space="preserve">Приложение </w:t>
      </w:r>
      <w:r>
        <w:rPr>
          <w:sz w:val="28"/>
          <w:szCs w:val="28"/>
        </w:rPr>
        <w:t>№</w:t>
      </w:r>
      <w:r w:rsidRPr="00EC52B3">
        <w:rPr>
          <w:sz w:val="28"/>
          <w:szCs w:val="28"/>
        </w:rPr>
        <w:t>2</w:t>
      </w:r>
      <w:r w:rsidRPr="00EC52B3">
        <w:rPr>
          <w:sz w:val="28"/>
          <w:szCs w:val="28"/>
        </w:rPr>
        <w:br/>
        <w:t xml:space="preserve">к Административному регламенту </w:t>
      </w:r>
      <w:r w:rsidRPr="00EC52B3">
        <w:rPr>
          <w:sz w:val="28"/>
          <w:szCs w:val="28"/>
        </w:rPr>
        <w:br/>
        <w:t>предоставлени</w:t>
      </w:r>
      <w:r>
        <w:rPr>
          <w:sz w:val="28"/>
          <w:szCs w:val="28"/>
        </w:rPr>
        <w:t>я</w:t>
      </w:r>
      <w:r w:rsidRPr="00EC52B3">
        <w:rPr>
          <w:sz w:val="28"/>
          <w:szCs w:val="28"/>
        </w:rPr>
        <w:t xml:space="preserve"> муниципальной услуги</w:t>
      </w:r>
      <w:r w:rsidRPr="00EC52B3">
        <w:rPr>
          <w:sz w:val="28"/>
          <w:szCs w:val="28"/>
        </w:rPr>
        <w:br/>
      </w:r>
    </w:p>
    <w:p w:rsidR="00BA3597" w:rsidRDefault="00BA3597" w:rsidP="00BA3597">
      <w:pPr>
        <w:spacing w:before="100" w:beforeAutospacing="1" w:after="100" w:afterAutospacing="1"/>
        <w:ind w:firstLine="851"/>
        <w:jc w:val="both"/>
        <w:rPr>
          <w:sz w:val="28"/>
          <w:szCs w:val="28"/>
        </w:rPr>
      </w:pPr>
    </w:p>
    <w:p w:rsidR="00BA3597" w:rsidRPr="00EC52B3" w:rsidRDefault="00BA3597" w:rsidP="00BA3597">
      <w:pPr>
        <w:spacing w:before="100" w:beforeAutospacing="1" w:after="100" w:afterAutospacing="1"/>
        <w:ind w:firstLine="851"/>
        <w:jc w:val="right"/>
        <w:rPr>
          <w:sz w:val="28"/>
          <w:szCs w:val="28"/>
        </w:rPr>
      </w:pPr>
      <w:r w:rsidRPr="00EC52B3">
        <w:rPr>
          <w:sz w:val="28"/>
          <w:szCs w:val="28"/>
        </w:rPr>
        <w:t xml:space="preserve">Главе </w:t>
      </w:r>
      <w:r>
        <w:rPr>
          <w:sz w:val="28"/>
          <w:szCs w:val="28"/>
        </w:rPr>
        <w:t>Краснянского</w:t>
      </w:r>
      <w:r w:rsidRPr="00EC52B3">
        <w:rPr>
          <w:sz w:val="28"/>
          <w:szCs w:val="28"/>
        </w:rPr>
        <w:t xml:space="preserve"> </w:t>
      </w:r>
      <w:r w:rsidRPr="00EC52B3">
        <w:rPr>
          <w:sz w:val="28"/>
          <w:szCs w:val="28"/>
        </w:rPr>
        <w:br/>
        <w:t>сельского поселения</w:t>
      </w:r>
      <w:r w:rsidRPr="00EC52B3">
        <w:rPr>
          <w:sz w:val="28"/>
          <w:szCs w:val="28"/>
        </w:rPr>
        <w:br/>
      </w:r>
      <w:r w:rsidRPr="00EC52B3">
        <w:rPr>
          <w:sz w:val="28"/>
          <w:szCs w:val="28"/>
        </w:rPr>
        <w:br/>
        <w:t>от</w:t>
      </w:r>
      <w:r w:rsidRPr="00EC52B3">
        <w:rPr>
          <w:sz w:val="28"/>
          <w:szCs w:val="28"/>
        </w:rPr>
        <w:br/>
        <w:t>___________________</w:t>
      </w:r>
      <w:r w:rsidRPr="00EC52B3">
        <w:rPr>
          <w:sz w:val="28"/>
          <w:szCs w:val="28"/>
        </w:rPr>
        <w:br/>
        <w:t>проживающи</w:t>
      </w:r>
      <w:proofErr w:type="gramStart"/>
      <w:r w:rsidRPr="00EC52B3">
        <w:rPr>
          <w:sz w:val="28"/>
          <w:szCs w:val="28"/>
        </w:rPr>
        <w:t>й(</w:t>
      </w:r>
      <w:proofErr w:type="spellStart"/>
      <w:proofErr w:type="gramEnd"/>
      <w:r w:rsidRPr="00EC52B3">
        <w:rPr>
          <w:sz w:val="28"/>
          <w:szCs w:val="28"/>
        </w:rPr>
        <w:t>ая</w:t>
      </w:r>
      <w:proofErr w:type="spellEnd"/>
      <w:r w:rsidRPr="00EC52B3">
        <w:rPr>
          <w:sz w:val="28"/>
          <w:szCs w:val="28"/>
        </w:rPr>
        <w:t>)</w:t>
      </w:r>
      <w:r w:rsidRPr="00EC52B3">
        <w:rPr>
          <w:sz w:val="28"/>
          <w:szCs w:val="28"/>
        </w:rPr>
        <w:br/>
        <w:t>по адресу:__________</w:t>
      </w:r>
    </w:p>
    <w:p w:rsidR="00BA3597" w:rsidRDefault="00BA3597" w:rsidP="00BA3597">
      <w:pPr>
        <w:spacing w:before="100" w:beforeAutospacing="1" w:after="100" w:afterAutospacing="1"/>
        <w:ind w:firstLine="851"/>
        <w:jc w:val="center"/>
        <w:rPr>
          <w:sz w:val="28"/>
          <w:szCs w:val="28"/>
        </w:rPr>
      </w:pPr>
      <w:r w:rsidRPr="00EC52B3">
        <w:rPr>
          <w:sz w:val="28"/>
          <w:szCs w:val="28"/>
        </w:rPr>
        <w:br/>
        <w:t>Заявление</w:t>
      </w:r>
      <w:r w:rsidRPr="00EC52B3">
        <w:rPr>
          <w:sz w:val="28"/>
          <w:szCs w:val="28"/>
        </w:rPr>
        <w:br/>
        <w:t xml:space="preserve">о наличии у гражданина оснований для признания </w:t>
      </w:r>
      <w:proofErr w:type="gramStart"/>
      <w:r w:rsidRPr="00EC52B3">
        <w:rPr>
          <w:sz w:val="28"/>
          <w:szCs w:val="28"/>
        </w:rPr>
        <w:t>нуждающимся</w:t>
      </w:r>
      <w:proofErr w:type="gramEnd"/>
      <w:r w:rsidRPr="00EC52B3">
        <w:rPr>
          <w:sz w:val="28"/>
          <w:szCs w:val="28"/>
        </w:rPr>
        <w:t xml:space="preserve"> в жилых </w:t>
      </w:r>
      <w:r w:rsidRPr="00EC52B3">
        <w:rPr>
          <w:sz w:val="28"/>
          <w:szCs w:val="28"/>
        </w:rPr>
        <w:br/>
        <w:t>помещениях.</w:t>
      </w:r>
    </w:p>
    <w:p w:rsidR="00BA3597" w:rsidRDefault="00BA3597" w:rsidP="00BA3597">
      <w:pPr>
        <w:spacing w:before="100" w:beforeAutospacing="1" w:after="100" w:afterAutospacing="1"/>
        <w:ind w:firstLine="851"/>
        <w:jc w:val="both"/>
        <w:rPr>
          <w:sz w:val="28"/>
          <w:szCs w:val="28"/>
        </w:rPr>
      </w:pPr>
      <w:r w:rsidRPr="00EC52B3">
        <w:rPr>
          <w:sz w:val="28"/>
          <w:szCs w:val="28"/>
        </w:rPr>
        <w:br/>
      </w:r>
      <w:r>
        <w:rPr>
          <w:sz w:val="28"/>
          <w:szCs w:val="28"/>
        </w:rPr>
        <w:t xml:space="preserve">        </w:t>
      </w:r>
      <w:r w:rsidRPr="00EC52B3">
        <w:rPr>
          <w:sz w:val="28"/>
          <w:szCs w:val="28"/>
        </w:rPr>
        <w:t xml:space="preserve">Прошу Вас рассмотреть вопрос о наличии у меня и моей семьи оснований для признания </w:t>
      </w:r>
      <w:proofErr w:type="gramStart"/>
      <w:r w:rsidRPr="00EC52B3">
        <w:rPr>
          <w:sz w:val="28"/>
          <w:szCs w:val="28"/>
        </w:rPr>
        <w:t>нуждающимися</w:t>
      </w:r>
      <w:proofErr w:type="gramEnd"/>
      <w:r w:rsidRPr="00EC52B3">
        <w:rPr>
          <w:sz w:val="28"/>
          <w:szCs w:val="28"/>
        </w:rPr>
        <w:t xml:space="preserve"> в жилых помещениях, предоставляемых по договорам социального найма.</w:t>
      </w:r>
    </w:p>
    <w:p w:rsidR="00BA3597" w:rsidRDefault="00BA3597" w:rsidP="00BA3597">
      <w:pPr>
        <w:spacing w:before="100" w:beforeAutospacing="1" w:after="100" w:afterAutospacing="1"/>
        <w:ind w:firstLine="851"/>
        <w:jc w:val="both"/>
        <w:rPr>
          <w:sz w:val="28"/>
          <w:szCs w:val="28"/>
        </w:rPr>
      </w:pPr>
      <w:r w:rsidRPr="00EC52B3">
        <w:rPr>
          <w:sz w:val="28"/>
          <w:szCs w:val="28"/>
        </w:rPr>
        <w:t>Моя семья состоит из</w:t>
      </w:r>
      <w:r>
        <w:rPr>
          <w:sz w:val="28"/>
          <w:szCs w:val="28"/>
        </w:rPr>
        <w:t xml:space="preserve"> </w:t>
      </w:r>
      <w:r w:rsidRPr="00EC52B3">
        <w:rPr>
          <w:sz w:val="28"/>
          <w:szCs w:val="28"/>
        </w:rPr>
        <w:t>_______человек Ф.И.О., степень родства</w:t>
      </w:r>
      <w:proofErr w:type="gramStart"/>
      <w:r w:rsidRPr="00EC52B3">
        <w:rPr>
          <w:sz w:val="28"/>
          <w:szCs w:val="28"/>
        </w:rPr>
        <w:t xml:space="preserve"> ,</w:t>
      </w:r>
      <w:proofErr w:type="gramEnd"/>
      <w:r w:rsidRPr="00EC52B3">
        <w:rPr>
          <w:sz w:val="28"/>
          <w:szCs w:val="28"/>
        </w:rPr>
        <w:t xml:space="preserve"> число, месяц , год рождения__________________________________________________________</w:t>
      </w:r>
    </w:p>
    <w:p w:rsidR="00BA3597" w:rsidRPr="00EC52B3" w:rsidRDefault="00BA3597" w:rsidP="00BA3597">
      <w:pPr>
        <w:spacing w:before="100" w:beforeAutospacing="1" w:after="100" w:afterAutospacing="1"/>
        <w:jc w:val="both"/>
        <w:rPr>
          <w:sz w:val="28"/>
          <w:szCs w:val="28"/>
        </w:rPr>
      </w:pPr>
      <w:r w:rsidRPr="00EC52B3">
        <w:rPr>
          <w:sz w:val="28"/>
          <w:szCs w:val="28"/>
        </w:rPr>
        <w:t>___________________________________________________________________________________________________________________________________________________________________________________________________________________________</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br/>
        <w:t>Приложение: (перечень прилагаемых к заявлению документов)</w:t>
      </w:r>
      <w:r w:rsidRPr="00EC52B3">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 </w:t>
      </w:r>
    </w:p>
    <w:p w:rsidR="00BA3597" w:rsidRPr="00EC52B3" w:rsidRDefault="00BA3597" w:rsidP="00BA3597">
      <w:pPr>
        <w:spacing w:before="100" w:beforeAutospacing="1" w:after="100" w:afterAutospacing="1"/>
        <w:ind w:firstLine="851"/>
        <w:jc w:val="both"/>
        <w:rPr>
          <w:sz w:val="28"/>
          <w:szCs w:val="28"/>
        </w:rPr>
      </w:pPr>
      <w:r w:rsidRPr="00EC52B3">
        <w:rPr>
          <w:sz w:val="28"/>
          <w:szCs w:val="28"/>
        </w:rPr>
        <w:t>__________________________ ______________________</w:t>
      </w:r>
      <w:r w:rsidRPr="00EC52B3">
        <w:rPr>
          <w:sz w:val="28"/>
          <w:szCs w:val="28"/>
        </w:rPr>
        <w:br/>
        <w:t>число, месяц, год личная подпись заявителя</w:t>
      </w:r>
    </w:p>
    <w:p w:rsidR="00BA3597" w:rsidRDefault="00BA3597" w:rsidP="00F37AC0">
      <w:pPr>
        <w:jc w:val="center"/>
      </w:pPr>
    </w:p>
    <w:sectPr w:rsidR="00BA3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7F"/>
    <w:rsid w:val="000C3862"/>
    <w:rsid w:val="00642D76"/>
    <w:rsid w:val="00720FC1"/>
    <w:rsid w:val="009E0B7F"/>
    <w:rsid w:val="00BA3597"/>
    <w:rsid w:val="00F3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7AC0"/>
  </w:style>
  <w:style w:type="paragraph" w:styleId="a4">
    <w:name w:val="No Spacing"/>
    <w:uiPriority w:val="99"/>
    <w:qFormat/>
    <w:rsid w:val="00BA3597"/>
    <w:pPr>
      <w:spacing w:after="0" w:line="240" w:lineRule="auto"/>
    </w:pPr>
    <w:rPr>
      <w:rFonts w:ascii="Calibri" w:eastAsia="Calibri" w:hAnsi="Calibri" w:cs="Times New Roman"/>
    </w:rPr>
  </w:style>
  <w:style w:type="character" w:styleId="a5">
    <w:name w:val="Hyperlink"/>
    <w:basedOn w:val="a0"/>
    <w:uiPriority w:val="99"/>
    <w:rsid w:val="00BA359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7AC0"/>
  </w:style>
  <w:style w:type="paragraph" w:styleId="a4">
    <w:name w:val="No Spacing"/>
    <w:uiPriority w:val="99"/>
    <w:qFormat/>
    <w:rsid w:val="00BA3597"/>
    <w:pPr>
      <w:spacing w:after="0" w:line="240" w:lineRule="auto"/>
    </w:pPr>
    <w:rPr>
      <w:rFonts w:ascii="Calibri" w:eastAsia="Calibri" w:hAnsi="Calibri" w:cs="Times New Roman"/>
    </w:rPr>
  </w:style>
  <w:style w:type="character" w:styleId="a5">
    <w:name w:val="Hyperlink"/>
    <w:basedOn w:val="a0"/>
    <w:uiPriority w:val="99"/>
    <w:rsid w:val="00BA35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_uryp16sp@volga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4356</Words>
  <Characters>24835</Characters>
  <Application>Microsoft Office Word</Application>
  <DocSecurity>0</DocSecurity>
  <Lines>206</Lines>
  <Paragraphs>58</Paragraphs>
  <ScaleCrop>false</ScaleCrop>
  <Company>Home</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2014-11-17T18:57:00Z</dcterms:created>
  <dcterms:modified xsi:type="dcterms:W3CDTF">2014-11-17T19:05:00Z</dcterms:modified>
</cp:coreProperties>
</file>