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27" w:rsidRPr="00C31E79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ВИШНЯКОВСКОГО</w:t>
      </w:r>
      <w:r w:rsidRPr="00C31E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C4F27" w:rsidRPr="00C31E79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C4F27" w:rsidRPr="00C31E79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C4F27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C4F27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F27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» сентября  2018 г.                                 № 44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Вишняковский</w:t>
      </w:r>
      <w:bookmarkStart w:id="0" w:name="_GoBack"/>
      <w:bookmarkEnd w:id="0"/>
    </w:p>
    <w:p w:rsidR="00DC4F27" w:rsidRPr="00C31E79" w:rsidRDefault="00DC4F27" w:rsidP="00DC4F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1E79">
        <w:rPr>
          <w:rFonts w:ascii="Times New Roman" w:hAnsi="Times New Roman" w:cs="Times New Roman"/>
          <w:sz w:val="24"/>
          <w:szCs w:val="24"/>
        </w:rPr>
        <w:t>рограммы комплексного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79">
        <w:rPr>
          <w:rFonts w:ascii="Times New Roman" w:hAnsi="Times New Roman" w:cs="Times New Roman"/>
          <w:sz w:val="24"/>
          <w:szCs w:val="24"/>
        </w:rPr>
        <w:t xml:space="preserve">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Вишняк</w:t>
      </w:r>
      <w:r w:rsidRPr="00C31E79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DC4F27" w:rsidRPr="00C31E79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C4F27" w:rsidRPr="00C31E79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C31E79">
        <w:rPr>
          <w:rFonts w:ascii="Times New Roman" w:hAnsi="Times New Roman" w:cs="Times New Roman"/>
          <w:sz w:val="24"/>
          <w:szCs w:val="24"/>
        </w:rPr>
        <w:t>-2023 годы</w:t>
      </w:r>
    </w:p>
    <w:p w:rsidR="00DC4F27" w:rsidRPr="00C31E79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Pr="00C31E79">
        <w:rPr>
          <w:rFonts w:ascii="Times New Roman" w:hAnsi="Times New Roman" w:cs="Times New Roman"/>
          <w:color w:val="000000"/>
          <w:sz w:val="24"/>
          <w:szCs w:val="24"/>
        </w:rPr>
        <w:t>Федеральной целевой программой «Комплексная программа модернизации и реформирования ЖКХ на 2010-2020 годы»,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E79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 П</w:t>
      </w:r>
      <w:r w:rsidRPr="00C31E79">
        <w:rPr>
          <w:rFonts w:ascii="Times New Roman" w:hAnsi="Times New Roman" w:cs="Times New Roman"/>
          <w:sz w:val="24"/>
          <w:szCs w:val="24"/>
        </w:rPr>
        <w:t>рограмму комплексного развития систем коммунальной инфр</w:t>
      </w:r>
      <w:r>
        <w:rPr>
          <w:rFonts w:ascii="Times New Roman" w:hAnsi="Times New Roman" w:cs="Times New Roman"/>
          <w:sz w:val="24"/>
          <w:szCs w:val="24"/>
        </w:rPr>
        <w:t>аструктуры Вишняк</w:t>
      </w:r>
      <w:r w:rsidRPr="00C31E79">
        <w:rPr>
          <w:rFonts w:ascii="Times New Roman" w:hAnsi="Times New Roman" w:cs="Times New Roman"/>
          <w:sz w:val="24"/>
          <w:szCs w:val="24"/>
        </w:rPr>
        <w:t>овского сельского поселения  Урюпинского муниципального района (Приложение).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 посредством размещения на официальном сайте администрации Урюпинского муниципального района </w:t>
      </w:r>
      <w:hyperlink r:id="rId6" w:history="1">
        <w:r w:rsidRPr="00C31E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1E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1E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Pr="00C31E79">
          <w:rPr>
            <w:rStyle w:val="a3"/>
            <w:rFonts w:ascii="Times New Roman" w:hAnsi="Times New Roman" w:cs="Times New Roman"/>
            <w:sz w:val="24"/>
            <w:szCs w:val="24"/>
          </w:rPr>
          <w:t>34.</w:t>
        </w:r>
        <w:proofErr w:type="spellStart"/>
        <w:r w:rsidRPr="00C31E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в разделе «Администрати</w:t>
      </w:r>
      <w:r w:rsidRPr="00C31E79">
        <w:rPr>
          <w:rFonts w:ascii="Times New Roman" w:hAnsi="Times New Roman" w:cs="Times New Roman"/>
          <w:sz w:val="24"/>
          <w:szCs w:val="24"/>
        </w:rPr>
        <w:t>вное д</w:t>
      </w:r>
      <w:r>
        <w:rPr>
          <w:rFonts w:ascii="Times New Roman" w:hAnsi="Times New Roman" w:cs="Times New Roman"/>
          <w:sz w:val="24"/>
          <w:szCs w:val="24"/>
        </w:rPr>
        <w:t>еление», в подразделе «Вишняк</w:t>
      </w:r>
      <w:r w:rsidRPr="00C31E79">
        <w:rPr>
          <w:rFonts w:ascii="Times New Roman" w:hAnsi="Times New Roman" w:cs="Times New Roman"/>
          <w:sz w:val="24"/>
          <w:szCs w:val="24"/>
        </w:rPr>
        <w:t>овское сельское поселение».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4. Постановление вступает в силу со дня его подписания.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Вишняк</w:t>
      </w:r>
      <w:r w:rsidRPr="00C31E79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Г.В. Горшкова</w:t>
      </w: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Pr="00C31E79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DC4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DC4F27">
      <w:pPr>
        <w:spacing w:after="0" w:line="240" w:lineRule="auto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DC4F27" w:rsidRDefault="00DC4F27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DC4F27" w:rsidRDefault="00DC4F27" w:rsidP="00DC4F27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Вишняковского</w:t>
      </w:r>
    </w:p>
    <w:p w:rsidR="00C31E79" w:rsidRPr="00C31E79" w:rsidRDefault="00DC4F27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№44 от 18.09.2018 года</w:t>
      </w:r>
    </w:p>
    <w:p w:rsidR="00C31E79" w:rsidRPr="00C31E79" w:rsidRDefault="000149FC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______________Г.В. Горш</w:t>
      </w:r>
      <w:r w:rsidR="00C31E79" w:rsidRPr="00C31E79">
        <w:rPr>
          <w:rFonts w:ascii="Times New Roman" w:hAnsi="Times New Roman" w:cs="Times New Roman"/>
          <w:sz w:val="24"/>
          <w:szCs w:val="24"/>
        </w:rPr>
        <w:t xml:space="preserve">кова                  </w:t>
      </w:r>
    </w:p>
    <w:p w:rsidR="00C31E79" w:rsidRPr="00C31E79" w:rsidRDefault="00C31E79" w:rsidP="00C31E79">
      <w:pPr>
        <w:spacing w:after="0" w:line="240" w:lineRule="auto"/>
        <w:ind w:right="4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547011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комплексного развития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 xml:space="preserve">систем коммунальной инфраструктуры  </w:t>
      </w:r>
    </w:p>
    <w:p w:rsidR="00C31E79" w:rsidRPr="00547011" w:rsidRDefault="000149FC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Вишняк</w:t>
      </w:r>
      <w:r w:rsidR="00C31E79" w:rsidRPr="00547011">
        <w:rPr>
          <w:rFonts w:ascii="Times New Roman" w:hAnsi="Times New Roman" w:cs="Times New Roman"/>
          <w:b/>
          <w:sz w:val="44"/>
          <w:szCs w:val="44"/>
        </w:rPr>
        <w:t>овского сельского поселения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Урюпинского муниципального района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Волгоградской области</w:t>
      </w:r>
    </w:p>
    <w:p w:rsidR="00C31E79" w:rsidRPr="00547011" w:rsidRDefault="000149FC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период 2018</w:t>
      </w:r>
      <w:r w:rsidR="00C31E79" w:rsidRPr="00547011">
        <w:rPr>
          <w:rFonts w:ascii="Times New Roman" w:hAnsi="Times New Roman" w:cs="Times New Roman"/>
          <w:b/>
          <w:sz w:val="44"/>
          <w:szCs w:val="44"/>
        </w:rPr>
        <w:t xml:space="preserve">-2023 </w:t>
      </w:r>
      <w:proofErr w:type="spellStart"/>
      <w:r w:rsidR="00C31E79" w:rsidRPr="00547011">
        <w:rPr>
          <w:rFonts w:ascii="Times New Roman" w:hAnsi="Times New Roman" w:cs="Times New Roman"/>
          <w:b/>
          <w:sz w:val="44"/>
          <w:szCs w:val="44"/>
        </w:rPr>
        <w:t>г.</w:t>
      </w:r>
      <w:proofErr w:type="gramStart"/>
      <w:r w:rsidR="00C31E79" w:rsidRPr="00547011">
        <w:rPr>
          <w:rFonts w:ascii="Times New Roman" w:hAnsi="Times New Roman" w:cs="Times New Roman"/>
          <w:b/>
          <w:sz w:val="44"/>
          <w:szCs w:val="44"/>
        </w:rPr>
        <w:t>г</w:t>
      </w:r>
      <w:proofErr w:type="spellEnd"/>
      <w:proofErr w:type="gramEnd"/>
      <w:r w:rsidR="00C31E79" w:rsidRPr="00547011">
        <w:rPr>
          <w:rFonts w:ascii="Times New Roman" w:hAnsi="Times New Roman" w:cs="Times New Roman"/>
          <w:b/>
          <w:sz w:val="44"/>
          <w:szCs w:val="44"/>
        </w:rPr>
        <w:t>.</w:t>
      </w:r>
    </w:p>
    <w:p w:rsidR="00C31E79" w:rsidRPr="00547011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C31E79" w:rsidRPr="00547011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1. Описание программы.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1.1. Основная цель «Программы комплексного развития систем коммун</w:t>
      </w:r>
      <w:r w:rsidR="000149FC" w:rsidRPr="001A41D8">
        <w:rPr>
          <w:rFonts w:ascii="Times New Roman" w:hAnsi="Times New Roman" w:cs="Times New Roman"/>
          <w:sz w:val="28"/>
          <w:szCs w:val="28"/>
        </w:rPr>
        <w:t>альной инфраструктуры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сельского поселения Урюпинского муниципального район</w:t>
      </w:r>
      <w:r w:rsidR="000149FC" w:rsidRPr="001A41D8">
        <w:rPr>
          <w:rFonts w:ascii="Times New Roman" w:hAnsi="Times New Roman" w:cs="Times New Roman"/>
          <w:sz w:val="28"/>
          <w:szCs w:val="28"/>
        </w:rPr>
        <w:t>а Волгоградской области  на 2018</w:t>
      </w:r>
      <w:r w:rsidRPr="001A41D8">
        <w:rPr>
          <w:rFonts w:ascii="Times New Roman" w:hAnsi="Times New Roman" w:cs="Times New Roman"/>
          <w:sz w:val="28"/>
          <w:szCs w:val="28"/>
        </w:rPr>
        <w:t xml:space="preserve">-2023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>.» - развитие и модернизация муници</w:t>
      </w:r>
      <w:r w:rsidR="000149FC" w:rsidRPr="001A41D8">
        <w:rPr>
          <w:rFonts w:ascii="Times New Roman" w:hAnsi="Times New Roman" w:cs="Times New Roman"/>
          <w:sz w:val="28"/>
          <w:szCs w:val="28"/>
        </w:rPr>
        <w:t>пальных коммунальных систем газ</w:t>
      </w:r>
      <w:r w:rsidRPr="001A41D8">
        <w:rPr>
          <w:rFonts w:ascii="Times New Roman" w:hAnsi="Times New Roman" w:cs="Times New Roman"/>
          <w:sz w:val="28"/>
          <w:szCs w:val="28"/>
        </w:rPr>
        <w:t>оснабжения,  электроснабжения,</w:t>
      </w:r>
      <w:r w:rsidR="000149FC" w:rsidRPr="001A41D8">
        <w:rPr>
          <w:rFonts w:ascii="Times New Roman" w:hAnsi="Times New Roman" w:cs="Times New Roman"/>
          <w:sz w:val="28"/>
          <w:szCs w:val="28"/>
        </w:rPr>
        <w:t xml:space="preserve">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сельского поселения  Урюпинского муниципального района Волгоградской области для обеспечения ключевых  целевых  параметров их состояния, соответствующих современному состоянию.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hd w:val="clear" w:color="auto" w:fill="FFFFFF"/>
        <w:spacing w:after="0" w:line="240" w:lineRule="auto"/>
        <w:ind w:right="86" w:firstLine="1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1.2. Программа подготовлена в соответствии с требованиями федерального закона от 06.10.2003 г. N131- ФЗ "Об общих принципах организации местного самоуправления в Российской Федерации"</w:t>
      </w:r>
      <w:proofErr w:type="gramStart"/>
      <w:r w:rsidRPr="001A41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41D8">
        <w:rPr>
          <w:rFonts w:ascii="Times New Roman" w:hAnsi="Times New Roman" w:cs="Times New Roman"/>
          <w:sz w:val="28"/>
          <w:szCs w:val="28"/>
        </w:rPr>
        <w:t xml:space="preserve">  Федерального закона от 30.12.2004 г. N 210-ФЗ "Об основах регулирования тарифов организаций коммунального комплекса", Федеральной целевой программы «Комплексная программа модернизации и реформирования ЖКХ на 2010-2020 годы»,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1A41D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A41D8">
        <w:rPr>
          <w:rFonts w:ascii="Times New Roman" w:hAnsi="Times New Roman" w:cs="Times New Roman"/>
          <w:sz w:val="28"/>
          <w:szCs w:val="28"/>
        </w:rPr>
        <w:t xml:space="preserve">. № 210-ФЗ «Об основах регулирования тарифов организаций коммунального комплекса»; </w:t>
      </w:r>
      <w:r w:rsidRPr="001A41D8">
        <w:rPr>
          <w:rFonts w:ascii="Times New Roman" w:hAnsi="Times New Roman" w:cs="Times New Roman"/>
          <w:sz w:val="28"/>
          <w:szCs w:val="28"/>
        </w:rPr>
        <w:tab/>
        <w:t>Генерального плана развития муни</w:t>
      </w:r>
      <w:r w:rsidR="000149FC" w:rsidRPr="001A41D8">
        <w:rPr>
          <w:rFonts w:ascii="Times New Roman" w:hAnsi="Times New Roman" w:cs="Times New Roman"/>
          <w:sz w:val="28"/>
          <w:szCs w:val="28"/>
        </w:rPr>
        <w:t>ципального образования Вишняк</w:t>
      </w:r>
      <w:r w:rsidRPr="001A41D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Урюпинского муниципального района                    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ab/>
        <w:t>2. Введение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2.1.Краткая характеристика.</w:t>
      </w:r>
    </w:p>
    <w:p w:rsidR="000149FC" w:rsidRPr="001A41D8" w:rsidRDefault="000149FC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t xml:space="preserve">Вишняковское сельское поселение Урюпинского муниципального района Волгоградской области образовано Законом Волгоградской области «Об установлении границ и наделении статусом Урюпинского района и муниципальных образований в его составе» от 30.03.2005 № 1037-ОД. В состав Вишняковского сельского поселения входят хутора Вишняковский, </w:t>
      </w:r>
      <w:proofErr w:type="spellStart"/>
      <w:r w:rsidRPr="001A41D8">
        <w:rPr>
          <w:rFonts w:ascii="Times New Roman" w:hAnsi="Times New Roman" w:cs="Times New Roman"/>
          <w:bCs/>
          <w:sz w:val="28"/>
          <w:szCs w:val="28"/>
        </w:rPr>
        <w:t>Верхнецепляевский</w:t>
      </w:r>
      <w:proofErr w:type="spellEnd"/>
      <w:r w:rsidRPr="001A41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41D8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Pr="001A41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41D8">
        <w:rPr>
          <w:rFonts w:ascii="Times New Roman" w:hAnsi="Times New Roman" w:cs="Times New Roman"/>
          <w:bCs/>
          <w:sz w:val="28"/>
          <w:szCs w:val="28"/>
        </w:rPr>
        <w:t>Чумаковский</w:t>
      </w:r>
      <w:proofErr w:type="spellEnd"/>
      <w:proofErr w:type="gramStart"/>
      <w:r w:rsidRPr="001A41D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A41D8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центр – хутор Вишняковский. </w:t>
      </w: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tab/>
        <w:t xml:space="preserve">Вишняковское сельское поселение расположено в северо-восточной части Урюпинского муниципального района. Граничит с Новониколаевским муниципальным районом, </w:t>
      </w:r>
      <w:proofErr w:type="spellStart"/>
      <w:r w:rsidRPr="001A41D8">
        <w:rPr>
          <w:rFonts w:ascii="Times New Roman" w:hAnsi="Times New Roman" w:cs="Times New Roman"/>
          <w:bCs/>
          <w:sz w:val="28"/>
          <w:szCs w:val="28"/>
        </w:rPr>
        <w:t>Большинским</w:t>
      </w:r>
      <w:proofErr w:type="spellEnd"/>
      <w:r w:rsidRPr="001A41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41D8">
        <w:rPr>
          <w:rFonts w:ascii="Times New Roman" w:hAnsi="Times New Roman" w:cs="Times New Roman"/>
          <w:bCs/>
          <w:sz w:val="28"/>
          <w:szCs w:val="28"/>
        </w:rPr>
        <w:t>Креповским</w:t>
      </w:r>
      <w:proofErr w:type="spellEnd"/>
      <w:r w:rsidRPr="001A41D8">
        <w:rPr>
          <w:rFonts w:ascii="Times New Roman" w:hAnsi="Times New Roman" w:cs="Times New Roman"/>
          <w:bCs/>
          <w:sz w:val="28"/>
          <w:szCs w:val="28"/>
        </w:rPr>
        <w:t xml:space="preserve">, Котовским, Михайловским сельскими поселениями. </w:t>
      </w: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tab/>
        <w:t xml:space="preserve">Поселение занимает территорию площадью 15797 га, в том числе земли населенных пунктов – 346,4 га, на которых проживает 488 человек. </w:t>
      </w: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Административный центр поселения – хутор Вишняковский, удален от центра муниципального района город Урюпинск на 21 км. </w:t>
      </w: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tab/>
        <w:t>Территорию х. Вишняковский пересекает автомобильная дорога местного значения, обеспечивая автомобильную связь сельского поселения.</w:t>
      </w: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tab/>
        <w:t>Основное направление хозяйственной деятельности населения – растениеводство. Дополнительные отрасли – животноводство.</w:t>
      </w: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Pr="001A41D8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1A41D8">
        <w:rPr>
          <w:rFonts w:ascii="Times New Roman" w:hAnsi="Times New Roman" w:cs="Times New Roman"/>
          <w:bCs/>
          <w:sz w:val="28"/>
          <w:szCs w:val="28"/>
        </w:rPr>
        <w:t xml:space="preserve"> утвержденных программ развития Волгоградской области размещение объектов капитального строительства регионального значения на территории Вишняковского сельского поселения не планируется. </w:t>
      </w:r>
    </w:p>
    <w:p w:rsidR="000149FC" w:rsidRPr="001A41D8" w:rsidRDefault="000149FC" w:rsidP="000149F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D8">
        <w:rPr>
          <w:rFonts w:ascii="Times New Roman" w:hAnsi="Times New Roman" w:cs="Times New Roman"/>
          <w:bCs/>
          <w:sz w:val="28"/>
          <w:szCs w:val="28"/>
        </w:rPr>
        <w:tab/>
        <w:t xml:space="preserve">Размещение объектов федерального значения на территории Вишняковского сельского поселения согласно схеме территориального планирования РФ не предусматривается. </w:t>
      </w:r>
    </w:p>
    <w:p w:rsidR="000149FC" w:rsidRPr="001A41D8" w:rsidRDefault="000149FC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0149FC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2.2</w:t>
      </w:r>
      <w:r w:rsidR="00C31E79" w:rsidRPr="001A41D8">
        <w:rPr>
          <w:rFonts w:ascii="Times New Roman" w:hAnsi="Times New Roman" w:cs="Times New Roman"/>
          <w:sz w:val="28"/>
          <w:szCs w:val="28"/>
        </w:rPr>
        <w:t>. Санитарная очистка территории поселения.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Согласно ст. 14 Федерального закона № 131-Ф3 от 06.10.2003 г. к вопросам местного  значения поселения относится участие в организации деятельности по сбору (в том числе раздельному сбору) и транспортированию твёрдых коммунальных отходов.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На территории поселения осуществляется  сбор и вывоз твёрдых коммунальных отходов с террито</w:t>
      </w:r>
      <w:r w:rsidR="000149FC" w:rsidRPr="001A41D8">
        <w:rPr>
          <w:rFonts w:ascii="Times New Roman" w:hAnsi="Times New Roman" w:cs="Times New Roman"/>
          <w:sz w:val="28"/>
          <w:szCs w:val="28"/>
        </w:rPr>
        <w:t>рий населенных пунктов Вишняковского сельского поселения ИП Амбарный М.И.</w:t>
      </w:r>
      <w:r w:rsidRPr="001A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мусоровозным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тра</w:t>
      </w:r>
      <w:r w:rsidR="00547011" w:rsidRPr="001A41D8">
        <w:rPr>
          <w:rFonts w:ascii="Times New Roman" w:hAnsi="Times New Roman" w:cs="Times New Roman"/>
          <w:sz w:val="28"/>
          <w:szCs w:val="28"/>
        </w:rPr>
        <w:t>н</w:t>
      </w:r>
      <w:r w:rsidRPr="001A41D8">
        <w:rPr>
          <w:rFonts w:ascii="Times New Roman" w:hAnsi="Times New Roman" w:cs="Times New Roman"/>
          <w:sz w:val="28"/>
          <w:szCs w:val="28"/>
        </w:rPr>
        <w:t>спортом по утверждённому графику.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вывозятся на межмуниципальный полигон ООО «Эко Сфера», расположенный в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Дьяконовском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сельском поселении Урюпинского муниципального района, на котором осуществляется прием и захоронение твердых коммунальных отходов.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Сегодня имеет место ряд нерешенных вопросов в этой сфере. Решение таких задач, как: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Работа с н</w:t>
      </w:r>
      <w:r w:rsidR="00547011" w:rsidRPr="001A41D8">
        <w:rPr>
          <w:rFonts w:ascii="Times New Roman" w:hAnsi="Times New Roman" w:cs="Times New Roman"/>
          <w:sz w:val="28"/>
          <w:szCs w:val="28"/>
        </w:rPr>
        <w:t>а</w:t>
      </w:r>
      <w:r w:rsidRPr="001A41D8">
        <w:rPr>
          <w:rFonts w:ascii="Times New Roman" w:hAnsi="Times New Roman" w:cs="Times New Roman"/>
          <w:sz w:val="28"/>
          <w:szCs w:val="28"/>
        </w:rPr>
        <w:t xml:space="preserve">селением сельского поселения по заключению договоров по сбору и транспортировке твёрдых коммунальных отходов с </w:t>
      </w:r>
      <w:r w:rsidR="000149FC" w:rsidRPr="001A41D8">
        <w:rPr>
          <w:rFonts w:ascii="Times New Roman" w:hAnsi="Times New Roman" w:cs="Times New Roman"/>
          <w:sz w:val="28"/>
          <w:szCs w:val="28"/>
        </w:rPr>
        <w:t>ИП Амбарным М.И.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2.4. Водопроводно-канализационное хозяйство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2.4.1. Водоснабжение и водоотведение.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0149FC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В Вишняк</w:t>
      </w:r>
      <w:r w:rsidR="00C31E79" w:rsidRPr="001A41D8">
        <w:rPr>
          <w:rFonts w:ascii="Times New Roman" w:hAnsi="Times New Roman" w:cs="Times New Roman"/>
          <w:sz w:val="28"/>
          <w:szCs w:val="28"/>
        </w:rPr>
        <w:t>овском сельском поселении центрального</w:t>
      </w:r>
      <w:r w:rsidR="001A41D8" w:rsidRPr="001A41D8">
        <w:rPr>
          <w:rFonts w:ascii="Times New Roman" w:hAnsi="Times New Roman" w:cs="Times New Roman"/>
          <w:sz w:val="28"/>
          <w:szCs w:val="28"/>
        </w:rPr>
        <w:t xml:space="preserve"> водоснабжения и </w:t>
      </w:r>
      <w:r w:rsidR="00C31E79" w:rsidRPr="001A41D8">
        <w:rPr>
          <w:rFonts w:ascii="Times New Roman" w:hAnsi="Times New Roman" w:cs="Times New Roman"/>
          <w:sz w:val="28"/>
          <w:szCs w:val="28"/>
        </w:rPr>
        <w:t xml:space="preserve"> водоотведения нет.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2.5. Электроснабжение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Основная цель разработки настоящего раздела ГП - обеспечение оптимального </w:t>
      </w:r>
      <w:r w:rsidR="001A41D8" w:rsidRPr="001A41D8">
        <w:rPr>
          <w:rFonts w:ascii="Times New Roman" w:hAnsi="Times New Roman" w:cs="Times New Roman"/>
          <w:sz w:val="28"/>
          <w:szCs w:val="28"/>
        </w:rPr>
        <w:t>развития энергосистемы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сельского поселения, взаимосвязанного с его территориально-планировочным развитием.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В настоящее время э</w:t>
      </w:r>
      <w:r w:rsidR="001A41D8" w:rsidRPr="001A41D8">
        <w:rPr>
          <w:rFonts w:ascii="Times New Roman" w:hAnsi="Times New Roman" w:cs="Times New Roman"/>
          <w:sz w:val="28"/>
          <w:szCs w:val="28"/>
        </w:rPr>
        <w:t>лектроснабжение Вишняк</w:t>
      </w:r>
      <w:r w:rsidRPr="001A41D8">
        <w:rPr>
          <w:rFonts w:ascii="Times New Roman" w:hAnsi="Times New Roman" w:cs="Times New Roman"/>
          <w:sz w:val="28"/>
          <w:szCs w:val="28"/>
        </w:rPr>
        <w:t xml:space="preserve">овского  сельского поселения в основном осуществляется по распределительным линиям </w:t>
      </w:r>
      <w:proofErr w:type="gramStart"/>
      <w:r w:rsidRPr="001A41D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A41D8">
        <w:rPr>
          <w:rFonts w:ascii="Times New Roman" w:hAnsi="Times New Roman" w:cs="Times New Roman"/>
          <w:sz w:val="28"/>
          <w:szCs w:val="28"/>
        </w:rPr>
        <w:t xml:space="preserve"> 10 кВ № 7 – 6, ВЛ 10 кВ № 7 – 7, ВЛ 10 кВ № 7 – 8,  ВЛ 10 </w:t>
      </w:r>
      <w:r w:rsidR="001A41D8" w:rsidRPr="001A41D8">
        <w:rPr>
          <w:rFonts w:ascii="Times New Roman" w:hAnsi="Times New Roman" w:cs="Times New Roman"/>
          <w:sz w:val="28"/>
          <w:szCs w:val="28"/>
        </w:rPr>
        <w:t xml:space="preserve">кВ № 7 - 11 от подстанции </w:t>
      </w:r>
      <w:proofErr w:type="spellStart"/>
      <w:r w:rsidR="001A41D8" w:rsidRPr="001A41D8">
        <w:rPr>
          <w:rFonts w:ascii="Times New Roman" w:hAnsi="Times New Roman" w:cs="Times New Roman"/>
          <w:sz w:val="28"/>
          <w:szCs w:val="28"/>
        </w:rPr>
        <w:lastRenderedPageBreak/>
        <w:t>Жданов</w:t>
      </w:r>
      <w:r w:rsidRPr="001A41D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.  По балансовой принадлежности электросетевые объекты </w:t>
      </w:r>
      <w:r w:rsidR="001A41D8" w:rsidRPr="001A41D8">
        <w:rPr>
          <w:rFonts w:ascii="Times New Roman" w:hAnsi="Times New Roman" w:cs="Times New Roman"/>
          <w:sz w:val="28"/>
          <w:szCs w:val="28"/>
        </w:rPr>
        <w:t>Вишняк</w:t>
      </w:r>
      <w:r w:rsidR="00547011" w:rsidRPr="001A41D8">
        <w:rPr>
          <w:rFonts w:ascii="Times New Roman" w:hAnsi="Times New Roman" w:cs="Times New Roman"/>
          <w:sz w:val="28"/>
          <w:szCs w:val="28"/>
        </w:rPr>
        <w:t>о</w:t>
      </w:r>
      <w:r w:rsidRPr="001A41D8">
        <w:rPr>
          <w:rFonts w:ascii="Times New Roman" w:hAnsi="Times New Roman" w:cs="Times New Roman"/>
          <w:sz w:val="28"/>
          <w:szCs w:val="28"/>
        </w:rPr>
        <w:t>вского  сельского поселения относятся к производственном</w:t>
      </w:r>
      <w:r w:rsidR="00547011" w:rsidRPr="001A41D8">
        <w:rPr>
          <w:rFonts w:ascii="Times New Roman" w:hAnsi="Times New Roman" w:cs="Times New Roman"/>
          <w:sz w:val="28"/>
          <w:szCs w:val="28"/>
        </w:rPr>
        <w:t>у отделению «ПАО МРСК Юга</w:t>
      </w:r>
      <w:r w:rsidRPr="001A41D8">
        <w:rPr>
          <w:rFonts w:ascii="Times New Roman" w:hAnsi="Times New Roman" w:cs="Times New Roman"/>
          <w:sz w:val="28"/>
          <w:szCs w:val="28"/>
        </w:rPr>
        <w:t>».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Распределение электроэнергии по потребителям поселения осуществляется на напряжении 10,  0,4 кВ,  через  понижающие трансформаторные подстанции.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Электрические сети напряжением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ЮкВ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- 3-х проводные. Схема электроснабжения открытая, выполненная проводом АС по опорам ВЛ.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ab/>
        <w:t xml:space="preserve">Электрические сети напряжением 0,4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— четырехпроводные. Схема электроснабжения в основном открытого типа, выполненная проводом</w:t>
      </w:r>
      <w:proofErr w:type="gramStart"/>
      <w:r w:rsidRPr="001A41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41D8">
        <w:rPr>
          <w:rFonts w:ascii="Times New Roman" w:hAnsi="Times New Roman" w:cs="Times New Roman"/>
          <w:sz w:val="28"/>
          <w:szCs w:val="28"/>
        </w:rPr>
        <w:t xml:space="preserve"> по опорам ВЛ.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Оборудование на подстанциях находится в удовлетворительном состоянии.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2.6. Теплоснабжение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Обеспечение теплом жилой застройки не  осуществляется. Жилая застройка отапливается от индивидуальных автономных отопительных и водонагревательных систем (работающих на природном газе), часть населения имеет печное отопление.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В настоящ</w:t>
      </w:r>
      <w:r w:rsidR="001A41D8" w:rsidRPr="001A41D8">
        <w:rPr>
          <w:rFonts w:ascii="Times New Roman" w:hAnsi="Times New Roman" w:cs="Times New Roman"/>
          <w:sz w:val="28"/>
          <w:szCs w:val="28"/>
        </w:rPr>
        <w:t>ее время газоснабжение Вишняк</w:t>
      </w:r>
      <w:r w:rsidRPr="001A41D8">
        <w:rPr>
          <w:rFonts w:ascii="Times New Roman" w:hAnsi="Times New Roman" w:cs="Times New Roman"/>
          <w:sz w:val="28"/>
          <w:szCs w:val="28"/>
        </w:rPr>
        <w:t xml:space="preserve">овского  сельского поселения Урюпинского  района развивается на базе природного газа </w:t>
      </w:r>
      <w:r w:rsidR="001A41D8" w:rsidRPr="001A41D8">
        <w:rPr>
          <w:rFonts w:ascii="Times New Roman" w:hAnsi="Times New Roman" w:cs="Times New Roman"/>
          <w:sz w:val="28"/>
          <w:szCs w:val="28"/>
        </w:rPr>
        <w:t>давлением 1,2 МПа через ГРП х. Вишняк</w:t>
      </w:r>
      <w:r w:rsidRPr="001A41D8">
        <w:rPr>
          <w:rFonts w:ascii="Times New Roman" w:hAnsi="Times New Roman" w:cs="Times New Roman"/>
          <w:sz w:val="28"/>
          <w:szCs w:val="28"/>
        </w:rPr>
        <w:t>овский</w:t>
      </w:r>
      <w:proofErr w:type="gramStart"/>
      <w:r w:rsidRPr="001A41D8">
        <w:rPr>
          <w:rFonts w:ascii="Times New Roman" w:hAnsi="Times New Roman" w:cs="Times New Roman"/>
          <w:sz w:val="28"/>
          <w:szCs w:val="28"/>
        </w:rPr>
        <w:t xml:space="preserve"> </w:t>
      </w:r>
      <w:r w:rsidR="001A41D8" w:rsidRPr="001A41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E79" w:rsidRPr="001A41D8" w:rsidRDefault="001A41D8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Газоснабжение х. Вишняк</w:t>
      </w:r>
      <w:r w:rsidR="00C31E79" w:rsidRPr="001A41D8">
        <w:rPr>
          <w:rFonts w:ascii="Times New Roman" w:hAnsi="Times New Roman" w:cs="Times New Roman"/>
          <w:sz w:val="28"/>
          <w:szCs w:val="28"/>
        </w:rPr>
        <w:t>овский развивается на базе природного газа через ГРП.</w:t>
      </w:r>
    </w:p>
    <w:p w:rsidR="00C31E79" w:rsidRPr="001A41D8" w:rsidRDefault="001A41D8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В х.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Верхнецепляевский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Чумаковский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 природный газ отсутствует.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II. СОДЕРЖАНИЕ ПРОБЛЕМЫ И ОБОСНОВАНИЕ НЕОБХОДИМОСТИ ЕЕ РЕШЕНИЯ  ПРОГРАММНЫМИ МЕТОДАМИ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Из-за недостаточной обеспеченности бюджета поселения капитальный   ремонт коммунальной инфраструктуры осуществлялся не в полном объеме. В результате хронического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недоремонта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современное состояние объектов коммунальной инфраструктуры поселения характеризуется высокой степенью износа основного и вспомогательного оборудования (для большинства объектов процент износа составляет от 60% до 90%). При этом от 15% до 40 % инженерных коммуникаций поселения отслужили нормативный срок.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, повышенная аварийность. 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питьевой воды без больших аварий).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1D8">
        <w:rPr>
          <w:rFonts w:ascii="Times New Roman" w:hAnsi="Times New Roman" w:cs="Times New Roman"/>
          <w:sz w:val="28"/>
          <w:szCs w:val="28"/>
        </w:rPr>
        <w:lastRenderedPageBreak/>
        <w:t>Дотационность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 местного бюджета вынуждает бюджет считать как основной,  а часто и единственный финансовый  источник восстановления или    реконструкции муниципального коммунального имущества. При этом: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 отсутствуют экономические стимулы эффективного использования бюджетных средств.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Коммунальный комплекс ежегодно требует увеличения денежных средств,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района и опирающихся на бюджетное финансирование.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областной целевой программы.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                                   III. ЦЕЛИ И ЗАДАЧИ ПРОГРАММЫ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бюджета поселения.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отрасли актуализирует проблему повышения эффективности функционирования жилищно-коммунального комплекса.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Таким образом, основными задачами настоящей Программы являются: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1.   Разработка  проектов оптимизации коммунальной инфраструктуры    муниципального образования.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lastRenderedPageBreak/>
        <w:t>2. Модернизация технической инфраструктуры коммунального комплекса  на основе привлечения средств бюджета и внебюджетных источников.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                                   IV. ЭТАПЫ РЕАЛИЗАЦИИ ПРОГРАММЫ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    Выполнение поставленных задач в соответствии с основными принципами   их решения осуществляется поэтапно и основывается на реализации    комплексов  первоочередных  и долгосрочных мероприятий.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1A41D8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(2018</w:t>
      </w:r>
      <w:r w:rsidR="00C31E79" w:rsidRPr="001A41D8">
        <w:rPr>
          <w:rFonts w:ascii="Times New Roman" w:hAnsi="Times New Roman" w:cs="Times New Roman"/>
          <w:sz w:val="28"/>
          <w:szCs w:val="28"/>
        </w:rPr>
        <w:t xml:space="preserve"> г.- 2020</w:t>
      </w:r>
      <w:r w:rsidR="008175C9">
        <w:rPr>
          <w:rFonts w:ascii="Times New Roman" w:hAnsi="Times New Roman" w:cs="Times New Roman"/>
          <w:sz w:val="28"/>
          <w:szCs w:val="28"/>
        </w:rPr>
        <w:t xml:space="preserve"> г.) планируется на сумму  180 </w:t>
      </w:r>
      <w:r w:rsidR="00C31E79" w:rsidRPr="001A41D8">
        <w:rPr>
          <w:rFonts w:ascii="Times New Roman" w:hAnsi="Times New Roman" w:cs="Times New Roman"/>
          <w:sz w:val="28"/>
          <w:szCs w:val="28"/>
        </w:rPr>
        <w:t xml:space="preserve"> 000 руб.: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1.Продолжить работу с населением по во</w:t>
      </w:r>
      <w:r w:rsidR="001A41D8">
        <w:rPr>
          <w:rFonts w:ascii="Times New Roman" w:hAnsi="Times New Roman" w:cs="Times New Roman"/>
          <w:sz w:val="28"/>
          <w:szCs w:val="28"/>
        </w:rPr>
        <w:t xml:space="preserve">просу заключения договоров с ИП </w:t>
      </w:r>
      <w:proofErr w:type="gramStart"/>
      <w:r w:rsidR="001A41D8">
        <w:rPr>
          <w:rFonts w:ascii="Times New Roman" w:hAnsi="Times New Roman" w:cs="Times New Roman"/>
          <w:sz w:val="28"/>
          <w:szCs w:val="28"/>
        </w:rPr>
        <w:t>Амбарный</w:t>
      </w:r>
      <w:proofErr w:type="gramEnd"/>
      <w:r w:rsidR="001A41D8">
        <w:rPr>
          <w:rFonts w:ascii="Times New Roman" w:hAnsi="Times New Roman" w:cs="Times New Roman"/>
          <w:sz w:val="28"/>
          <w:szCs w:val="28"/>
        </w:rPr>
        <w:t xml:space="preserve"> М.А </w:t>
      </w:r>
      <w:r w:rsidRPr="001A41D8">
        <w:rPr>
          <w:rFonts w:ascii="Times New Roman" w:hAnsi="Times New Roman" w:cs="Times New Roman"/>
          <w:sz w:val="28"/>
          <w:szCs w:val="28"/>
        </w:rPr>
        <w:t xml:space="preserve"> по сбору</w:t>
      </w:r>
      <w:r w:rsidR="00D50F87" w:rsidRPr="001A41D8">
        <w:rPr>
          <w:rFonts w:ascii="Times New Roman" w:hAnsi="Times New Roman" w:cs="Times New Roman"/>
          <w:sz w:val="28"/>
          <w:szCs w:val="28"/>
        </w:rPr>
        <w:t xml:space="preserve"> и транспортировке твёрдых коммуна</w:t>
      </w:r>
      <w:r w:rsidRPr="001A41D8">
        <w:rPr>
          <w:rFonts w:ascii="Times New Roman" w:hAnsi="Times New Roman" w:cs="Times New Roman"/>
          <w:sz w:val="28"/>
          <w:szCs w:val="28"/>
        </w:rPr>
        <w:t>льных отходов.</w:t>
      </w:r>
    </w:p>
    <w:p w:rsidR="00C31E79" w:rsidRPr="001A41D8" w:rsidRDefault="00367781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E79" w:rsidRPr="001A41D8">
        <w:rPr>
          <w:rFonts w:ascii="Times New Roman" w:hAnsi="Times New Roman" w:cs="Times New Roman"/>
          <w:sz w:val="28"/>
          <w:szCs w:val="28"/>
        </w:rPr>
        <w:t>. Изготовление проектно-сметной документации на уличное освещение; за счет средств местного бюджета.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На втором этапе</w:t>
      </w:r>
      <w:r w:rsidR="008175C9">
        <w:rPr>
          <w:rFonts w:ascii="Times New Roman" w:hAnsi="Times New Roman" w:cs="Times New Roman"/>
          <w:sz w:val="28"/>
          <w:szCs w:val="28"/>
        </w:rPr>
        <w:t xml:space="preserve"> (2020 г.- 2021г.) планируется 5</w:t>
      </w:r>
      <w:r w:rsidRPr="001A41D8">
        <w:rPr>
          <w:rFonts w:ascii="Times New Roman" w:hAnsi="Times New Roman" w:cs="Times New Roman"/>
          <w:sz w:val="28"/>
          <w:szCs w:val="28"/>
        </w:rPr>
        <w:t>0</w:t>
      </w:r>
      <w:r w:rsidR="008175C9">
        <w:rPr>
          <w:rFonts w:ascii="Times New Roman" w:hAnsi="Times New Roman" w:cs="Times New Roman"/>
          <w:sz w:val="28"/>
          <w:szCs w:val="28"/>
        </w:rPr>
        <w:t>0</w:t>
      </w:r>
      <w:r w:rsidRPr="001A41D8">
        <w:rPr>
          <w:rFonts w:ascii="Times New Roman" w:hAnsi="Times New Roman" w:cs="Times New Roman"/>
          <w:sz w:val="28"/>
          <w:szCs w:val="28"/>
        </w:rPr>
        <w:t xml:space="preserve"> 000 руб.: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1.</w:t>
      </w:r>
      <w:r w:rsidR="00D50F87" w:rsidRPr="001A41D8">
        <w:rPr>
          <w:rFonts w:ascii="Times New Roman" w:hAnsi="Times New Roman" w:cs="Times New Roman"/>
          <w:sz w:val="28"/>
          <w:szCs w:val="28"/>
        </w:rPr>
        <w:t xml:space="preserve"> Монтаж светильни</w:t>
      </w:r>
      <w:r w:rsidR="008175C9">
        <w:rPr>
          <w:rFonts w:ascii="Times New Roman" w:hAnsi="Times New Roman" w:cs="Times New Roman"/>
          <w:sz w:val="28"/>
          <w:szCs w:val="28"/>
        </w:rPr>
        <w:t xml:space="preserve">ков уличного освещения в х. </w:t>
      </w:r>
      <w:proofErr w:type="spellStart"/>
      <w:r w:rsidR="008175C9">
        <w:rPr>
          <w:rFonts w:ascii="Times New Roman" w:hAnsi="Times New Roman" w:cs="Times New Roman"/>
          <w:sz w:val="28"/>
          <w:szCs w:val="28"/>
        </w:rPr>
        <w:t>Чумаковский</w:t>
      </w:r>
      <w:proofErr w:type="spellEnd"/>
      <w:r w:rsidR="008175C9">
        <w:rPr>
          <w:rFonts w:ascii="Times New Roman" w:hAnsi="Times New Roman" w:cs="Times New Roman"/>
          <w:sz w:val="28"/>
          <w:szCs w:val="28"/>
        </w:rPr>
        <w:t xml:space="preserve"> в количестве 5 штук, х. Вишняковский в количестве 5 штук.</w:t>
      </w:r>
      <w:r w:rsidRPr="001A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 Благоустройс</w:t>
      </w:r>
      <w:r w:rsidR="008175C9">
        <w:rPr>
          <w:rFonts w:ascii="Times New Roman" w:hAnsi="Times New Roman" w:cs="Times New Roman"/>
          <w:sz w:val="28"/>
          <w:szCs w:val="28"/>
        </w:rPr>
        <w:t xml:space="preserve">тво и ремонт дорог в х. </w:t>
      </w:r>
      <w:proofErr w:type="spellStart"/>
      <w:r w:rsidR="008175C9">
        <w:rPr>
          <w:rFonts w:ascii="Times New Roman" w:hAnsi="Times New Roman" w:cs="Times New Roman"/>
          <w:sz w:val="28"/>
          <w:szCs w:val="28"/>
        </w:rPr>
        <w:t>Верхнецепляевский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>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На третьем этапе (2022 г. - 2023 г.) планируется 500 000 руб.: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</w:t>
      </w:r>
      <w:r w:rsidR="00D50F87" w:rsidRPr="001A41D8">
        <w:rPr>
          <w:rFonts w:ascii="Times New Roman" w:hAnsi="Times New Roman" w:cs="Times New Roman"/>
          <w:sz w:val="28"/>
          <w:szCs w:val="28"/>
        </w:rPr>
        <w:t xml:space="preserve"> Монтаж светильни</w:t>
      </w:r>
      <w:r w:rsidRPr="001A41D8">
        <w:rPr>
          <w:rFonts w:ascii="Times New Roman" w:hAnsi="Times New Roman" w:cs="Times New Roman"/>
          <w:sz w:val="28"/>
          <w:szCs w:val="28"/>
        </w:rPr>
        <w:t>ков ул</w:t>
      </w:r>
      <w:r w:rsidR="008175C9">
        <w:rPr>
          <w:rFonts w:ascii="Times New Roman" w:hAnsi="Times New Roman" w:cs="Times New Roman"/>
          <w:sz w:val="28"/>
          <w:szCs w:val="28"/>
        </w:rPr>
        <w:t xml:space="preserve">ичного освещения в х. </w:t>
      </w:r>
      <w:proofErr w:type="spellStart"/>
      <w:r w:rsidR="008175C9">
        <w:rPr>
          <w:rFonts w:ascii="Times New Roman" w:hAnsi="Times New Roman" w:cs="Times New Roman"/>
          <w:sz w:val="28"/>
          <w:szCs w:val="28"/>
        </w:rPr>
        <w:t>Верхнецепляевский</w:t>
      </w:r>
      <w:proofErr w:type="spellEnd"/>
      <w:r w:rsidR="008175C9">
        <w:rPr>
          <w:rFonts w:ascii="Times New Roman" w:hAnsi="Times New Roman" w:cs="Times New Roman"/>
          <w:sz w:val="28"/>
          <w:szCs w:val="28"/>
        </w:rPr>
        <w:t xml:space="preserve"> в количестве 6 штук, х. </w:t>
      </w:r>
      <w:proofErr w:type="spellStart"/>
      <w:r w:rsidR="008175C9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8175C9">
        <w:rPr>
          <w:rFonts w:ascii="Times New Roman" w:hAnsi="Times New Roman" w:cs="Times New Roman"/>
          <w:sz w:val="28"/>
          <w:szCs w:val="28"/>
        </w:rPr>
        <w:t xml:space="preserve"> в количестве 6 штук.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3. Благоустр</w:t>
      </w:r>
      <w:r w:rsidR="008175C9">
        <w:rPr>
          <w:rFonts w:ascii="Times New Roman" w:hAnsi="Times New Roman" w:cs="Times New Roman"/>
          <w:sz w:val="28"/>
          <w:szCs w:val="28"/>
        </w:rPr>
        <w:t>ойство и ремонт дорог</w:t>
      </w:r>
      <w:r w:rsidR="00D50F87" w:rsidRPr="001A41D8">
        <w:rPr>
          <w:rFonts w:ascii="Times New Roman" w:hAnsi="Times New Roman" w:cs="Times New Roman"/>
          <w:sz w:val="28"/>
          <w:szCs w:val="28"/>
        </w:rPr>
        <w:t xml:space="preserve"> щебёночным</w:t>
      </w:r>
      <w:r w:rsidR="008175C9">
        <w:rPr>
          <w:rFonts w:ascii="Times New Roman" w:hAnsi="Times New Roman" w:cs="Times New Roman"/>
          <w:sz w:val="28"/>
          <w:szCs w:val="28"/>
        </w:rPr>
        <w:t xml:space="preserve"> покрытием в х. Вишняк</w:t>
      </w:r>
      <w:r w:rsidRPr="001A41D8">
        <w:rPr>
          <w:rFonts w:ascii="Times New Roman" w:hAnsi="Times New Roman" w:cs="Times New Roman"/>
          <w:sz w:val="28"/>
          <w:szCs w:val="28"/>
        </w:rPr>
        <w:t>овский.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На сельском кладбище оборудовать площадку под контейнеры для </w:t>
      </w:r>
      <w:proofErr w:type="gramStart"/>
      <w:r w:rsidRPr="001A41D8">
        <w:rPr>
          <w:rFonts w:ascii="Times New Roman" w:hAnsi="Times New Roman" w:cs="Times New Roman"/>
          <w:sz w:val="28"/>
          <w:szCs w:val="28"/>
        </w:rPr>
        <w:t>раздельного</w:t>
      </w:r>
      <w:proofErr w:type="gramEnd"/>
      <w:r w:rsidRPr="001A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размещения ТКО и последующей транспортировкой ТКО на полигон «Эко Сфера».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791">
        <w:rPr>
          <w:rFonts w:ascii="Times New Roman" w:hAnsi="Times New Roman" w:cs="Times New Roman"/>
          <w:sz w:val="28"/>
          <w:szCs w:val="28"/>
        </w:rPr>
        <w:t xml:space="preserve">Данной Программой определены оптимальные варианты модернизации  коммунальной инфраструктуры </w:t>
      </w:r>
      <w:r w:rsidR="00CB0791" w:rsidRPr="00CB0791">
        <w:rPr>
          <w:rFonts w:ascii="Times New Roman" w:hAnsi="Times New Roman" w:cs="Times New Roman"/>
          <w:sz w:val="28"/>
          <w:szCs w:val="28"/>
        </w:rPr>
        <w:t>Вишняковского</w:t>
      </w:r>
      <w:r w:rsidRPr="00CB0791">
        <w:rPr>
          <w:rFonts w:ascii="Times New Roman" w:hAnsi="Times New Roman" w:cs="Times New Roman"/>
          <w:sz w:val="28"/>
          <w:szCs w:val="28"/>
        </w:rPr>
        <w:t xml:space="preserve">  сельского поселения,</w:t>
      </w:r>
      <w:r w:rsidRPr="001A41D8">
        <w:rPr>
          <w:rFonts w:ascii="Times New Roman" w:hAnsi="Times New Roman" w:cs="Times New Roman"/>
          <w:sz w:val="28"/>
          <w:szCs w:val="28"/>
        </w:rPr>
        <w:t xml:space="preserve">    направленные  на достижение финансово-сбалансированного состояния, при котором    поселение содержит и развивает инфраструктуру за счет собственных средств,  используя (или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>) помощь вышестоящих бюджетов.   Таким   образом,   приводятся   в   соответствие   уровень   технического   благоустройства поселения и уровень их социально-экономического развития.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                V. ОСНОВНЫЕ ПРИНЦИПЫ И ТРЕБОВАНИЯ К РЕШЕНИЮ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ЗАДАЧ ПРОГРАММЫ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1D8">
        <w:rPr>
          <w:rFonts w:ascii="Times New Roman" w:hAnsi="Times New Roman" w:cs="Times New Roman"/>
          <w:sz w:val="28"/>
          <w:szCs w:val="28"/>
        </w:rPr>
        <w:t>Основной принцип разработки «Программы комплексного развития систем комму</w:t>
      </w:r>
      <w:r w:rsidR="00367781">
        <w:rPr>
          <w:rFonts w:ascii="Times New Roman" w:hAnsi="Times New Roman" w:cs="Times New Roman"/>
          <w:sz w:val="28"/>
          <w:szCs w:val="28"/>
        </w:rPr>
        <w:t>нальной инфраструктуры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 сельского поселения Урюпинского муниципального райо</w:t>
      </w:r>
      <w:r w:rsidR="00367781">
        <w:rPr>
          <w:rFonts w:ascii="Times New Roman" w:hAnsi="Times New Roman" w:cs="Times New Roman"/>
          <w:sz w:val="28"/>
          <w:szCs w:val="28"/>
        </w:rPr>
        <w:t>на Волгоградской области на 2018</w:t>
      </w:r>
      <w:r w:rsidRPr="001A41D8">
        <w:rPr>
          <w:rFonts w:ascii="Times New Roman" w:hAnsi="Times New Roman" w:cs="Times New Roman"/>
          <w:sz w:val="28"/>
          <w:szCs w:val="28"/>
        </w:rPr>
        <w:t xml:space="preserve">-2023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>.» базируется на необходимости достичь целевых уровней индикаторов состояния комму</w:t>
      </w:r>
      <w:r w:rsidR="00367781">
        <w:rPr>
          <w:rFonts w:ascii="Times New Roman" w:hAnsi="Times New Roman" w:cs="Times New Roman"/>
          <w:sz w:val="28"/>
          <w:szCs w:val="28"/>
        </w:rPr>
        <w:t>нальной инфраструктуры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сельского поселения Урюпинского муниципального района Волгоградской области,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</w:t>
      </w:r>
      <w:proofErr w:type="gramEnd"/>
      <w:r w:rsidRPr="001A41D8">
        <w:rPr>
          <w:rFonts w:ascii="Times New Roman" w:hAnsi="Times New Roman" w:cs="Times New Roman"/>
          <w:sz w:val="28"/>
          <w:szCs w:val="28"/>
        </w:rPr>
        <w:t xml:space="preserve"> поселковый бюджеты, то есть при обеспечении не только технической, но и экономической доступности коммунальных услуг для потребителей поселения. Коммунальные системы довольно </w:t>
      </w:r>
      <w:proofErr w:type="spellStart"/>
      <w:r w:rsidRPr="001A41D8">
        <w:rPr>
          <w:rFonts w:ascii="Times New Roman" w:hAnsi="Times New Roman" w:cs="Times New Roman"/>
          <w:sz w:val="28"/>
          <w:szCs w:val="28"/>
        </w:rPr>
        <w:t>капиталоемки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и масштабны. Добиться существенных изменений параметров их функционирования за ограниченный интервал в</w:t>
      </w:r>
      <w:r w:rsidR="00D50F87" w:rsidRPr="001A41D8">
        <w:rPr>
          <w:rFonts w:ascii="Times New Roman" w:hAnsi="Times New Roman" w:cs="Times New Roman"/>
          <w:sz w:val="28"/>
          <w:szCs w:val="28"/>
        </w:rPr>
        <w:t>ремени трудно. По этой причине П</w:t>
      </w:r>
      <w:r w:rsidRPr="001A41D8">
        <w:rPr>
          <w:rFonts w:ascii="Times New Roman" w:hAnsi="Times New Roman" w:cs="Times New Roman"/>
          <w:sz w:val="28"/>
          <w:szCs w:val="28"/>
        </w:rPr>
        <w:t>рограмма рассматривается на дл</w:t>
      </w:r>
      <w:r w:rsidR="00367781">
        <w:rPr>
          <w:rFonts w:ascii="Times New Roman" w:hAnsi="Times New Roman" w:cs="Times New Roman"/>
          <w:sz w:val="28"/>
          <w:szCs w:val="28"/>
        </w:rPr>
        <w:t>ительном интервале времени: 2018</w:t>
      </w:r>
      <w:r w:rsidRPr="001A41D8">
        <w:rPr>
          <w:rFonts w:ascii="Times New Roman" w:hAnsi="Times New Roman" w:cs="Times New Roman"/>
          <w:sz w:val="28"/>
          <w:szCs w:val="28"/>
        </w:rPr>
        <w:t>-2023 годы.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Программой устанавливается необходимость проведения мероприятий по энергосбережению при производстве, транспортировке </w:t>
      </w:r>
      <w:r w:rsidR="00367781">
        <w:rPr>
          <w:rFonts w:ascii="Times New Roman" w:hAnsi="Times New Roman" w:cs="Times New Roman"/>
          <w:sz w:val="28"/>
          <w:szCs w:val="28"/>
        </w:rPr>
        <w:t xml:space="preserve">и потреблении энергоресурсов </w:t>
      </w:r>
      <w:r w:rsidRPr="001A41D8">
        <w:rPr>
          <w:rFonts w:ascii="Times New Roman" w:hAnsi="Times New Roman" w:cs="Times New Roman"/>
          <w:sz w:val="28"/>
          <w:szCs w:val="28"/>
        </w:rPr>
        <w:t xml:space="preserve"> установки приборов </w:t>
      </w:r>
      <w:r w:rsidR="00367781">
        <w:rPr>
          <w:rFonts w:ascii="Times New Roman" w:hAnsi="Times New Roman" w:cs="Times New Roman"/>
          <w:sz w:val="28"/>
          <w:szCs w:val="28"/>
        </w:rPr>
        <w:t>учета в населенных пунктах при проведении работ по уличному освещению.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 VI. РЕСУРСНОЕ ОБЕСПЕЧЕНИЕ ПРОГРАММЫ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Имеется предварительная информация о составе и объемах работ, необходимых для приведения в нормативное состояние существующих объектов комм</w:t>
      </w:r>
      <w:r w:rsidR="001A41D8">
        <w:rPr>
          <w:rFonts w:ascii="Times New Roman" w:hAnsi="Times New Roman" w:cs="Times New Roman"/>
          <w:sz w:val="28"/>
          <w:szCs w:val="28"/>
        </w:rPr>
        <w:t xml:space="preserve">унальной инфраструктуры </w:t>
      </w:r>
      <w:proofErr w:type="spellStart"/>
      <w:r w:rsidR="001A41D8">
        <w:rPr>
          <w:rFonts w:ascii="Times New Roman" w:hAnsi="Times New Roman" w:cs="Times New Roman"/>
          <w:sz w:val="28"/>
          <w:szCs w:val="28"/>
        </w:rPr>
        <w:t>Вишняк</w:t>
      </w:r>
      <w:r w:rsidRPr="001A41D8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Pr="001A41D8">
        <w:rPr>
          <w:rFonts w:ascii="Times New Roman" w:hAnsi="Times New Roman" w:cs="Times New Roman"/>
          <w:sz w:val="28"/>
          <w:szCs w:val="28"/>
        </w:rPr>
        <w:t xml:space="preserve">  сельского поселения. В 2</w:t>
      </w:r>
      <w:r w:rsidR="00367781">
        <w:rPr>
          <w:rFonts w:ascii="Times New Roman" w:hAnsi="Times New Roman" w:cs="Times New Roman"/>
          <w:sz w:val="28"/>
          <w:szCs w:val="28"/>
        </w:rPr>
        <w:t>018</w:t>
      </w:r>
      <w:r w:rsidRPr="001A41D8">
        <w:rPr>
          <w:rFonts w:ascii="Times New Roman" w:hAnsi="Times New Roman" w:cs="Times New Roman"/>
          <w:sz w:val="28"/>
          <w:szCs w:val="28"/>
        </w:rPr>
        <w:t xml:space="preserve"> году необходимо определить стоим</w:t>
      </w:r>
      <w:r w:rsidR="00367781">
        <w:rPr>
          <w:rFonts w:ascii="Times New Roman" w:hAnsi="Times New Roman" w:cs="Times New Roman"/>
          <w:sz w:val="28"/>
          <w:szCs w:val="28"/>
        </w:rPr>
        <w:t>ость работ по сметным расценкам на 2019 г.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Объем средств, необходимых для приведения в нормативное состояние объектов жилищно-к</w:t>
      </w:r>
      <w:r w:rsidR="00367781">
        <w:rPr>
          <w:rFonts w:ascii="Times New Roman" w:hAnsi="Times New Roman" w:cs="Times New Roman"/>
          <w:sz w:val="28"/>
          <w:szCs w:val="28"/>
        </w:rPr>
        <w:t>оммунального хозяйства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сельского поселения будет зависеть от суммы затрат, определенных проектно-сметной документацией для строительства объектов коммунальной инфраструктуры.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Финансирование настоящей программы предусматривается осуществлять за счет федерального, областного, районного  и местных бюджетов, внебюджетных источников.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VII. УПРАВЛЕНИЕ ПРОГРАММОЙ, ФОРМЫ И ПОРЯДОК ОСУЩЕСТВЛЕНИЯ </w:t>
      </w:r>
      <w:proofErr w:type="gramStart"/>
      <w:r w:rsidRPr="001A41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1D8">
        <w:rPr>
          <w:rFonts w:ascii="Times New Roman" w:hAnsi="Times New Roman" w:cs="Times New Roman"/>
          <w:sz w:val="28"/>
          <w:szCs w:val="28"/>
        </w:rPr>
        <w:t xml:space="preserve"> ЕЕ РЕАЛИЗАЦИЕЙ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lastRenderedPageBreak/>
        <w:t>Ответственный за реализацию программы  – главный специалис</w:t>
      </w:r>
      <w:r w:rsidR="00367781">
        <w:rPr>
          <w:rFonts w:ascii="Times New Roman" w:hAnsi="Times New Roman" w:cs="Times New Roman"/>
          <w:sz w:val="28"/>
          <w:szCs w:val="28"/>
        </w:rPr>
        <w:t>т по ЖКХ администрации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сельского поселения Урюпинского муниципального района Волгоградской области.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Текущий контроль</w:t>
      </w:r>
      <w:r w:rsidR="00367781">
        <w:rPr>
          <w:rFonts w:ascii="Times New Roman" w:hAnsi="Times New Roman" w:cs="Times New Roman"/>
          <w:sz w:val="28"/>
          <w:szCs w:val="28"/>
        </w:rPr>
        <w:t xml:space="preserve"> - глава администрации Вишняк</w:t>
      </w:r>
      <w:r w:rsidRPr="001A41D8">
        <w:rPr>
          <w:rFonts w:ascii="Times New Roman" w:hAnsi="Times New Roman" w:cs="Times New Roman"/>
          <w:sz w:val="28"/>
          <w:szCs w:val="28"/>
        </w:rPr>
        <w:t>овского сельского поселения Урюпинского муниципального района Волгоградской области.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 xml:space="preserve">               VIII. ОЖИДАЕМЫЕ РЕЗУЛЬТАТЫ ОТ РЕАЛИЗАЦИИ ПРОГРАММЫ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1.  Технологические результаты: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-  повышение надежности работы системы коммунальной инфраструктуры;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-  снижение потерь коммунальных ресурсов в производственном процессе.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2.  Коммерческий результат: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-  повышение эффективности финансово-хозяйственной деятельности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предприятий коммунального комплекса;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3.  Бюджетный результат: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-  развитие предприятий приведет к увеличению бюджетных поступлений;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4.  Социальный результат:</w:t>
      </w:r>
    </w:p>
    <w:p w:rsidR="00C31E79" w:rsidRPr="001A41D8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1D8">
        <w:rPr>
          <w:rFonts w:ascii="Times New Roman" w:hAnsi="Times New Roman" w:cs="Times New Roman"/>
          <w:sz w:val="28"/>
          <w:szCs w:val="28"/>
        </w:rPr>
        <w:t>- повышение качества коммунальных услуг</w:t>
      </w:r>
    </w:p>
    <w:sectPr w:rsidR="00C31E79" w:rsidRPr="001A41D8" w:rsidSect="0063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8A6"/>
    <w:multiLevelType w:val="hybridMultilevel"/>
    <w:tmpl w:val="387EAE54"/>
    <w:lvl w:ilvl="0" w:tplc="6AD6F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79"/>
    <w:rsid w:val="000149FC"/>
    <w:rsid w:val="000A7DE1"/>
    <w:rsid w:val="001A41D8"/>
    <w:rsid w:val="00367781"/>
    <w:rsid w:val="004A471D"/>
    <w:rsid w:val="00547011"/>
    <w:rsid w:val="00632DC4"/>
    <w:rsid w:val="0080642B"/>
    <w:rsid w:val="008175C9"/>
    <w:rsid w:val="00B9082A"/>
    <w:rsid w:val="00C31E79"/>
    <w:rsid w:val="00CB0791"/>
    <w:rsid w:val="00D50F87"/>
    <w:rsid w:val="00DC4F27"/>
    <w:rsid w:val="00E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E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E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2017-11-21T07:18:00Z</cp:lastPrinted>
  <dcterms:created xsi:type="dcterms:W3CDTF">2017-10-24T13:13:00Z</dcterms:created>
  <dcterms:modified xsi:type="dcterms:W3CDTF">2018-09-21T10:32:00Z</dcterms:modified>
</cp:coreProperties>
</file>