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90" w:rsidRPr="00543BD6" w:rsidRDefault="00DE7D90" w:rsidP="00DE7D90">
      <w:pPr>
        <w:pStyle w:val="1"/>
        <w:spacing w:before="0"/>
        <w:ind w:firstLine="36"/>
        <w:jc w:val="center"/>
        <w:rPr>
          <w:rFonts w:ascii="Times New Roman" w:hAnsi="Times New Roman"/>
          <w:iCs/>
          <w:color w:val="auto"/>
        </w:rPr>
      </w:pPr>
      <w:bookmarkStart w:id="0" w:name="_GoBack"/>
      <w:r w:rsidRPr="00543BD6">
        <w:rPr>
          <w:rFonts w:ascii="Times New Roman" w:hAnsi="Times New Roman"/>
          <w:iCs/>
          <w:color w:val="auto"/>
        </w:rPr>
        <w:t>РОССИЙСКАЯ  ФЕДЕРАЦИЯ</w:t>
      </w:r>
    </w:p>
    <w:p w:rsidR="00DE7D90" w:rsidRPr="00543BD6" w:rsidRDefault="00DE7D90" w:rsidP="00DE7D90">
      <w:pPr>
        <w:ind w:firstLine="36"/>
        <w:jc w:val="center"/>
        <w:rPr>
          <w:b/>
          <w:bCs/>
          <w:iCs/>
          <w:sz w:val="28"/>
          <w:szCs w:val="28"/>
        </w:rPr>
      </w:pPr>
      <w:r w:rsidRPr="00543BD6">
        <w:rPr>
          <w:b/>
          <w:bCs/>
          <w:iCs/>
          <w:sz w:val="28"/>
          <w:szCs w:val="28"/>
        </w:rPr>
        <w:t>Совет депутатов Беспаловского сельского поселения</w:t>
      </w:r>
    </w:p>
    <w:p w:rsidR="00DE7D90" w:rsidRPr="00543BD6" w:rsidRDefault="00DE7D90" w:rsidP="00DE7D90">
      <w:pPr>
        <w:ind w:firstLine="36"/>
        <w:jc w:val="center"/>
        <w:rPr>
          <w:b/>
          <w:iCs/>
          <w:sz w:val="28"/>
          <w:szCs w:val="28"/>
        </w:rPr>
      </w:pPr>
      <w:r w:rsidRPr="00543BD6">
        <w:rPr>
          <w:b/>
          <w:bCs/>
          <w:iCs/>
          <w:sz w:val="28"/>
          <w:szCs w:val="28"/>
        </w:rPr>
        <w:t xml:space="preserve">Урюпинский муниципальный район </w:t>
      </w:r>
      <w:r w:rsidRPr="00543BD6">
        <w:rPr>
          <w:b/>
          <w:iCs/>
          <w:sz w:val="28"/>
          <w:szCs w:val="28"/>
        </w:rPr>
        <w:t>Волгоградская область</w:t>
      </w:r>
    </w:p>
    <w:p w:rsidR="00DE7D90" w:rsidRPr="00543BD6" w:rsidRDefault="00DE7D90" w:rsidP="00DE7D90">
      <w:pPr>
        <w:jc w:val="center"/>
        <w:rPr>
          <w:b/>
          <w:sz w:val="28"/>
          <w:szCs w:val="28"/>
        </w:rPr>
      </w:pPr>
      <w:proofErr w:type="gramStart"/>
      <w:r w:rsidRPr="00543BD6">
        <w:rPr>
          <w:b/>
          <w:sz w:val="28"/>
          <w:szCs w:val="28"/>
        </w:rPr>
        <w:t>Р</w:t>
      </w:r>
      <w:proofErr w:type="gramEnd"/>
      <w:r w:rsidRPr="00543BD6">
        <w:rPr>
          <w:b/>
          <w:sz w:val="28"/>
          <w:szCs w:val="28"/>
        </w:rPr>
        <w:t xml:space="preserve"> Е Ш Е Н И Е</w:t>
      </w:r>
    </w:p>
    <w:p w:rsidR="00DE7D90" w:rsidRPr="00F04B3A" w:rsidRDefault="00DE7D90" w:rsidP="00DE7D90">
      <w:pPr>
        <w:jc w:val="center"/>
        <w:rPr>
          <w:b/>
          <w:sz w:val="28"/>
          <w:szCs w:val="28"/>
        </w:rPr>
      </w:pPr>
    </w:p>
    <w:p w:rsidR="00DE7D90" w:rsidRPr="00F04B3A" w:rsidRDefault="00F04B3A" w:rsidP="00DE7D90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от 20</w:t>
      </w:r>
      <w:r w:rsidR="00DE7D90" w:rsidRPr="00F04B3A">
        <w:rPr>
          <w:b/>
          <w:sz w:val="28"/>
          <w:szCs w:val="28"/>
        </w:rPr>
        <w:t>.06.2018 г.                              № 59/178</w:t>
      </w:r>
    </w:p>
    <w:p w:rsidR="00DE7D90" w:rsidRPr="00222624" w:rsidRDefault="00DE7D90" w:rsidP="00DE7D90">
      <w:pPr>
        <w:keepNext/>
        <w:rPr>
          <w:sz w:val="28"/>
          <w:szCs w:val="28"/>
        </w:rPr>
      </w:pPr>
    </w:p>
    <w:bookmarkEnd w:id="0"/>
    <w:p w:rsidR="00DE7D90" w:rsidRPr="00222624" w:rsidRDefault="00DE7D90" w:rsidP="00DE7D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2624">
        <w:rPr>
          <w:b/>
          <w:sz w:val="28"/>
          <w:szCs w:val="28"/>
        </w:rPr>
        <w:t>Об установлении земельного налога на территории Беспаловского сельского поселения Урюпинского муниципального района Волгоградской области.</w:t>
      </w:r>
    </w:p>
    <w:p w:rsidR="00DE7D90" w:rsidRPr="00222624" w:rsidRDefault="00DE7D90" w:rsidP="00DE7D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7D90" w:rsidRPr="00222624" w:rsidRDefault="00DE7D90" w:rsidP="002226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2624">
        <w:rPr>
          <w:sz w:val="28"/>
          <w:szCs w:val="28"/>
        </w:rPr>
        <w:t>В</w:t>
      </w:r>
      <w:r w:rsidR="00222624">
        <w:rPr>
          <w:sz w:val="28"/>
          <w:szCs w:val="28"/>
        </w:rPr>
        <w:t xml:space="preserve"> </w:t>
      </w:r>
      <w:r w:rsidRPr="00222624">
        <w:rPr>
          <w:sz w:val="28"/>
          <w:szCs w:val="28"/>
        </w:rPr>
        <w:t xml:space="preserve"> соответствии</w:t>
      </w:r>
      <w:r w:rsidR="00222624">
        <w:rPr>
          <w:sz w:val="28"/>
          <w:szCs w:val="28"/>
        </w:rPr>
        <w:t xml:space="preserve"> </w:t>
      </w:r>
      <w:r w:rsidRPr="00222624">
        <w:rPr>
          <w:sz w:val="28"/>
          <w:szCs w:val="28"/>
        </w:rPr>
        <w:t xml:space="preserve"> со</w:t>
      </w:r>
      <w:r w:rsidR="00222624">
        <w:rPr>
          <w:sz w:val="28"/>
          <w:szCs w:val="28"/>
        </w:rPr>
        <w:t xml:space="preserve"> </w:t>
      </w:r>
      <w:r w:rsidRPr="00222624">
        <w:rPr>
          <w:sz w:val="28"/>
          <w:szCs w:val="28"/>
        </w:rPr>
        <w:t xml:space="preserve"> статьями 5, 12, 15 и главой 31 Налогового кодекса </w:t>
      </w:r>
      <w:r w:rsidR="00222624">
        <w:rPr>
          <w:sz w:val="28"/>
          <w:szCs w:val="28"/>
        </w:rPr>
        <w:t xml:space="preserve"> </w:t>
      </w:r>
      <w:r w:rsidRPr="00222624">
        <w:rPr>
          <w:sz w:val="28"/>
          <w:szCs w:val="28"/>
        </w:rPr>
        <w:t xml:space="preserve">Российской </w:t>
      </w:r>
      <w:r w:rsidR="00222624">
        <w:rPr>
          <w:sz w:val="28"/>
          <w:szCs w:val="28"/>
        </w:rPr>
        <w:t xml:space="preserve"> </w:t>
      </w:r>
      <w:r w:rsidRPr="00222624">
        <w:rPr>
          <w:sz w:val="28"/>
          <w:szCs w:val="28"/>
        </w:rPr>
        <w:t xml:space="preserve">Федерации, </w:t>
      </w:r>
      <w:r w:rsidR="00222624">
        <w:rPr>
          <w:sz w:val="28"/>
          <w:szCs w:val="28"/>
        </w:rPr>
        <w:t xml:space="preserve"> </w:t>
      </w:r>
      <w:r w:rsidRPr="00222624">
        <w:rPr>
          <w:sz w:val="28"/>
          <w:szCs w:val="28"/>
        </w:rPr>
        <w:t xml:space="preserve">Федеральным </w:t>
      </w:r>
      <w:r w:rsidR="00222624">
        <w:rPr>
          <w:sz w:val="28"/>
          <w:szCs w:val="28"/>
        </w:rPr>
        <w:t xml:space="preserve"> </w:t>
      </w:r>
      <w:hyperlink r:id="rId7" w:history="1">
        <w:r w:rsidRPr="00222624">
          <w:rPr>
            <w:sz w:val="28"/>
            <w:szCs w:val="28"/>
          </w:rPr>
          <w:t>законом</w:t>
        </w:r>
      </w:hyperlink>
      <w:r w:rsidRPr="00222624">
        <w:rPr>
          <w:sz w:val="28"/>
          <w:szCs w:val="28"/>
        </w:rPr>
        <w:t xml:space="preserve"> </w:t>
      </w:r>
      <w:r w:rsidR="00222624">
        <w:rPr>
          <w:sz w:val="28"/>
          <w:szCs w:val="28"/>
        </w:rPr>
        <w:t xml:space="preserve"> </w:t>
      </w:r>
      <w:r w:rsidRPr="00222624">
        <w:rPr>
          <w:sz w:val="28"/>
          <w:szCs w:val="28"/>
        </w:rPr>
        <w:t xml:space="preserve">от </w:t>
      </w:r>
      <w:r w:rsidR="00222624">
        <w:rPr>
          <w:sz w:val="28"/>
          <w:szCs w:val="28"/>
        </w:rPr>
        <w:t xml:space="preserve"> </w:t>
      </w:r>
      <w:r w:rsidRPr="00222624">
        <w:rPr>
          <w:sz w:val="28"/>
          <w:szCs w:val="28"/>
        </w:rPr>
        <w:t>06.10.2003</w:t>
      </w:r>
      <w:r w:rsidR="00222624">
        <w:rPr>
          <w:sz w:val="28"/>
          <w:szCs w:val="28"/>
        </w:rPr>
        <w:t>г.  №</w:t>
      </w:r>
      <w:r w:rsidRPr="00222624">
        <w:rPr>
          <w:sz w:val="28"/>
          <w:szCs w:val="28"/>
        </w:rPr>
        <w:t xml:space="preserve"> 131-ФЗ</w:t>
      </w:r>
      <w:r w:rsidR="00222624">
        <w:rPr>
          <w:sz w:val="28"/>
          <w:szCs w:val="28"/>
        </w:rPr>
        <w:t xml:space="preserve"> </w:t>
      </w:r>
      <w:r w:rsidRPr="00222624">
        <w:rPr>
          <w:sz w:val="28"/>
          <w:szCs w:val="28"/>
        </w:rPr>
        <w:t xml:space="preserve"> «Об </w:t>
      </w:r>
      <w:r w:rsidR="00222624">
        <w:rPr>
          <w:sz w:val="28"/>
          <w:szCs w:val="28"/>
        </w:rPr>
        <w:t xml:space="preserve"> </w:t>
      </w:r>
      <w:r w:rsidRPr="00222624">
        <w:rPr>
          <w:sz w:val="28"/>
          <w:szCs w:val="28"/>
        </w:rPr>
        <w:t>общих</w:t>
      </w:r>
      <w:r w:rsidR="00222624">
        <w:rPr>
          <w:sz w:val="28"/>
          <w:szCs w:val="28"/>
        </w:rPr>
        <w:t xml:space="preserve"> </w:t>
      </w:r>
      <w:r w:rsidRPr="00222624">
        <w:rPr>
          <w:sz w:val="28"/>
          <w:szCs w:val="28"/>
        </w:rPr>
        <w:t xml:space="preserve"> принципах</w:t>
      </w:r>
      <w:r w:rsidR="00222624">
        <w:rPr>
          <w:sz w:val="28"/>
          <w:szCs w:val="28"/>
        </w:rPr>
        <w:t xml:space="preserve">  </w:t>
      </w:r>
      <w:r w:rsidRPr="00222624">
        <w:rPr>
          <w:sz w:val="28"/>
          <w:szCs w:val="28"/>
        </w:rPr>
        <w:t xml:space="preserve">организации </w:t>
      </w:r>
      <w:r w:rsidR="00222624">
        <w:rPr>
          <w:sz w:val="28"/>
          <w:szCs w:val="28"/>
        </w:rPr>
        <w:t xml:space="preserve"> местного самоуправления в </w:t>
      </w:r>
      <w:r w:rsidRPr="00222624">
        <w:rPr>
          <w:sz w:val="28"/>
          <w:szCs w:val="28"/>
        </w:rPr>
        <w:t>Российской Федер</w:t>
      </w:r>
      <w:r w:rsidR="00222624">
        <w:rPr>
          <w:sz w:val="28"/>
          <w:szCs w:val="28"/>
        </w:rPr>
        <w:t xml:space="preserve">ации» </w:t>
      </w:r>
      <w:r w:rsidRPr="00222624">
        <w:rPr>
          <w:sz w:val="28"/>
          <w:szCs w:val="28"/>
        </w:rPr>
        <w:t>и статьей 19 Устава Беспаловского поселения Урюпинского  муниципального района Волгоградской области,</w:t>
      </w:r>
      <w:r w:rsidR="00222624">
        <w:rPr>
          <w:sz w:val="28"/>
          <w:szCs w:val="28"/>
        </w:rPr>
        <w:t xml:space="preserve"> </w:t>
      </w:r>
      <w:r w:rsidRPr="00222624">
        <w:rPr>
          <w:iCs/>
          <w:sz w:val="28"/>
          <w:szCs w:val="28"/>
        </w:rPr>
        <w:t>С</w:t>
      </w:r>
      <w:r w:rsidR="00222624">
        <w:rPr>
          <w:iCs/>
          <w:sz w:val="28"/>
          <w:szCs w:val="28"/>
        </w:rPr>
        <w:t xml:space="preserve">овет </w:t>
      </w:r>
      <w:r w:rsidRPr="00222624">
        <w:rPr>
          <w:iCs/>
          <w:sz w:val="28"/>
          <w:szCs w:val="28"/>
        </w:rPr>
        <w:t>депутатов Беспаловского сельского поселения</w:t>
      </w:r>
      <w:r w:rsidRPr="00222624">
        <w:rPr>
          <w:iCs/>
          <w:sz w:val="28"/>
          <w:szCs w:val="28"/>
        </w:rPr>
        <w:br/>
        <w:t>РЕШИЛ:</w:t>
      </w:r>
    </w:p>
    <w:p w:rsidR="00DE7D90" w:rsidRPr="00222624" w:rsidRDefault="00DE7D90" w:rsidP="00DE7D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2624">
        <w:rPr>
          <w:sz w:val="28"/>
          <w:szCs w:val="28"/>
        </w:rPr>
        <w:t>1. Установить и ввести в действие с 1 января 2018 года земельный налог, обязательный к уплате на территории Беспаловского сельского поселения Урюпинского муниципального района  Волгоградской области.</w:t>
      </w:r>
    </w:p>
    <w:p w:rsidR="00DE7D90" w:rsidRPr="00222624" w:rsidRDefault="00DE7D90" w:rsidP="00DE7D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2624">
        <w:rPr>
          <w:sz w:val="28"/>
          <w:szCs w:val="28"/>
        </w:rPr>
        <w:t>2. Ставки земельного налога установить в следующих размерах:</w:t>
      </w:r>
    </w:p>
    <w:p w:rsidR="00DE7D90" w:rsidRPr="00222624" w:rsidRDefault="00DE7D90" w:rsidP="00DE7D9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24">
        <w:rPr>
          <w:rFonts w:ascii="Times New Roman" w:hAnsi="Times New Roman" w:cs="Times New Roman"/>
          <w:sz w:val="28"/>
          <w:szCs w:val="28"/>
        </w:rPr>
        <w:t>1) 0,3</w:t>
      </w:r>
      <w:r w:rsidRPr="002226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2624">
        <w:rPr>
          <w:rFonts w:ascii="Times New Roman" w:hAnsi="Times New Roman" w:cs="Times New Roman"/>
          <w:sz w:val="28"/>
          <w:szCs w:val="28"/>
        </w:rPr>
        <w:t>процента в отношении земельных участков:</w:t>
      </w:r>
    </w:p>
    <w:p w:rsidR="00DE7D90" w:rsidRPr="00222624" w:rsidRDefault="00DE7D90" w:rsidP="00DE7D9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24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E7D90" w:rsidRPr="00222624" w:rsidRDefault="00DE7D90" w:rsidP="00DE7D9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624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22262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22624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222624">
        <w:rPr>
          <w:rFonts w:ascii="Times New Roman" w:hAnsi="Times New Roman" w:cs="Times New Roman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E7D90" w:rsidRPr="00222624" w:rsidRDefault="00DE7D90" w:rsidP="00DE7D9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624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222624">
        <w:rPr>
          <w:rFonts w:ascii="Times New Roman" w:hAnsi="Times New Roman" w:cs="Times New Roman"/>
          <w:sz w:val="28"/>
          <w:szCs w:val="28"/>
        </w:rPr>
        <w:t xml:space="preserve"> (предоставленных) для </w:t>
      </w:r>
      <w:hyperlink r:id="rId9" w:history="1">
        <w:r w:rsidRPr="00222624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Pr="00222624">
        <w:rPr>
          <w:rFonts w:ascii="Times New Roman" w:hAnsi="Times New Roman" w:cs="Times New Roman"/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DE7D90" w:rsidRPr="00222624" w:rsidRDefault="00DE7D90" w:rsidP="00DE7D9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24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10" w:history="1">
        <w:r w:rsidRPr="0022262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22624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DE7D90" w:rsidRPr="00222624" w:rsidRDefault="00DE7D90" w:rsidP="00DE7D9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24">
        <w:rPr>
          <w:rFonts w:ascii="Times New Roman" w:hAnsi="Times New Roman" w:cs="Times New Roman"/>
          <w:sz w:val="28"/>
          <w:szCs w:val="28"/>
        </w:rPr>
        <w:t>2) 1,5  процента в отношении прочих земельных участков.</w:t>
      </w:r>
    </w:p>
    <w:p w:rsidR="00DE7D90" w:rsidRPr="00222624" w:rsidRDefault="00DE7D90" w:rsidP="00DE7D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2624">
        <w:rPr>
          <w:sz w:val="28"/>
          <w:szCs w:val="28"/>
        </w:rPr>
        <w:t>3. Порядок и сроки уплаты налога:</w:t>
      </w:r>
    </w:p>
    <w:p w:rsidR="00DE7D90" w:rsidRPr="00222624" w:rsidRDefault="00DE7D90" w:rsidP="00DE7D9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24">
        <w:rPr>
          <w:rFonts w:ascii="Times New Roman" w:hAnsi="Times New Roman" w:cs="Times New Roman"/>
          <w:sz w:val="28"/>
          <w:szCs w:val="28"/>
        </w:rPr>
        <w:t>1) налогоплательщиками - организациями налог подлежит уплате в срок не позднее 1 февраля года, следующего за истекшим налоговым периодом;</w:t>
      </w:r>
      <w:r w:rsidRPr="00222624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</w:t>
      </w:r>
    </w:p>
    <w:p w:rsidR="00DE7D90" w:rsidRPr="00222624" w:rsidRDefault="00DE7D90" w:rsidP="00DE7D9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24">
        <w:rPr>
          <w:rFonts w:ascii="Times New Roman" w:hAnsi="Times New Roman" w:cs="Times New Roman"/>
          <w:sz w:val="28"/>
          <w:szCs w:val="28"/>
        </w:rPr>
        <w:lastRenderedPageBreak/>
        <w:t>2) в соответствии с пунктом 1 статьи 397 Налогового кодекса Российской Федерации налогоплательщиками - физическими лицами налог подлежит уплате в срок не позднее 1 декабря года, следующего за истекшим налоговым периодом.</w:t>
      </w:r>
    </w:p>
    <w:p w:rsidR="00DE7D90" w:rsidRPr="00222624" w:rsidRDefault="00DE7D90" w:rsidP="00DE7D9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24">
        <w:rPr>
          <w:rFonts w:ascii="Times New Roman" w:hAnsi="Times New Roman" w:cs="Times New Roman"/>
          <w:sz w:val="28"/>
          <w:szCs w:val="28"/>
        </w:rPr>
        <w:t>Авансовые платежи по налогу подлежат уплате налогоплательщиками - организациями 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DE7D90" w:rsidRPr="00222624" w:rsidRDefault="00DE7D90" w:rsidP="00DE7D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56"/>
      <w:bookmarkEnd w:id="1"/>
      <w:r w:rsidRPr="00222624">
        <w:rPr>
          <w:sz w:val="28"/>
          <w:szCs w:val="28"/>
        </w:rPr>
        <w:t>4. Освобождаются от налогообложения:</w:t>
      </w:r>
    </w:p>
    <w:p w:rsidR="00DE7D90" w:rsidRPr="00222624" w:rsidRDefault="00DE7D90" w:rsidP="00DE7D9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24">
        <w:rPr>
          <w:rFonts w:ascii="Times New Roman" w:hAnsi="Times New Roman" w:cs="Times New Roman"/>
          <w:sz w:val="28"/>
          <w:szCs w:val="28"/>
        </w:rPr>
        <w:t>1) физические лица и организации, указанные в пункте 1 статьи 395 Налогового кодекса Российской Федерации;</w:t>
      </w:r>
    </w:p>
    <w:p w:rsidR="00057546" w:rsidRPr="00222624" w:rsidRDefault="00057546" w:rsidP="00057546">
      <w:pPr>
        <w:ind w:firstLine="567"/>
        <w:contextualSpacing/>
        <w:jc w:val="both"/>
        <w:rPr>
          <w:sz w:val="28"/>
          <w:szCs w:val="28"/>
        </w:rPr>
      </w:pPr>
      <w:bookmarkStart w:id="2" w:name="Par86"/>
      <w:bookmarkEnd w:id="2"/>
      <w:r w:rsidRPr="00222624">
        <w:rPr>
          <w:sz w:val="28"/>
          <w:szCs w:val="28"/>
        </w:rPr>
        <w:t xml:space="preserve">  2) органы государственной власти Волгоградской области, органы местного самоуправления Урюпинского муниципального района Волгоградской области, органы местного самоуправления Беспаловского сельского поселения Урюпинского муниципального района Волгоградской области;</w:t>
      </w:r>
    </w:p>
    <w:p w:rsidR="00057546" w:rsidRPr="00222624" w:rsidRDefault="00057546" w:rsidP="00057546">
      <w:pPr>
        <w:ind w:firstLine="284"/>
        <w:jc w:val="both"/>
        <w:rPr>
          <w:sz w:val="28"/>
          <w:szCs w:val="28"/>
        </w:rPr>
      </w:pPr>
      <w:r w:rsidRPr="00222624">
        <w:rPr>
          <w:sz w:val="28"/>
          <w:szCs w:val="28"/>
        </w:rPr>
        <w:t xml:space="preserve">     3) организации и </w:t>
      </w:r>
      <w:proofErr w:type="gramStart"/>
      <w:r w:rsidRPr="00222624">
        <w:rPr>
          <w:sz w:val="28"/>
          <w:szCs w:val="28"/>
        </w:rPr>
        <w:t>учреждения</w:t>
      </w:r>
      <w:proofErr w:type="gramEnd"/>
      <w:r w:rsidRPr="00222624">
        <w:rPr>
          <w:sz w:val="28"/>
          <w:szCs w:val="28"/>
        </w:rPr>
        <w:t xml:space="preserve"> имеющие на балансе земельные участки, отнесенные к землям в составе рекреационных зон в городском поселении, в том числе занятые лесами, скверами, парками, садами и используемые для отдыха граждан, туризма;          </w:t>
      </w:r>
    </w:p>
    <w:p w:rsidR="00057546" w:rsidRPr="00222624" w:rsidRDefault="00057546" w:rsidP="00057546">
      <w:pPr>
        <w:ind w:firstLine="284"/>
        <w:jc w:val="both"/>
        <w:rPr>
          <w:sz w:val="28"/>
          <w:szCs w:val="28"/>
        </w:rPr>
      </w:pPr>
      <w:r w:rsidRPr="00222624">
        <w:rPr>
          <w:sz w:val="28"/>
          <w:szCs w:val="28"/>
        </w:rPr>
        <w:t xml:space="preserve">     4) государственные, муниципальные учреждения (автономные, бюджетные и казённые), созданные органами государственной власти Волгоградской области, органами местного самоуправления в Волгоградской области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соответствующего бюджета в отношении земельных участков, используемых ими для осуществления уставной деятельности;</w:t>
      </w:r>
    </w:p>
    <w:p w:rsidR="00057546" w:rsidRPr="00222624" w:rsidRDefault="00057546" w:rsidP="00057546">
      <w:pPr>
        <w:ind w:firstLine="284"/>
        <w:jc w:val="both"/>
        <w:rPr>
          <w:sz w:val="28"/>
          <w:szCs w:val="28"/>
        </w:rPr>
      </w:pPr>
      <w:r w:rsidRPr="00222624">
        <w:rPr>
          <w:sz w:val="28"/>
          <w:szCs w:val="28"/>
        </w:rPr>
        <w:t xml:space="preserve">     5) ветераны и инвалиды Великой Отечественной войны;</w:t>
      </w:r>
    </w:p>
    <w:p w:rsidR="00057546" w:rsidRPr="00222624" w:rsidRDefault="00057546" w:rsidP="000575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22624">
        <w:rPr>
          <w:sz w:val="28"/>
          <w:szCs w:val="28"/>
        </w:rPr>
        <w:t xml:space="preserve">         6) физические лица - </w:t>
      </w:r>
      <w:r w:rsidRPr="00222624">
        <w:rPr>
          <w:rFonts w:eastAsia="Calibri"/>
          <w:sz w:val="28"/>
          <w:szCs w:val="28"/>
        </w:rPr>
        <w:t>граждане Российской Федерации, оказавшихся в зоне влияния неблагоприятных факторов, возникших вследствие катастрофы на Чернобыльской АЭС 26 апреля 1986 года, либо принимавших участие в ликвидации последствий этой катастрофы.</w:t>
      </w:r>
    </w:p>
    <w:p w:rsidR="00DE7D90" w:rsidRPr="00222624" w:rsidRDefault="00DE7D90" w:rsidP="00DE7D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2624">
        <w:rPr>
          <w:sz w:val="28"/>
          <w:szCs w:val="28"/>
        </w:rPr>
        <w:t xml:space="preserve">5. Налогоплательщики - организации, имеющие право на </w:t>
      </w:r>
      <w:hyperlink r:id="rId11" w:history="1">
        <w:r w:rsidRPr="00222624">
          <w:rPr>
            <w:sz w:val="28"/>
            <w:szCs w:val="28"/>
          </w:rPr>
          <w:t>налоговые льготы</w:t>
        </w:r>
      </w:hyperlink>
      <w:r w:rsidRPr="00222624">
        <w:rPr>
          <w:sz w:val="28"/>
          <w:szCs w:val="28"/>
        </w:rPr>
        <w:t>, установленные настоящим решением, представляют документы, подтверждающие такое право, в налоговые органы по месту нахождения земельного участка.</w:t>
      </w:r>
    </w:p>
    <w:p w:rsidR="00DE7D90" w:rsidRPr="00222624" w:rsidRDefault="00DE7D90" w:rsidP="00DE7D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2624">
        <w:rPr>
          <w:sz w:val="28"/>
          <w:szCs w:val="28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12" w:history="1">
        <w:r w:rsidRPr="00222624">
          <w:rPr>
            <w:sz w:val="28"/>
            <w:szCs w:val="28"/>
          </w:rPr>
          <w:t>заявление</w:t>
        </w:r>
      </w:hyperlink>
      <w:r w:rsidRPr="00222624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13" w:history="1">
        <w:r w:rsidRPr="00222624">
          <w:rPr>
            <w:sz w:val="28"/>
            <w:szCs w:val="28"/>
          </w:rPr>
          <w:t>документы</w:t>
        </w:r>
      </w:hyperlink>
      <w:r w:rsidRPr="00222624">
        <w:rPr>
          <w:sz w:val="28"/>
          <w:szCs w:val="28"/>
        </w:rPr>
        <w:t>, подтверждающие право налогоплательщика на налоговую льготу.</w:t>
      </w:r>
    </w:p>
    <w:p w:rsidR="00DE7D90" w:rsidRPr="00222624" w:rsidRDefault="00DE7D90" w:rsidP="00DE7D9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24">
        <w:rPr>
          <w:rFonts w:ascii="Times New Roman" w:hAnsi="Times New Roman" w:cs="Times New Roman"/>
          <w:sz w:val="28"/>
          <w:szCs w:val="28"/>
        </w:rPr>
        <w:t xml:space="preserve">Заявление о предоставлении налоговой льготы направляется по форме заявления, в </w:t>
      </w:r>
      <w:hyperlink r:id="rId14" w:history="1">
        <w:proofErr w:type="gramStart"/>
        <w:r w:rsidRPr="00222624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22262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22624">
        <w:rPr>
          <w:rFonts w:ascii="Times New Roman" w:hAnsi="Times New Roman" w:cs="Times New Roman"/>
          <w:sz w:val="28"/>
          <w:szCs w:val="28"/>
        </w:rPr>
        <w:t xml:space="preserve"> и формате, которые определяются федеральным органом исполнительной власти, уполномоченным по контролю и надзору в области налогов и сборов.</w:t>
      </w:r>
    </w:p>
    <w:p w:rsidR="00DE7D90" w:rsidRPr="00222624" w:rsidRDefault="00DE7D90" w:rsidP="00DE7D9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624">
        <w:rPr>
          <w:rFonts w:ascii="Times New Roman" w:hAnsi="Times New Roman" w:cs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</w:t>
      </w:r>
      <w:proofErr w:type="gramEnd"/>
      <w:r w:rsidRPr="0022262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22624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222624">
        <w:rPr>
          <w:rFonts w:ascii="Times New Roman" w:hAnsi="Times New Roman" w:cs="Times New Roman"/>
          <w:sz w:val="28"/>
          <w:szCs w:val="28"/>
        </w:rPr>
        <w:t xml:space="preserve">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222624">
        <w:rPr>
          <w:rFonts w:ascii="Times New Roman" w:hAnsi="Times New Roman" w:cs="Times New Roman"/>
          <w:sz w:val="28"/>
          <w:szCs w:val="28"/>
        </w:rPr>
        <w:t>за полный месяц</w:t>
      </w:r>
      <w:proofErr w:type="gramEnd"/>
      <w:r w:rsidRPr="00222624">
        <w:rPr>
          <w:rFonts w:ascii="Times New Roman" w:hAnsi="Times New Roman" w:cs="Times New Roman"/>
          <w:sz w:val="28"/>
          <w:szCs w:val="28"/>
        </w:rPr>
        <w:t>.</w:t>
      </w:r>
    </w:p>
    <w:p w:rsidR="00057546" w:rsidRPr="00222624" w:rsidRDefault="00057546" w:rsidP="00057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2624">
        <w:rPr>
          <w:sz w:val="28"/>
          <w:szCs w:val="28"/>
        </w:rPr>
        <w:t xml:space="preserve">         </w:t>
      </w:r>
      <w:r w:rsidR="00DE7D90" w:rsidRPr="00222624">
        <w:rPr>
          <w:sz w:val="28"/>
          <w:szCs w:val="28"/>
        </w:rPr>
        <w:t xml:space="preserve">6. Признать утратившим силу решение </w:t>
      </w:r>
      <w:r w:rsidRPr="00222624">
        <w:rPr>
          <w:iCs/>
          <w:sz w:val="28"/>
          <w:szCs w:val="28"/>
        </w:rPr>
        <w:t>Совета депутатов Беспаловского сельского поселения от 26.10.2016 г. № 36/101</w:t>
      </w:r>
      <w:r w:rsidRPr="00222624">
        <w:rPr>
          <w:sz w:val="28"/>
          <w:szCs w:val="28"/>
        </w:rPr>
        <w:t xml:space="preserve"> «Об установлении земельного налога на территории Беспаловского сельского поселения Урюпинского муниципального района Волгоградской области».</w:t>
      </w:r>
    </w:p>
    <w:p w:rsidR="00057546" w:rsidRPr="00222624" w:rsidRDefault="00DE7D90" w:rsidP="00057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624">
        <w:rPr>
          <w:sz w:val="28"/>
          <w:szCs w:val="28"/>
        </w:rPr>
        <w:t xml:space="preserve">7. </w:t>
      </w:r>
      <w:r w:rsidR="00057546" w:rsidRPr="00222624">
        <w:rPr>
          <w:bCs/>
          <w:sz w:val="28"/>
          <w:szCs w:val="28"/>
        </w:rPr>
        <w:t>Настоящее решение вступает в силу со дня</w:t>
      </w:r>
      <w:r w:rsidR="00057546" w:rsidRPr="00222624">
        <w:rPr>
          <w:sz w:val="28"/>
          <w:szCs w:val="28"/>
        </w:rPr>
        <w:t xml:space="preserve"> его официального опубликования и распространяет свое действие на правоотношения, возникшие с 1 января 2018 года.</w:t>
      </w:r>
    </w:p>
    <w:p w:rsidR="00DE7D90" w:rsidRPr="00222624" w:rsidRDefault="00DE7D90" w:rsidP="00057546">
      <w:pPr>
        <w:pStyle w:val="ConsPlusNormal"/>
        <w:ind w:firstLine="720"/>
        <w:jc w:val="both"/>
        <w:rPr>
          <w:sz w:val="28"/>
          <w:szCs w:val="28"/>
        </w:rPr>
      </w:pPr>
    </w:p>
    <w:p w:rsidR="00DE7D90" w:rsidRPr="00222624" w:rsidRDefault="00DE7D90" w:rsidP="00057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7D90" w:rsidRPr="00222624" w:rsidRDefault="00057546" w:rsidP="00DE7D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2624">
        <w:rPr>
          <w:sz w:val="28"/>
          <w:szCs w:val="28"/>
        </w:rPr>
        <w:t>Глава Беспаловского</w:t>
      </w:r>
    </w:p>
    <w:p w:rsidR="00057546" w:rsidRPr="00222624" w:rsidRDefault="00057546" w:rsidP="00DE7D90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  <w:r w:rsidRPr="00222624">
        <w:rPr>
          <w:sz w:val="28"/>
          <w:szCs w:val="28"/>
        </w:rPr>
        <w:t>сельского поселения                                               С.Г.Земцова.</w:t>
      </w:r>
    </w:p>
    <w:p w:rsidR="00DE7D90" w:rsidRPr="00222624" w:rsidRDefault="00DE7D90" w:rsidP="00DE7D90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</w:p>
    <w:p w:rsidR="00DE7D90" w:rsidRPr="00222624" w:rsidRDefault="00DE7D90" w:rsidP="00DE7D90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</w:p>
    <w:p w:rsidR="00DE7D90" w:rsidRPr="00222624" w:rsidRDefault="00DE7D90" w:rsidP="00DE7D90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</w:p>
    <w:p w:rsidR="00DE7D90" w:rsidRPr="00222624" w:rsidRDefault="00DE7D90" w:rsidP="00DE7D90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</w:p>
    <w:p w:rsidR="00DE7D90" w:rsidRPr="00222624" w:rsidRDefault="00DE7D90" w:rsidP="00DE7D90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</w:p>
    <w:p w:rsidR="00DE7D90" w:rsidRPr="00222624" w:rsidRDefault="00DE7D90" w:rsidP="00DE7D90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</w:p>
    <w:p w:rsidR="00DE7D90" w:rsidRPr="00222624" w:rsidRDefault="00DE7D90" w:rsidP="00DE7D90">
      <w:pPr>
        <w:rPr>
          <w:sz w:val="28"/>
          <w:szCs w:val="28"/>
        </w:rPr>
      </w:pPr>
    </w:p>
    <w:p w:rsidR="00C1183B" w:rsidRPr="00222624" w:rsidRDefault="00C1183B">
      <w:pPr>
        <w:rPr>
          <w:sz w:val="28"/>
          <w:szCs w:val="28"/>
        </w:rPr>
      </w:pPr>
    </w:p>
    <w:sectPr w:rsidR="00C1183B" w:rsidRPr="00222624" w:rsidSect="00204B00">
      <w:headerReference w:type="default" r:id="rId15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3D" w:rsidRDefault="002C363D">
      <w:r>
        <w:separator/>
      </w:r>
    </w:p>
  </w:endnote>
  <w:endnote w:type="continuationSeparator" w:id="0">
    <w:p w:rsidR="002C363D" w:rsidRDefault="002C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3D" w:rsidRDefault="002C363D">
      <w:r>
        <w:separator/>
      </w:r>
    </w:p>
  </w:footnote>
  <w:footnote w:type="continuationSeparator" w:id="0">
    <w:p w:rsidR="002C363D" w:rsidRDefault="002C3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E5" w:rsidRDefault="00222624" w:rsidP="00204B0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3BD6">
      <w:rPr>
        <w:rStyle w:val="a5"/>
        <w:noProof/>
      </w:rPr>
      <w:t>3</w:t>
    </w:r>
    <w:r>
      <w:rPr>
        <w:rStyle w:val="a5"/>
      </w:rPr>
      <w:fldChar w:fldCharType="end"/>
    </w:r>
  </w:p>
  <w:p w:rsidR="00704BE5" w:rsidRDefault="002C36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90"/>
    <w:rsid w:val="00057546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22624"/>
    <w:rsid w:val="00266A38"/>
    <w:rsid w:val="00267D93"/>
    <w:rsid w:val="002708F1"/>
    <w:rsid w:val="00272C92"/>
    <w:rsid w:val="00277C74"/>
    <w:rsid w:val="00277CF3"/>
    <w:rsid w:val="002B5ED2"/>
    <w:rsid w:val="002C363D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43BD6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9F5D37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AF39A0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DE7D90"/>
    <w:rsid w:val="00E10299"/>
    <w:rsid w:val="00E161BC"/>
    <w:rsid w:val="00E170AE"/>
    <w:rsid w:val="00E73E07"/>
    <w:rsid w:val="00EC68CB"/>
    <w:rsid w:val="00ED3460"/>
    <w:rsid w:val="00EE6F8E"/>
    <w:rsid w:val="00F01541"/>
    <w:rsid w:val="00F04B3A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D9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D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DE7D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7D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7D90"/>
  </w:style>
  <w:style w:type="character" w:customStyle="1" w:styleId="10">
    <w:name w:val="Заголовок 1 Знак"/>
    <w:basedOn w:val="a0"/>
    <w:link w:val="1"/>
    <w:rsid w:val="00DE7D9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D9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D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DE7D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7D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7D90"/>
  </w:style>
  <w:style w:type="character" w:customStyle="1" w:styleId="10">
    <w:name w:val="Заголовок 1 Знак"/>
    <w:basedOn w:val="a0"/>
    <w:link w:val="1"/>
    <w:rsid w:val="00DE7D9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FA7A636874B4C3BC3B3D16330F638A4A5E3F03145FAB3433FB34F044910F61045C426AD0AEE36Cw17FG" TargetMode="External"/><Relationship Id="rId13" Type="http://schemas.openxmlformats.org/officeDocument/2006/relationships/hyperlink" Target="consultantplus://offline/ref=164078B0EADD78A262B488A302722352A640E9AF012A71C9D76D814C93A9C8359A68D2F8C91BD89Ba9V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80D49054FE1AB78A8C79762C24DBF3D3D4017355BC8030D0EE7649952950DCFB8645E5AE990260O7wDG" TargetMode="External"/><Relationship Id="rId12" Type="http://schemas.openxmlformats.org/officeDocument/2006/relationships/hyperlink" Target="consultantplus://offline/ref=164078B0EADD78A262B488A302722352A640EBA6092E71C9D76D814C93A9C8359A68D2F8C91BD899a9VA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7679F97BFA9CF930C7C3C577E20EAA316B2042CEDF710C561535E7CEAFA2BB0EBAC1DFEA12D316F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EFA7A636874B4C3BC3B3D16330F638A4A5E3F02115CAB3433FB34F044910F61045C426AD0AEE06Cw17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FA7A636874B4C3BC3B3D16330F638A4A593C001659AB3433FB34F044910F61045C426AD0AEE26Aw174G" TargetMode="External"/><Relationship Id="rId14" Type="http://schemas.openxmlformats.org/officeDocument/2006/relationships/hyperlink" Target="consultantplus://offline/ref=403D826CEC233E65F6E55E66C04D3647EEEA1914BBD9F4A1582236B47B1FAE5A72B139C765872415kD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РОССИЙСКАЯ  ФЕДЕРАЦИЯ</vt:lpstr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2018-06-13T10:54:00Z</dcterms:created>
  <dcterms:modified xsi:type="dcterms:W3CDTF">2018-06-21T08:22:00Z</dcterms:modified>
</cp:coreProperties>
</file>