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09" w:rsidRDefault="00B56109" w:rsidP="00B5610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56109" w:rsidRDefault="00B56109" w:rsidP="00B561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 Вишняковского сельского поселения </w:t>
      </w:r>
    </w:p>
    <w:p w:rsidR="00B56109" w:rsidRDefault="00B56109" w:rsidP="00B56109">
      <w:pPr>
        <w:jc w:val="center"/>
        <w:rPr>
          <w:sz w:val="28"/>
          <w:szCs w:val="28"/>
        </w:rPr>
      </w:pPr>
      <w:r>
        <w:rPr>
          <w:sz w:val="28"/>
          <w:szCs w:val="28"/>
        </w:rPr>
        <w:t>и  фактических затратах  на их содержание за 4-й  квартал 2015 год</w:t>
      </w:r>
    </w:p>
    <w:p w:rsidR="00B56109" w:rsidRDefault="00B56109" w:rsidP="00B56109">
      <w:pPr>
        <w:jc w:val="center"/>
        <w:rPr>
          <w:sz w:val="28"/>
          <w:szCs w:val="28"/>
        </w:rPr>
      </w:pP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767"/>
        <w:gridCol w:w="3294"/>
        <w:gridCol w:w="2869"/>
      </w:tblGrid>
      <w:tr w:rsidR="00B56109" w:rsidTr="00B56109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109" w:rsidRDefault="00B56109">
            <w:r>
              <w:t>№</w:t>
            </w:r>
          </w:p>
          <w:p w:rsidR="00B56109" w:rsidRDefault="00B56109">
            <w:r>
              <w:t>п/п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109" w:rsidRDefault="00B56109">
            <w:pPr>
              <w:jc w:val="center"/>
            </w:pPr>
            <w:r>
              <w:t>Наименование органа местного самоуправления и муниципального учреждения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109" w:rsidRDefault="00B56109">
            <w:pPr>
              <w:jc w:val="center"/>
            </w:pPr>
            <w:r>
              <w:t>Количество муниципальных служащих и работников муниципального учреждения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6109" w:rsidRDefault="00B56109">
            <w:pPr>
              <w:jc w:val="center"/>
            </w:pPr>
            <w:r>
              <w:t>Объем фактических затрат на их содержание</w:t>
            </w:r>
          </w:p>
          <w:p w:rsidR="00B56109" w:rsidRDefault="00B56109">
            <w:pPr>
              <w:jc w:val="center"/>
              <w:rPr>
                <w:rFonts w:ascii="Calibri" w:hAnsi="Calibri"/>
              </w:rPr>
            </w:pPr>
            <w:r>
              <w:t>(тыс.руб.)</w:t>
            </w:r>
          </w:p>
        </w:tc>
      </w:tr>
      <w:tr w:rsidR="00B56109" w:rsidTr="00B561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109" w:rsidRDefault="00B56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109" w:rsidRDefault="00B56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Вишняковского </w:t>
            </w:r>
          </w:p>
          <w:p w:rsidR="00B56109" w:rsidRDefault="00B56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 поселения Урюпинского муниципального района Волгоградской области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109" w:rsidRDefault="00B5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6109" w:rsidRDefault="00B56109">
            <w:pPr>
              <w:jc w:val="center"/>
              <w:rPr>
                <w:sz w:val="24"/>
                <w:szCs w:val="24"/>
              </w:rPr>
            </w:pPr>
          </w:p>
          <w:p w:rsidR="00B56109" w:rsidRDefault="00B5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</w:tc>
      </w:tr>
      <w:tr w:rsidR="00B56109" w:rsidTr="00B56109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09" w:rsidRDefault="00B56109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109" w:rsidRDefault="00B5610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109" w:rsidRDefault="00B5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6109" w:rsidRDefault="00B56109">
            <w:pPr>
              <w:rPr>
                <w:rFonts w:ascii="Calibri" w:hAnsi="Calibri"/>
                <w:sz w:val="22"/>
                <w:szCs w:val="22"/>
              </w:rPr>
            </w:pPr>
          </w:p>
          <w:p w:rsidR="00B56109" w:rsidRDefault="00B56109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386,0</w:t>
            </w:r>
          </w:p>
        </w:tc>
      </w:tr>
    </w:tbl>
    <w:p w:rsidR="00B56109" w:rsidRDefault="00B56109" w:rsidP="00B5610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56109" w:rsidRDefault="00B56109" w:rsidP="00B56109">
      <w:pPr>
        <w:rPr>
          <w:sz w:val="28"/>
          <w:szCs w:val="28"/>
        </w:rPr>
      </w:pPr>
      <w:r>
        <w:rPr>
          <w:sz w:val="28"/>
          <w:szCs w:val="28"/>
        </w:rPr>
        <w:t>Глава   Вишняковского</w:t>
      </w:r>
    </w:p>
    <w:p w:rsidR="00B56109" w:rsidRDefault="00B56109" w:rsidP="00B56109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Г.В. Горшкова</w:t>
      </w:r>
    </w:p>
    <w:p w:rsidR="00B56109" w:rsidRDefault="00B56109" w:rsidP="00B56109">
      <w:pPr>
        <w:rPr>
          <w:rFonts w:ascii="Calibri" w:hAnsi="Calibri"/>
          <w:sz w:val="22"/>
          <w:szCs w:val="22"/>
        </w:rPr>
      </w:pPr>
    </w:p>
    <w:p w:rsidR="00B56109" w:rsidRDefault="00B56109" w:rsidP="00B56109">
      <w:pPr>
        <w:ind w:firstLine="720"/>
        <w:jc w:val="both"/>
        <w:rPr>
          <w:sz w:val="28"/>
          <w:szCs w:val="28"/>
        </w:rPr>
      </w:pPr>
    </w:p>
    <w:p w:rsidR="00B56109" w:rsidRDefault="00B56109" w:rsidP="00B56109">
      <w:pPr>
        <w:ind w:firstLine="720"/>
        <w:jc w:val="both"/>
        <w:rPr>
          <w:sz w:val="28"/>
          <w:szCs w:val="28"/>
        </w:rPr>
      </w:pPr>
    </w:p>
    <w:p w:rsidR="00B56109" w:rsidRDefault="00B56109" w:rsidP="00B56109">
      <w:pPr>
        <w:ind w:firstLine="720"/>
        <w:jc w:val="both"/>
        <w:rPr>
          <w:sz w:val="28"/>
          <w:szCs w:val="28"/>
        </w:rPr>
      </w:pPr>
    </w:p>
    <w:p w:rsidR="00B56109" w:rsidRDefault="00B56109" w:rsidP="00B56109">
      <w:pPr>
        <w:ind w:firstLine="720"/>
        <w:jc w:val="both"/>
        <w:rPr>
          <w:sz w:val="28"/>
          <w:szCs w:val="28"/>
        </w:rPr>
      </w:pPr>
    </w:p>
    <w:p w:rsidR="00E91197" w:rsidRDefault="00E91197">
      <w:bookmarkStart w:id="0" w:name="_GoBack"/>
      <w:bookmarkEnd w:id="0"/>
    </w:p>
    <w:sectPr w:rsidR="00E9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09"/>
    <w:rsid w:val="00B56109"/>
    <w:rsid w:val="00E9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2016-02-02T08:22:00Z</dcterms:created>
  <dcterms:modified xsi:type="dcterms:W3CDTF">2016-02-02T08:23:00Z</dcterms:modified>
</cp:coreProperties>
</file>