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C9" w:rsidRDefault="00E46AC9" w:rsidP="00E46AC9">
      <w:pPr>
        <w:ind w:firstLine="720"/>
        <w:jc w:val="both"/>
        <w:rPr>
          <w:sz w:val="28"/>
          <w:szCs w:val="28"/>
        </w:rPr>
      </w:pPr>
    </w:p>
    <w:p w:rsidR="00E46AC9" w:rsidRDefault="00E46AC9" w:rsidP="00E46AC9">
      <w:pPr>
        <w:ind w:firstLine="720"/>
        <w:jc w:val="both"/>
        <w:rPr>
          <w:sz w:val="28"/>
          <w:szCs w:val="28"/>
        </w:rPr>
      </w:pPr>
    </w:p>
    <w:p w:rsidR="00E46AC9" w:rsidRDefault="00E46AC9" w:rsidP="00E46AC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46AC9" w:rsidRDefault="00E46AC9" w:rsidP="00E46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46AC9" w:rsidRDefault="00E46AC9" w:rsidP="00E46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 квартал 2015 год</w:t>
      </w:r>
    </w:p>
    <w:p w:rsidR="00E46AC9" w:rsidRDefault="00E46AC9" w:rsidP="00E46AC9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E46AC9" w:rsidTr="00E46AC9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r>
              <w:t>№</w:t>
            </w:r>
          </w:p>
          <w:p w:rsidR="00E46AC9" w:rsidRDefault="00E46AC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AC9" w:rsidRDefault="00E46AC9">
            <w:pPr>
              <w:jc w:val="center"/>
            </w:pPr>
            <w:r>
              <w:t>Объем фактических затрат на их содержание</w:t>
            </w:r>
          </w:p>
          <w:p w:rsidR="00E46AC9" w:rsidRDefault="00E46AC9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E46AC9" w:rsidTr="00E46A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6AC9" w:rsidRDefault="00E4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AC9" w:rsidRDefault="00E46AC9">
            <w:pPr>
              <w:jc w:val="center"/>
              <w:rPr>
                <w:sz w:val="24"/>
                <w:szCs w:val="24"/>
              </w:rPr>
            </w:pPr>
          </w:p>
          <w:p w:rsidR="00E46AC9" w:rsidRDefault="00E4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</w:tr>
      <w:tr w:rsidR="00E46AC9" w:rsidTr="00E46AC9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C9" w:rsidRDefault="00E46AC9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C9" w:rsidRDefault="00E4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AC9" w:rsidRDefault="00E46AC9">
            <w:pPr>
              <w:rPr>
                <w:rFonts w:ascii="Calibri" w:hAnsi="Calibri"/>
                <w:sz w:val="22"/>
                <w:szCs w:val="22"/>
              </w:rPr>
            </w:pPr>
          </w:p>
          <w:p w:rsidR="00E46AC9" w:rsidRDefault="00E46AC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238,4</w:t>
            </w:r>
          </w:p>
        </w:tc>
      </w:tr>
    </w:tbl>
    <w:p w:rsidR="00E46AC9" w:rsidRDefault="00E46AC9" w:rsidP="00E46A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AC9" w:rsidRDefault="00E46AC9" w:rsidP="00E46AC9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E46AC9" w:rsidRDefault="00E46AC9" w:rsidP="00E46AC9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E46AC9" w:rsidRDefault="00E46AC9" w:rsidP="00E46AC9">
      <w:pPr>
        <w:rPr>
          <w:rFonts w:ascii="Calibri" w:hAnsi="Calibri"/>
          <w:sz w:val="22"/>
          <w:szCs w:val="22"/>
        </w:rPr>
      </w:pPr>
    </w:p>
    <w:p w:rsidR="00E46AC9" w:rsidRDefault="00E46AC9" w:rsidP="00E46AC9">
      <w:pPr>
        <w:ind w:firstLine="720"/>
        <w:jc w:val="both"/>
        <w:rPr>
          <w:sz w:val="28"/>
          <w:szCs w:val="28"/>
        </w:rPr>
      </w:pPr>
    </w:p>
    <w:p w:rsidR="00C240F6" w:rsidRDefault="00C240F6">
      <w:bookmarkStart w:id="0" w:name="_GoBack"/>
      <w:bookmarkEnd w:id="0"/>
    </w:p>
    <w:sectPr w:rsidR="00C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C9"/>
    <w:rsid w:val="00C240F6"/>
    <w:rsid w:val="00E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2015-07-24T05:22:00Z</dcterms:created>
  <dcterms:modified xsi:type="dcterms:W3CDTF">2015-07-24T05:23:00Z</dcterms:modified>
</cp:coreProperties>
</file>