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86B" w:rsidRDefault="0069286B" w:rsidP="0069286B">
      <w:pPr>
        <w:jc w:val="center"/>
      </w:pPr>
      <w:r>
        <w:t xml:space="preserve">  АДМИНИСТРАЦИЯ БЕСПЛЕМЯНОВСКОГО СЕЛЬСКОГО ПОСЕЛЕНИЯ</w:t>
      </w:r>
    </w:p>
    <w:p w:rsidR="0069286B" w:rsidRDefault="0069286B" w:rsidP="0069286B">
      <w:pPr>
        <w:jc w:val="center"/>
      </w:pPr>
      <w:r>
        <w:t>УРЮПИНСКОГО МУНИЦИПАЛЬНОГО РАЙОНА ВОЛГОГРАДСКОЙ ОБЛАСТИ</w:t>
      </w:r>
    </w:p>
    <w:p w:rsidR="0069286B" w:rsidRDefault="0069286B" w:rsidP="0069286B">
      <w:pPr>
        <w:jc w:val="center"/>
      </w:pPr>
    </w:p>
    <w:p w:rsidR="0069286B" w:rsidRDefault="0069286B" w:rsidP="0069286B">
      <w:pPr>
        <w:jc w:val="center"/>
      </w:pPr>
      <w:r>
        <w:t>ПОСТАНОВЛЕНИЕ</w:t>
      </w:r>
    </w:p>
    <w:p w:rsidR="0069286B" w:rsidRDefault="0069286B" w:rsidP="0069286B">
      <w:pPr>
        <w:jc w:val="center"/>
      </w:pPr>
    </w:p>
    <w:p w:rsidR="0069286B" w:rsidRDefault="0069286B" w:rsidP="0069286B">
      <w:pPr>
        <w:jc w:val="both"/>
      </w:pPr>
      <w:r>
        <w:t>от  01 декабря 2015 г.                             № 105</w:t>
      </w:r>
    </w:p>
    <w:p w:rsidR="0069286B" w:rsidRDefault="0069286B" w:rsidP="0069286B">
      <w:pPr>
        <w:jc w:val="both"/>
      </w:pPr>
      <w:r>
        <w:t>х. Бесплемяновский</w:t>
      </w:r>
    </w:p>
    <w:p w:rsidR="0069286B" w:rsidRDefault="0069286B" w:rsidP="0069286B"/>
    <w:p w:rsidR="0069286B" w:rsidRDefault="0069286B" w:rsidP="0069286B"/>
    <w:p w:rsidR="0069286B" w:rsidRDefault="0069286B" w:rsidP="0069286B"/>
    <w:p w:rsidR="0069286B" w:rsidRDefault="0069286B" w:rsidP="0069286B">
      <w:r>
        <w:tab/>
        <w:t xml:space="preserve">Об утверждении Правил определения требований к </w:t>
      </w:r>
      <w:proofErr w:type="gramStart"/>
      <w:r>
        <w:t>закупаемым</w:t>
      </w:r>
      <w:proofErr w:type="gramEnd"/>
      <w:r>
        <w:t xml:space="preserve"> администрацией Бесплемяновского сельского поселения Урюпинского муниципального района Волгоградской области и подведомственными казенными учреждениями </w:t>
      </w:r>
      <w:r w:rsidR="006D0AB2">
        <w:t xml:space="preserve">и предприятиями </w:t>
      </w:r>
      <w:r>
        <w:t>отдельных видов товаров, работ, услуг</w:t>
      </w:r>
    </w:p>
    <w:p w:rsidR="0069286B" w:rsidRDefault="0069286B" w:rsidP="0069286B"/>
    <w:p w:rsidR="0069286B" w:rsidRDefault="0069286B" w:rsidP="0069286B">
      <w:r>
        <w:tab/>
        <w:t>В соответствии со статьей 19 Федерального закона от 05.04.2013г. № 44-ФЗ «О контрактной системе в сфере закупок товаров, работ и услуг для обеспечения государственных и муниципальных нужд»,</w:t>
      </w:r>
    </w:p>
    <w:p w:rsidR="0069286B" w:rsidRDefault="0069286B" w:rsidP="0069286B"/>
    <w:p w:rsidR="0069286B" w:rsidRDefault="0069286B" w:rsidP="0069286B">
      <w:pPr>
        <w:jc w:val="center"/>
      </w:pPr>
      <w:r>
        <w:t>ПОСТАНОВЛЯЮ:</w:t>
      </w:r>
    </w:p>
    <w:p w:rsidR="0069286B" w:rsidRDefault="0069286B" w:rsidP="0069286B">
      <w:pPr>
        <w:jc w:val="center"/>
      </w:pPr>
    </w:p>
    <w:p w:rsidR="0069286B" w:rsidRDefault="0069286B" w:rsidP="0069286B">
      <w:pPr>
        <w:pStyle w:val="a3"/>
        <w:numPr>
          <w:ilvl w:val="0"/>
          <w:numId w:val="1"/>
        </w:numPr>
      </w:pPr>
      <w:r>
        <w:t xml:space="preserve">Утвердить прилагаемые Правила определения требований к закупаемым администрацией Бесплемяновского сельского поселения Урюпинского муниципального района Волгоградской области и подведомственными ей муниципальными казенными учреждениями </w:t>
      </w:r>
      <w:r w:rsidR="006D0AB2">
        <w:t xml:space="preserve">и предприятиями </w:t>
      </w:r>
      <w:r>
        <w:t>отдельным видам товаров, работ, услуг.</w:t>
      </w:r>
    </w:p>
    <w:p w:rsidR="0069286B" w:rsidRDefault="0069286B" w:rsidP="0069286B">
      <w:pPr>
        <w:pStyle w:val="a3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69286B" w:rsidRDefault="0069286B" w:rsidP="0069286B">
      <w:pPr>
        <w:pStyle w:val="a3"/>
        <w:numPr>
          <w:ilvl w:val="0"/>
          <w:numId w:val="1"/>
        </w:numPr>
      </w:pPr>
      <w:r>
        <w:t>Настоящее постановление вступает в силу с 1 января 2016 года.</w:t>
      </w:r>
    </w:p>
    <w:p w:rsidR="0069286B" w:rsidRDefault="0069286B" w:rsidP="0069286B">
      <w:pPr>
        <w:pStyle w:val="a3"/>
        <w:numPr>
          <w:ilvl w:val="0"/>
          <w:numId w:val="1"/>
        </w:numPr>
      </w:pPr>
      <w:r>
        <w:t xml:space="preserve">Опубликовать данное постановление в подразделе «Бесплемяновское сельское поселение» раздела «Административное деление» на официальном сайте администрации Урюпинского муниципального района Волгоградской области </w:t>
      </w:r>
      <w:hyperlink r:id="rId6" w:history="1">
        <w:r w:rsidRPr="00B30E6A">
          <w:rPr>
            <w:rStyle w:val="a4"/>
            <w:lang w:val="en-US"/>
          </w:rPr>
          <w:t>www</w:t>
        </w:r>
        <w:r w:rsidRPr="00206574">
          <w:rPr>
            <w:rStyle w:val="a4"/>
          </w:rPr>
          <w:t>.</w:t>
        </w:r>
        <w:proofErr w:type="spellStart"/>
        <w:r w:rsidRPr="00B30E6A">
          <w:rPr>
            <w:rStyle w:val="a4"/>
            <w:lang w:val="en-US"/>
          </w:rPr>
          <w:t>umr</w:t>
        </w:r>
        <w:proofErr w:type="spellEnd"/>
        <w:r w:rsidRPr="00206574">
          <w:rPr>
            <w:rStyle w:val="a4"/>
          </w:rPr>
          <w:t>34.</w:t>
        </w:r>
        <w:proofErr w:type="spellStart"/>
        <w:r w:rsidRPr="00B30E6A">
          <w:rPr>
            <w:rStyle w:val="a4"/>
            <w:lang w:val="en-US"/>
          </w:rPr>
          <w:t>ru</w:t>
        </w:r>
        <w:proofErr w:type="spellEnd"/>
      </w:hyperlink>
      <w:r w:rsidRPr="00206574">
        <w:t xml:space="preserve"> </w:t>
      </w:r>
      <w:r>
        <w:t>и разместить на информационных стендах сельского поселения согласно Уставу Бесплемяновского сельского поселения.</w:t>
      </w:r>
    </w:p>
    <w:p w:rsidR="0069286B" w:rsidRDefault="0069286B" w:rsidP="0069286B">
      <w:pPr>
        <w:pStyle w:val="a3"/>
      </w:pPr>
    </w:p>
    <w:p w:rsidR="0069286B" w:rsidRDefault="0069286B" w:rsidP="0069286B">
      <w:pPr>
        <w:pStyle w:val="a3"/>
      </w:pPr>
    </w:p>
    <w:p w:rsidR="0069286B" w:rsidRDefault="0069286B" w:rsidP="0069286B">
      <w:pPr>
        <w:pStyle w:val="a3"/>
      </w:pPr>
    </w:p>
    <w:p w:rsidR="0069286B" w:rsidRDefault="0069286B" w:rsidP="0069286B">
      <w:pPr>
        <w:pStyle w:val="a3"/>
      </w:pPr>
    </w:p>
    <w:p w:rsidR="0069286B" w:rsidRDefault="0069286B" w:rsidP="0069286B">
      <w:pPr>
        <w:pStyle w:val="a3"/>
      </w:pPr>
      <w:r>
        <w:t xml:space="preserve">Глава Бесплемяновского </w:t>
      </w:r>
    </w:p>
    <w:p w:rsidR="0069286B" w:rsidRDefault="0069286B" w:rsidP="0069286B">
      <w:pPr>
        <w:pStyle w:val="a3"/>
      </w:pPr>
      <w:r>
        <w:t>сельского поселения                             С.С.Дворянчикова</w:t>
      </w:r>
    </w:p>
    <w:p w:rsidR="0069286B" w:rsidRDefault="0069286B" w:rsidP="0069286B">
      <w:pPr>
        <w:pStyle w:val="a3"/>
      </w:pPr>
    </w:p>
    <w:p w:rsidR="0069286B" w:rsidRDefault="0069286B" w:rsidP="0069286B">
      <w:pPr>
        <w:pStyle w:val="a3"/>
      </w:pPr>
    </w:p>
    <w:p w:rsidR="0069286B" w:rsidRDefault="0069286B" w:rsidP="0069286B">
      <w:pPr>
        <w:pStyle w:val="a3"/>
      </w:pPr>
    </w:p>
    <w:p w:rsidR="0069286B" w:rsidRDefault="0069286B" w:rsidP="0069286B">
      <w:pPr>
        <w:pStyle w:val="a3"/>
      </w:pPr>
    </w:p>
    <w:p w:rsidR="0069286B" w:rsidRDefault="0069286B" w:rsidP="0069286B">
      <w:pPr>
        <w:pStyle w:val="a3"/>
      </w:pPr>
    </w:p>
    <w:p w:rsidR="0069286B" w:rsidRDefault="0069286B" w:rsidP="0069286B">
      <w:pPr>
        <w:pStyle w:val="a3"/>
      </w:pPr>
    </w:p>
    <w:p w:rsidR="0069286B" w:rsidRDefault="0069286B" w:rsidP="0069286B">
      <w:pPr>
        <w:pStyle w:val="a3"/>
      </w:pPr>
    </w:p>
    <w:p w:rsidR="0069286B" w:rsidRDefault="0069286B" w:rsidP="0069286B">
      <w:pPr>
        <w:pStyle w:val="a3"/>
      </w:pPr>
    </w:p>
    <w:p w:rsidR="0069286B" w:rsidRDefault="0069286B" w:rsidP="0069286B">
      <w:pPr>
        <w:pStyle w:val="a3"/>
      </w:pPr>
    </w:p>
    <w:p w:rsidR="0069286B" w:rsidRDefault="0069286B" w:rsidP="0069286B">
      <w:pPr>
        <w:pStyle w:val="a3"/>
      </w:pPr>
    </w:p>
    <w:p w:rsidR="0069286B" w:rsidRDefault="0069286B" w:rsidP="00193AFB"/>
    <w:p w:rsidR="0069286B" w:rsidRDefault="0069286B" w:rsidP="0069286B">
      <w:pPr>
        <w:pStyle w:val="a3"/>
      </w:pPr>
    </w:p>
    <w:p w:rsidR="0069286B" w:rsidRDefault="0069286B" w:rsidP="0069286B">
      <w:pPr>
        <w:pStyle w:val="a3"/>
      </w:pPr>
    </w:p>
    <w:p w:rsidR="0069286B" w:rsidRDefault="0069286B" w:rsidP="0069286B">
      <w:pPr>
        <w:ind w:left="6120"/>
        <w:jc w:val="right"/>
      </w:pPr>
      <w:r>
        <w:lastRenderedPageBreak/>
        <w:t>УТВЕРЖДЕНО</w:t>
      </w:r>
    </w:p>
    <w:p w:rsidR="0069286B" w:rsidRDefault="0069286B" w:rsidP="0069286B">
      <w:pPr>
        <w:ind w:left="6120"/>
        <w:jc w:val="right"/>
      </w:pPr>
      <w:r>
        <w:t>Постановлением администрации</w:t>
      </w:r>
    </w:p>
    <w:p w:rsidR="0069286B" w:rsidRDefault="0069286B" w:rsidP="0069286B">
      <w:pPr>
        <w:ind w:left="6120"/>
        <w:jc w:val="right"/>
      </w:pPr>
      <w:r>
        <w:t>Бесплемяновского</w:t>
      </w:r>
    </w:p>
    <w:p w:rsidR="0069286B" w:rsidRDefault="0069286B" w:rsidP="0069286B">
      <w:pPr>
        <w:ind w:left="6120"/>
        <w:jc w:val="right"/>
      </w:pPr>
      <w:r>
        <w:t>сельского поселения</w:t>
      </w:r>
    </w:p>
    <w:p w:rsidR="0069286B" w:rsidRPr="00970942" w:rsidRDefault="0069286B" w:rsidP="0069286B">
      <w:pPr>
        <w:ind w:left="6120"/>
        <w:jc w:val="right"/>
      </w:pPr>
      <w:r>
        <w:t>от 01 декабря 2015 г. № 108</w:t>
      </w:r>
    </w:p>
    <w:p w:rsidR="0069286B" w:rsidRPr="00970942" w:rsidRDefault="0069286B" w:rsidP="0069286B">
      <w:pPr>
        <w:ind w:left="6120"/>
        <w:jc w:val="center"/>
      </w:pPr>
    </w:p>
    <w:p w:rsidR="0069286B" w:rsidRDefault="0069286B" w:rsidP="0069286B">
      <w:pPr>
        <w:pStyle w:val="ConsPlusTitle"/>
        <w:jc w:val="center"/>
        <w:rPr>
          <w:rFonts w:eastAsia="Times New Roman"/>
          <w:b w:val="0"/>
          <w:bCs w:val="0"/>
          <w:sz w:val="28"/>
          <w:szCs w:val="28"/>
          <w:lang w:eastAsia="ru-RU"/>
        </w:rPr>
      </w:pPr>
      <w:r w:rsidRPr="00A82463">
        <w:rPr>
          <w:rFonts w:eastAsia="Times New Roman"/>
          <w:b w:val="0"/>
          <w:bCs w:val="0"/>
          <w:sz w:val="28"/>
          <w:szCs w:val="28"/>
          <w:lang w:eastAsia="ru-RU"/>
        </w:rPr>
        <w:t xml:space="preserve">ПРАВИЛА </w:t>
      </w:r>
    </w:p>
    <w:p w:rsidR="0069286B" w:rsidRDefault="0069286B" w:rsidP="0069286B">
      <w:pPr>
        <w:pStyle w:val="ConsPlusTitle"/>
        <w:jc w:val="center"/>
        <w:rPr>
          <w:rFonts w:eastAsia="Times New Roman"/>
          <w:b w:val="0"/>
          <w:bCs w:val="0"/>
          <w:sz w:val="28"/>
          <w:szCs w:val="28"/>
          <w:lang w:eastAsia="ru-RU"/>
        </w:rPr>
      </w:pPr>
      <w:r w:rsidRPr="00A82463">
        <w:rPr>
          <w:rFonts w:eastAsia="Times New Roman"/>
          <w:b w:val="0"/>
          <w:bCs w:val="0"/>
          <w:sz w:val="28"/>
          <w:szCs w:val="28"/>
          <w:lang w:eastAsia="ru-RU"/>
        </w:rPr>
        <w:t xml:space="preserve">ОПРЕДЕЛЕНИЯ ТРЕБОВАНИЙ К ЗАКУПАЕМЫМ </w:t>
      </w:r>
      <w:r>
        <w:rPr>
          <w:rFonts w:eastAsia="Times New Roman"/>
          <w:b w:val="0"/>
          <w:bCs w:val="0"/>
          <w:sz w:val="28"/>
          <w:szCs w:val="28"/>
          <w:lang w:eastAsia="ru-RU"/>
        </w:rPr>
        <w:t>АДМИНИСТРАЦИЕЙ БЕСПЛЕМЯНОВСКОГО СЕЛЬСКОГО ПОСЕЛЕНИЯ</w:t>
      </w:r>
      <w:r w:rsidRPr="00A82463">
        <w:rPr>
          <w:rFonts w:eastAsia="Times New Roman"/>
          <w:b w:val="0"/>
          <w:bCs w:val="0"/>
          <w:sz w:val="28"/>
          <w:szCs w:val="28"/>
          <w:lang w:eastAsia="ru-RU"/>
        </w:rPr>
        <w:t xml:space="preserve"> УРЮПИНСКОГО МУНИЦИПАЛЬНОГО РАЙОНА</w:t>
      </w:r>
      <w:r>
        <w:rPr>
          <w:rFonts w:eastAsia="Times New Roman"/>
          <w:b w:val="0"/>
          <w:bCs w:val="0"/>
          <w:sz w:val="28"/>
          <w:szCs w:val="28"/>
          <w:lang w:eastAsia="ru-RU"/>
        </w:rPr>
        <w:t xml:space="preserve"> ВОЛГОГРАДСКОЙ ОБЛАСТИ</w:t>
      </w:r>
      <w:r w:rsidRPr="00A82463">
        <w:rPr>
          <w:rFonts w:eastAsia="Times New Roman"/>
          <w:b w:val="0"/>
          <w:bCs w:val="0"/>
          <w:sz w:val="28"/>
          <w:szCs w:val="28"/>
          <w:lang w:eastAsia="ru-RU"/>
        </w:rPr>
        <w:t xml:space="preserve"> И ПОДВЕДОМСТВЕННЫМИ </w:t>
      </w:r>
      <w:r>
        <w:rPr>
          <w:rFonts w:eastAsia="Times New Roman"/>
          <w:b w:val="0"/>
          <w:bCs w:val="0"/>
          <w:sz w:val="28"/>
          <w:szCs w:val="28"/>
          <w:lang w:eastAsia="ru-RU"/>
        </w:rPr>
        <w:t>ЕЙ</w:t>
      </w:r>
      <w:r w:rsidRPr="00A82463">
        <w:rPr>
          <w:rFonts w:eastAsia="Times New Roman"/>
          <w:b w:val="0"/>
          <w:bCs w:val="0"/>
          <w:sz w:val="28"/>
          <w:szCs w:val="28"/>
          <w:lang w:eastAsia="ru-RU"/>
        </w:rPr>
        <w:t xml:space="preserve"> МУНИЦИПАЛЬНЫМИ КАЗЕННЫМИ УЧРЕЖДЕНИЯМИ </w:t>
      </w:r>
      <w:r w:rsidR="006D0AB2">
        <w:rPr>
          <w:rFonts w:eastAsia="Times New Roman"/>
          <w:b w:val="0"/>
          <w:bCs w:val="0"/>
          <w:sz w:val="28"/>
          <w:szCs w:val="28"/>
          <w:lang w:eastAsia="ru-RU"/>
        </w:rPr>
        <w:t xml:space="preserve">И ПРЕДПРИЯТИЯМИ </w:t>
      </w:r>
      <w:r w:rsidRPr="00A82463">
        <w:rPr>
          <w:rFonts w:eastAsia="Times New Roman"/>
          <w:b w:val="0"/>
          <w:bCs w:val="0"/>
          <w:sz w:val="28"/>
          <w:szCs w:val="28"/>
          <w:lang w:eastAsia="ru-RU"/>
        </w:rPr>
        <w:t>ОТДЕЛЬНЫМ ВИДАМ ТОВАРОВ, РАБОТ, УСЛУГ</w:t>
      </w:r>
    </w:p>
    <w:p w:rsidR="0069286B" w:rsidRDefault="0069286B" w:rsidP="0069286B">
      <w:pPr>
        <w:ind w:firstLine="720"/>
        <w:jc w:val="center"/>
      </w:pPr>
    </w:p>
    <w:p w:rsidR="0069286B" w:rsidRDefault="0069286B" w:rsidP="0069286B">
      <w:pPr>
        <w:ind w:firstLine="720"/>
        <w:jc w:val="center"/>
      </w:pPr>
    </w:p>
    <w:p w:rsidR="0069286B" w:rsidRPr="00193AFB" w:rsidRDefault="0069286B" w:rsidP="0069286B">
      <w:pPr>
        <w:ind w:firstLine="720"/>
        <w:jc w:val="center"/>
      </w:pPr>
    </w:p>
    <w:p w:rsidR="0069286B" w:rsidRPr="00193AFB" w:rsidRDefault="0069286B" w:rsidP="0069286B">
      <w:pPr>
        <w:ind w:firstLine="708"/>
        <w:jc w:val="both"/>
        <w:rPr>
          <w:rFonts w:eastAsia="MS Mincho"/>
          <w:lang w:eastAsia="ja-JP"/>
        </w:rPr>
      </w:pPr>
      <w:r w:rsidRPr="00193AFB">
        <w:rPr>
          <w:rFonts w:eastAsia="MS Mincho"/>
          <w:lang w:eastAsia="ja-JP"/>
        </w:rPr>
        <w:t>1. Настоящие Правила устанавливают порядок определения требований к закупаемым администрацией Бесплемяновского сельского поселения Урюпинского муниципального района Волгоградской области и подведомственными ей муниципальными казенными учреждениями отдельным видам товаров, работ, услуг.</w:t>
      </w:r>
    </w:p>
    <w:p w:rsidR="0069286B" w:rsidRPr="00193AFB" w:rsidRDefault="0069286B" w:rsidP="0069286B">
      <w:pPr>
        <w:autoSpaceDE w:val="0"/>
        <w:autoSpaceDN w:val="0"/>
        <w:adjustRightInd w:val="0"/>
        <w:ind w:firstLine="709"/>
        <w:jc w:val="both"/>
        <w:rPr>
          <w:rFonts w:eastAsia="MS Mincho"/>
          <w:lang w:eastAsia="ja-JP"/>
        </w:rPr>
      </w:pPr>
      <w:r w:rsidRPr="00193AFB">
        <w:rPr>
          <w:rFonts w:eastAsia="MS Mincho"/>
          <w:lang w:eastAsia="ja-JP"/>
        </w:rPr>
        <w:t xml:space="preserve">2. </w:t>
      </w:r>
      <w:proofErr w:type="gramStart"/>
      <w:r w:rsidRPr="00193AFB">
        <w:rPr>
          <w:rFonts w:eastAsia="MS Mincho"/>
          <w:lang w:eastAsia="ja-JP"/>
        </w:rPr>
        <w:t xml:space="preserve">Администрация Бесплемяновского сельского поселения Урюпинского муниципального района Волгоградской области, имеющая статус юридического лица (далее – Администрация), утверждает определенные в соответствии с настоящими Правилами требования к закупаемым </w:t>
      </w:r>
      <w:r w:rsidR="001D32CA">
        <w:rPr>
          <w:rFonts w:eastAsia="MS Mincho"/>
          <w:lang w:eastAsia="ja-JP"/>
        </w:rPr>
        <w:t xml:space="preserve"> </w:t>
      </w:r>
      <w:r w:rsidRPr="00193AFB">
        <w:rPr>
          <w:rFonts w:eastAsia="MS Mincho"/>
          <w:lang w:eastAsia="ja-JP"/>
        </w:rPr>
        <w:t xml:space="preserve">ею и  подведомственными ей муниципальными казенными учреждениями </w:t>
      </w:r>
      <w:r w:rsidR="006D0AB2">
        <w:rPr>
          <w:rFonts w:eastAsia="MS Mincho"/>
          <w:lang w:eastAsia="ja-JP"/>
        </w:rPr>
        <w:t xml:space="preserve"> и предприятиям </w:t>
      </w:r>
      <w:r w:rsidRPr="00193AFB">
        <w:rPr>
          <w:rFonts w:eastAsia="MS Mincho"/>
          <w:lang w:eastAsia="ja-JP"/>
        </w:rPr>
        <w:t>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</w:t>
      </w:r>
      <w:proofErr w:type="gramEnd"/>
      <w:r w:rsidRPr="00193AFB">
        <w:rPr>
          <w:rFonts w:eastAsia="MS Mincho"/>
          <w:lang w:eastAsia="ja-JP"/>
        </w:rPr>
        <w:t xml:space="preserve"> цены товаров, работ, услуг) (далее - ведомственный перечень).</w:t>
      </w:r>
    </w:p>
    <w:p w:rsidR="0069286B" w:rsidRPr="00193AFB" w:rsidRDefault="0069286B" w:rsidP="0069286B">
      <w:pPr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rFonts w:eastAsia="MS Mincho"/>
          <w:lang w:eastAsia="ja-JP"/>
        </w:rPr>
      </w:pPr>
      <w:r w:rsidRPr="00193AFB">
        <w:rPr>
          <w:rFonts w:eastAsia="MS Mincho"/>
          <w:lang w:eastAsia="ja-JP"/>
        </w:rPr>
        <w:t xml:space="preserve">Ведомственный перечень составляется по форме согласно </w:t>
      </w:r>
      <w:hyperlink r:id="rId7" w:history="1">
        <w:r w:rsidRPr="00193AFB">
          <w:rPr>
            <w:rFonts w:eastAsia="MS Mincho"/>
            <w:lang w:eastAsia="ja-JP"/>
          </w:rPr>
          <w:t>приложению № 1</w:t>
        </w:r>
      </w:hyperlink>
      <w:r w:rsidRPr="00193AFB">
        <w:rPr>
          <w:rFonts w:eastAsia="MS Mincho"/>
          <w:lang w:eastAsia="ja-JP"/>
        </w:rPr>
        <w:t xml:space="preserve">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r:id="rId8" w:history="1">
        <w:r w:rsidRPr="00193AFB">
          <w:rPr>
            <w:rFonts w:eastAsia="MS Mincho"/>
            <w:lang w:eastAsia="ja-JP"/>
          </w:rPr>
          <w:t>приложением № 2</w:t>
        </w:r>
      </w:hyperlink>
      <w:r w:rsidRPr="00193AFB">
        <w:rPr>
          <w:rFonts w:eastAsia="MS Mincho"/>
          <w:lang w:eastAsia="ja-JP"/>
        </w:rPr>
        <w:t xml:space="preserve"> (далее - обязательный перечень).</w:t>
      </w:r>
    </w:p>
    <w:p w:rsidR="0069286B" w:rsidRPr="00193AFB" w:rsidRDefault="0069286B" w:rsidP="0069286B">
      <w:pPr>
        <w:autoSpaceDE w:val="0"/>
        <w:autoSpaceDN w:val="0"/>
        <w:adjustRightInd w:val="0"/>
        <w:ind w:firstLine="709"/>
        <w:jc w:val="both"/>
        <w:rPr>
          <w:rFonts w:eastAsia="MS Mincho"/>
          <w:lang w:eastAsia="ja-JP"/>
        </w:rPr>
      </w:pPr>
      <w:r w:rsidRPr="00193AFB">
        <w:rPr>
          <w:rFonts w:eastAsia="MS Mincho"/>
          <w:lang w:eastAsia="ja-JP"/>
        </w:rPr>
        <w:t xml:space="preserve">  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 </w:t>
      </w:r>
    </w:p>
    <w:p w:rsidR="0069286B" w:rsidRPr="00193AFB" w:rsidRDefault="0069286B" w:rsidP="0069286B">
      <w:pPr>
        <w:autoSpaceDE w:val="0"/>
        <w:autoSpaceDN w:val="0"/>
        <w:adjustRightInd w:val="0"/>
        <w:ind w:firstLine="709"/>
        <w:jc w:val="both"/>
        <w:rPr>
          <w:rFonts w:eastAsia="MS Mincho"/>
          <w:lang w:eastAsia="ja-JP"/>
        </w:rPr>
      </w:pPr>
      <w:r w:rsidRPr="00193AFB">
        <w:rPr>
          <w:rFonts w:eastAsia="MS Mincho"/>
          <w:lang w:eastAsia="ja-JP"/>
        </w:rPr>
        <w:t>Администрация Бесплемяновского сельского поселения в ведомственном перечне определяют 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69286B" w:rsidRPr="00193AFB" w:rsidRDefault="0069286B" w:rsidP="0069286B">
      <w:pPr>
        <w:autoSpaceDE w:val="0"/>
        <w:autoSpaceDN w:val="0"/>
        <w:adjustRightInd w:val="0"/>
        <w:ind w:firstLine="709"/>
        <w:jc w:val="both"/>
        <w:rPr>
          <w:rFonts w:eastAsia="MS Mincho"/>
          <w:lang w:eastAsia="ja-JP"/>
        </w:rPr>
      </w:pPr>
      <w:bookmarkStart w:id="0" w:name="Par5"/>
      <w:bookmarkEnd w:id="0"/>
      <w:r w:rsidRPr="00193AFB">
        <w:rPr>
          <w:rFonts w:eastAsia="MS Mincho"/>
          <w:lang w:eastAsia="ja-JP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69286B" w:rsidRPr="00193AFB" w:rsidRDefault="0069286B" w:rsidP="0069286B">
      <w:pPr>
        <w:autoSpaceDE w:val="0"/>
        <w:autoSpaceDN w:val="0"/>
        <w:adjustRightInd w:val="0"/>
        <w:ind w:firstLine="709"/>
        <w:jc w:val="both"/>
        <w:rPr>
          <w:rFonts w:eastAsia="MS Mincho"/>
          <w:lang w:eastAsia="ja-JP"/>
        </w:rPr>
      </w:pPr>
      <w:proofErr w:type="gramStart"/>
      <w:r w:rsidRPr="00193AFB">
        <w:rPr>
          <w:rFonts w:eastAsia="MS Mincho"/>
          <w:lang w:eastAsia="ja-JP"/>
        </w:rPr>
        <w:t xml:space="preserve">а) доля расходов администрации Бесплемяновского сельского поселения и подведомственных ей муниципальных казенных учреждений </w:t>
      </w:r>
      <w:r w:rsidR="006D0AB2">
        <w:rPr>
          <w:rFonts w:eastAsia="MS Mincho"/>
          <w:lang w:eastAsia="ja-JP"/>
        </w:rPr>
        <w:t xml:space="preserve">и предприятий </w:t>
      </w:r>
      <w:r w:rsidRPr="00193AFB">
        <w:rPr>
          <w:rFonts w:eastAsia="MS Mincho"/>
          <w:lang w:eastAsia="ja-JP"/>
        </w:rPr>
        <w:t xml:space="preserve">на приобретение отдельного вида товаров, работ, услуг для обеспечения муниципальных нужд за отчетный финансовый год в общем объеме расходов администрации </w:t>
      </w:r>
      <w:r w:rsidRPr="00193AFB">
        <w:rPr>
          <w:rFonts w:eastAsia="MS Mincho"/>
          <w:lang w:eastAsia="ja-JP"/>
        </w:rPr>
        <w:lastRenderedPageBreak/>
        <w:t xml:space="preserve">Бесплемяновского сельского поселения  и подведомственных ей муниципальных казенных учреждений </w:t>
      </w:r>
      <w:r w:rsidR="006D0AB2">
        <w:rPr>
          <w:rFonts w:eastAsia="MS Mincho"/>
          <w:lang w:eastAsia="ja-JP"/>
        </w:rPr>
        <w:t xml:space="preserve">и предприятий </w:t>
      </w:r>
      <w:r w:rsidRPr="00193AFB">
        <w:rPr>
          <w:rFonts w:eastAsia="MS Mincho"/>
          <w:lang w:eastAsia="ja-JP"/>
        </w:rPr>
        <w:t>на приобретение товаров, работ, услуг за отчетный финансовый год;</w:t>
      </w:r>
      <w:proofErr w:type="gramEnd"/>
    </w:p>
    <w:p w:rsidR="0069286B" w:rsidRPr="00193AFB" w:rsidRDefault="0069286B" w:rsidP="0069286B">
      <w:pPr>
        <w:autoSpaceDE w:val="0"/>
        <w:autoSpaceDN w:val="0"/>
        <w:adjustRightInd w:val="0"/>
        <w:ind w:firstLine="709"/>
        <w:jc w:val="both"/>
        <w:rPr>
          <w:rFonts w:eastAsia="MS Mincho"/>
          <w:lang w:eastAsia="ja-JP"/>
        </w:rPr>
      </w:pPr>
      <w:proofErr w:type="gramStart"/>
      <w:r w:rsidRPr="00193AFB">
        <w:rPr>
          <w:rFonts w:eastAsia="MS Mincho"/>
          <w:lang w:eastAsia="ja-JP"/>
        </w:rPr>
        <w:t xml:space="preserve">б) доля контрактов администрации Бесплемяновского сельского поселения и подведомственных ей муниципальных казенных учреждений </w:t>
      </w:r>
      <w:r w:rsidR="006D0AB2">
        <w:rPr>
          <w:rFonts w:eastAsia="MS Mincho"/>
          <w:lang w:eastAsia="ja-JP"/>
        </w:rPr>
        <w:t xml:space="preserve">и предприятий </w:t>
      </w:r>
      <w:r w:rsidRPr="00193AFB">
        <w:rPr>
          <w:rFonts w:eastAsia="MS Mincho"/>
          <w:lang w:eastAsia="ja-JP"/>
        </w:rPr>
        <w:t xml:space="preserve">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администрации Бесплемяновского сельского поселения и подведомственных ей муниципальных казенных учреждений </w:t>
      </w:r>
      <w:r w:rsidR="006D0AB2">
        <w:rPr>
          <w:rFonts w:eastAsia="MS Mincho"/>
          <w:lang w:eastAsia="ja-JP"/>
        </w:rPr>
        <w:t xml:space="preserve">и предприятий </w:t>
      </w:r>
      <w:r w:rsidRPr="00193AFB">
        <w:rPr>
          <w:rFonts w:eastAsia="MS Mincho"/>
          <w:lang w:eastAsia="ja-JP"/>
        </w:rPr>
        <w:t>на приобретение товаров, работ, услуг, заключенных в отчетном финансовом году.</w:t>
      </w:r>
      <w:proofErr w:type="gramEnd"/>
    </w:p>
    <w:p w:rsidR="0069286B" w:rsidRPr="00193AFB" w:rsidRDefault="0069286B" w:rsidP="0069286B">
      <w:pPr>
        <w:autoSpaceDE w:val="0"/>
        <w:autoSpaceDN w:val="0"/>
        <w:adjustRightInd w:val="0"/>
        <w:ind w:firstLine="709"/>
        <w:jc w:val="both"/>
        <w:rPr>
          <w:rFonts w:eastAsia="MS Mincho"/>
          <w:lang w:eastAsia="ja-JP"/>
        </w:rPr>
      </w:pPr>
      <w:r w:rsidRPr="00193AFB">
        <w:rPr>
          <w:rFonts w:eastAsia="MS Mincho"/>
          <w:lang w:eastAsia="ja-JP"/>
        </w:rPr>
        <w:t xml:space="preserve">4. </w:t>
      </w:r>
      <w:proofErr w:type="gramStart"/>
      <w:r w:rsidRPr="00193AFB">
        <w:rPr>
          <w:rFonts w:eastAsia="MS Mincho"/>
          <w:lang w:eastAsia="ja-JP"/>
        </w:rPr>
        <w:t xml:space="preserve">Администрация Бесплемяновского сельского поселения при включении в ведомственный перечень отдельных видов товаров, работ, услуг, не указанных в обязательном перечне, применяет установленные </w:t>
      </w:r>
      <w:hyperlink w:anchor="Par5" w:history="1">
        <w:r w:rsidRPr="00193AFB">
          <w:rPr>
            <w:rFonts w:eastAsia="MS Mincho"/>
            <w:lang w:eastAsia="ja-JP"/>
          </w:rPr>
          <w:t>пунктом 3</w:t>
        </w:r>
      </w:hyperlink>
      <w:r w:rsidRPr="00193AFB">
        <w:rPr>
          <w:rFonts w:eastAsia="MS Mincho"/>
          <w:lang w:eastAsia="ja-JP"/>
        </w:rPr>
        <w:t xml:space="preserve"> настоящих Правил критерии исходя из определения их значений в процентном отношении к объему осуществляемых администрацией Бесплемяновского сельского поселения и подведомственными ей муниципальными казенными учреждениями </w:t>
      </w:r>
      <w:r w:rsidR="006D0AB2">
        <w:rPr>
          <w:rFonts w:eastAsia="MS Mincho"/>
          <w:lang w:eastAsia="ja-JP"/>
        </w:rPr>
        <w:t xml:space="preserve">и предприятиями </w:t>
      </w:r>
      <w:r w:rsidRPr="00193AFB">
        <w:rPr>
          <w:rFonts w:eastAsia="MS Mincho"/>
          <w:lang w:eastAsia="ja-JP"/>
        </w:rPr>
        <w:t xml:space="preserve">закупок. </w:t>
      </w:r>
      <w:proofErr w:type="gramEnd"/>
    </w:p>
    <w:p w:rsidR="0069286B" w:rsidRPr="00193AFB" w:rsidRDefault="0069286B" w:rsidP="0069286B">
      <w:pPr>
        <w:autoSpaceDE w:val="0"/>
        <w:autoSpaceDN w:val="0"/>
        <w:adjustRightInd w:val="0"/>
        <w:ind w:firstLine="709"/>
        <w:jc w:val="both"/>
        <w:rPr>
          <w:rFonts w:eastAsia="MS Mincho"/>
          <w:lang w:eastAsia="ja-JP"/>
        </w:rPr>
      </w:pPr>
      <w:r w:rsidRPr="00193AFB">
        <w:rPr>
          <w:rFonts w:eastAsia="MS Mincho"/>
          <w:lang w:eastAsia="ja-JP"/>
        </w:rPr>
        <w:t xml:space="preserve">5. В целях формирования ведомственного перечня администрация Бесплемяновского сельского поселения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ar5" w:history="1">
        <w:r w:rsidRPr="00193AFB">
          <w:rPr>
            <w:rFonts w:eastAsia="MS Mincho"/>
            <w:lang w:eastAsia="ja-JP"/>
          </w:rPr>
          <w:t>пунктом 3</w:t>
        </w:r>
      </w:hyperlink>
      <w:r w:rsidRPr="00193AFB">
        <w:rPr>
          <w:rFonts w:eastAsia="MS Mincho"/>
          <w:lang w:eastAsia="ja-JP"/>
        </w:rPr>
        <w:t xml:space="preserve"> настоящих Правил.</w:t>
      </w:r>
    </w:p>
    <w:p w:rsidR="0069286B" w:rsidRPr="00193AFB" w:rsidRDefault="0069286B" w:rsidP="0069286B">
      <w:pPr>
        <w:autoSpaceDE w:val="0"/>
        <w:autoSpaceDN w:val="0"/>
        <w:adjustRightInd w:val="0"/>
        <w:ind w:firstLine="540"/>
        <w:jc w:val="both"/>
        <w:rPr>
          <w:rFonts w:eastAsia="MS Mincho"/>
          <w:lang w:eastAsia="ja-JP"/>
        </w:rPr>
      </w:pPr>
      <w:r w:rsidRPr="00193AFB">
        <w:rPr>
          <w:rFonts w:eastAsia="MS Mincho"/>
          <w:lang w:eastAsia="ja-JP"/>
        </w:rPr>
        <w:t xml:space="preserve">   6. Администрация Бесплемяновского сельского поселения при формировании ведомственного перечня вправе включить в него дополнительно:</w:t>
      </w:r>
    </w:p>
    <w:p w:rsidR="0069286B" w:rsidRPr="00193AFB" w:rsidRDefault="0069286B" w:rsidP="0069286B">
      <w:pPr>
        <w:autoSpaceDE w:val="0"/>
        <w:autoSpaceDN w:val="0"/>
        <w:adjustRightInd w:val="0"/>
        <w:ind w:firstLine="709"/>
        <w:jc w:val="both"/>
        <w:rPr>
          <w:rFonts w:eastAsia="MS Mincho"/>
          <w:lang w:eastAsia="ja-JP"/>
        </w:rPr>
      </w:pPr>
      <w:r w:rsidRPr="00193AFB">
        <w:rPr>
          <w:rFonts w:eastAsia="MS Mincho"/>
          <w:lang w:eastAsia="ja-JP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ar5" w:history="1">
        <w:r w:rsidRPr="00193AFB">
          <w:rPr>
            <w:rFonts w:eastAsia="MS Mincho"/>
            <w:lang w:eastAsia="ja-JP"/>
          </w:rPr>
          <w:t>пункте 3</w:t>
        </w:r>
      </w:hyperlink>
      <w:r w:rsidRPr="00193AFB">
        <w:rPr>
          <w:rFonts w:eastAsia="MS Mincho"/>
          <w:lang w:eastAsia="ja-JP"/>
        </w:rPr>
        <w:t xml:space="preserve"> настоящих Правил;</w:t>
      </w:r>
    </w:p>
    <w:p w:rsidR="0069286B" w:rsidRPr="00193AFB" w:rsidRDefault="0069286B" w:rsidP="0069286B">
      <w:pPr>
        <w:autoSpaceDE w:val="0"/>
        <w:autoSpaceDN w:val="0"/>
        <w:adjustRightInd w:val="0"/>
        <w:ind w:firstLine="720"/>
        <w:jc w:val="both"/>
        <w:rPr>
          <w:rFonts w:eastAsia="MS Mincho"/>
          <w:lang w:eastAsia="ja-JP"/>
        </w:rPr>
      </w:pPr>
      <w:r w:rsidRPr="00193AFB">
        <w:rPr>
          <w:rFonts w:eastAsia="MS Mincho"/>
          <w:lang w:eastAsia="ja-JP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69286B" w:rsidRPr="00193AFB" w:rsidRDefault="0069286B" w:rsidP="0069286B">
      <w:pPr>
        <w:autoSpaceDE w:val="0"/>
        <w:autoSpaceDN w:val="0"/>
        <w:adjustRightInd w:val="0"/>
        <w:ind w:firstLine="720"/>
        <w:jc w:val="both"/>
        <w:rPr>
          <w:rFonts w:eastAsia="MS Mincho"/>
          <w:lang w:eastAsia="ja-JP"/>
        </w:rPr>
      </w:pPr>
      <w:proofErr w:type="gramStart"/>
      <w:r w:rsidRPr="00193AFB">
        <w:rPr>
          <w:rFonts w:eastAsia="MS Mincho"/>
          <w:lang w:eastAsia="ja-JP"/>
        </w:rPr>
        <w:t xml:space="preserve">в) значения количественных и (или) качественных показателей характеристик  (свойств)  товаров,  работ,  услуг,  которые  отличаются от значений, предусмотренных обязательным  перечнем, и обоснование которых  содержится в соответствующей графе  </w:t>
      </w:r>
      <w:hyperlink r:id="rId9" w:history="1">
        <w:r w:rsidRPr="00193AFB">
          <w:rPr>
            <w:rFonts w:eastAsia="MS Mincho"/>
            <w:lang w:eastAsia="ja-JP"/>
          </w:rPr>
          <w:t>приложения N 1</w:t>
        </w:r>
      </w:hyperlink>
      <w:r w:rsidRPr="00193AFB">
        <w:rPr>
          <w:rFonts w:eastAsia="MS Mincho"/>
          <w:lang w:eastAsia="ja-JP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</w:t>
      </w:r>
      <w:proofErr w:type="gramEnd"/>
      <w:r w:rsidRPr="00193AFB">
        <w:rPr>
          <w:rFonts w:eastAsia="MS Mincho"/>
          <w:lang w:eastAsia="ja-JP"/>
        </w:rPr>
        <w:t xml:space="preserve">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69286B" w:rsidRPr="00193AFB" w:rsidRDefault="0069286B" w:rsidP="0069286B">
      <w:pPr>
        <w:autoSpaceDE w:val="0"/>
        <w:autoSpaceDN w:val="0"/>
        <w:adjustRightInd w:val="0"/>
        <w:ind w:firstLine="540"/>
        <w:jc w:val="both"/>
        <w:rPr>
          <w:rFonts w:eastAsia="MS Mincho"/>
          <w:lang w:eastAsia="ja-JP"/>
        </w:rPr>
      </w:pPr>
      <w:r w:rsidRPr="00193AFB">
        <w:rPr>
          <w:rFonts w:eastAsia="MS Mincho"/>
          <w:lang w:eastAsia="ja-JP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69286B" w:rsidRPr="00193AFB" w:rsidRDefault="0069286B" w:rsidP="0069286B">
      <w:pPr>
        <w:autoSpaceDE w:val="0"/>
        <w:autoSpaceDN w:val="0"/>
        <w:adjustRightInd w:val="0"/>
        <w:ind w:firstLine="540"/>
        <w:jc w:val="both"/>
        <w:rPr>
          <w:rFonts w:eastAsia="MS Mincho"/>
          <w:lang w:eastAsia="ja-JP"/>
        </w:rPr>
      </w:pPr>
      <w:proofErr w:type="gramStart"/>
      <w:r w:rsidRPr="00193AFB">
        <w:rPr>
          <w:rFonts w:eastAsia="MS Mincho"/>
          <w:lang w:eastAsia="ja-JP"/>
        </w:rPr>
        <w:t>а) с учетом категорий и (или) групп должностей работников администрации Бесплемяновского сельского поселения и подведомственных ей муниципальных казенных учреждений</w:t>
      </w:r>
      <w:r w:rsidR="006D0AB2">
        <w:rPr>
          <w:rFonts w:eastAsia="MS Mincho"/>
          <w:lang w:eastAsia="ja-JP"/>
        </w:rPr>
        <w:t xml:space="preserve"> и предприятий</w:t>
      </w:r>
      <w:bookmarkStart w:id="1" w:name="_GoBack"/>
      <w:bookmarkEnd w:id="1"/>
      <w:r w:rsidRPr="00193AFB">
        <w:rPr>
          <w:rFonts w:eastAsia="MS Mincho"/>
          <w:lang w:eastAsia="ja-JP"/>
        </w:rPr>
        <w:t xml:space="preserve">, если затраты на их приобретение в соответствии с </w:t>
      </w:r>
      <w:hyperlink r:id="rId10" w:history="1">
        <w:r w:rsidRPr="00193AFB">
          <w:rPr>
            <w:rFonts w:eastAsia="MS Mincho"/>
            <w:lang w:eastAsia="ja-JP"/>
          </w:rPr>
          <w:t>требованиями</w:t>
        </w:r>
      </w:hyperlink>
      <w:r w:rsidRPr="00193AFB">
        <w:rPr>
          <w:rFonts w:eastAsia="MS Mincho"/>
          <w:lang w:eastAsia="ja-JP"/>
        </w:rPr>
        <w:t xml:space="preserve"> к определению нормативных затрат на обеспечение функций муниципальных органов, в том числе подведомственных им  муниципальных казенных учреждений), утвержденными Постановлением администрации Урюпинского муниципального  района от 22.12.2014г. № 788 "О порядке определения</w:t>
      </w:r>
      <w:proofErr w:type="gramEnd"/>
      <w:r w:rsidRPr="00193AFB">
        <w:rPr>
          <w:rFonts w:eastAsia="MS Mincho"/>
          <w:lang w:eastAsia="ja-JP"/>
        </w:rPr>
        <w:t xml:space="preserve"> </w:t>
      </w:r>
      <w:proofErr w:type="gramStart"/>
      <w:r w:rsidRPr="00193AFB">
        <w:rPr>
          <w:rFonts w:eastAsia="MS Mincho"/>
          <w:lang w:eastAsia="ja-JP"/>
        </w:rPr>
        <w:t>нормативных затрат</w:t>
      </w:r>
      <w:proofErr w:type="gramEnd"/>
      <w:r w:rsidRPr="00193AFB">
        <w:rPr>
          <w:rFonts w:eastAsia="MS Mincho"/>
          <w:lang w:eastAsia="ja-JP"/>
        </w:rPr>
        <w:t xml:space="preserve"> на обеспечение функций органов местного самоуправления Урюпинского муниципального района Волгоградской области, в том числе подведомственных им казенных учреждений" (далее - требования к определению нормативных затрат), определяются с учетом категорий и (или) групп должностей работников;</w:t>
      </w:r>
    </w:p>
    <w:p w:rsidR="0069286B" w:rsidRPr="00193AFB" w:rsidRDefault="0069286B" w:rsidP="0069286B">
      <w:pPr>
        <w:autoSpaceDE w:val="0"/>
        <w:autoSpaceDN w:val="0"/>
        <w:adjustRightInd w:val="0"/>
        <w:ind w:firstLine="540"/>
        <w:jc w:val="both"/>
        <w:rPr>
          <w:rFonts w:eastAsia="MS Mincho"/>
          <w:lang w:eastAsia="ja-JP"/>
        </w:rPr>
      </w:pPr>
      <w:r w:rsidRPr="00193AFB">
        <w:rPr>
          <w:rFonts w:eastAsia="MS Mincho"/>
          <w:lang w:eastAsia="ja-JP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</w:t>
      </w:r>
      <w:r w:rsidRPr="00193AFB">
        <w:rPr>
          <w:rFonts w:eastAsia="MS Mincho"/>
          <w:lang w:eastAsia="ja-JP"/>
        </w:rPr>
        <w:lastRenderedPageBreak/>
        <w:t>определяются с учетом категорий и (или) групп должностей работников, - в случае принятия соответствующего решения администрацией Бесплемяновского сельского поселения Урюпинского муниципального района.</w:t>
      </w:r>
    </w:p>
    <w:p w:rsidR="0069286B" w:rsidRPr="00193AFB" w:rsidRDefault="0069286B" w:rsidP="0069286B">
      <w:pPr>
        <w:autoSpaceDE w:val="0"/>
        <w:autoSpaceDN w:val="0"/>
        <w:adjustRightInd w:val="0"/>
        <w:ind w:firstLine="540"/>
        <w:jc w:val="both"/>
        <w:rPr>
          <w:rFonts w:eastAsia="MS Mincho"/>
          <w:lang w:eastAsia="ja-JP"/>
        </w:rPr>
      </w:pPr>
      <w:r w:rsidRPr="00193AFB">
        <w:rPr>
          <w:rFonts w:eastAsia="MS Mincho"/>
          <w:lang w:eastAsia="ja-JP"/>
        </w:rPr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11" w:history="1">
        <w:r w:rsidRPr="00193AFB">
          <w:rPr>
            <w:rFonts w:eastAsia="MS Mincho"/>
            <w:lang w:eastAsia="ja-JP"/>
          </w:rPr>
          <w:t>классификатором</w:t>
        </w:r>
      </w:hyperlink>
      <w:r w:rsidRPr="00193AFB">
        <w:rPr>
          <w:rFonts w:eastAsia="MS Mincho"/>
          <w:lang w:eastAsia="ja-JP"/>
        </w:rPr>
        <w:t xml:space="preserve"> продукции по видам экономической деятельности.</w:t>
      </w:r>
    </w:p>
    <w:p w:rsidR="0069286B" w:rsidRDefault="0069286B" w:rsidP="0069286B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  <w:lang w:eastAsia="ja-JP"/>
        </w:rPr>
      </w:pPr>
      <w:r w:rsidRPr="00193AFB">
        <w:rPr>
          <w:rFonts w:eastAsia="MS Mincho"/>
          <w:lang w:eastAsia="ja-JP"/>
        </w:rPr>
        <w:t>9. Предельные цены товаров, работ, услуг устанавливаются органами местного самоуправления Урюпинского муниципального района в случае, если требованиями к определению нормативных затрат установлены нормативы цены на соответствующие товары, работы, ус</w:t>
      </w:r>
      <w:r w:rsidRPr="00A82463">
        <w:rPr>
          <w:rFonts w:eastAsia="MS Mincho"/>
          <w:sz w:val="28"/>
          <w:szCs w:val="28"/>
          <w:lang w:eastAsia="ja-JP"/>
        </w:rPr>
        <w:t>луги.</w:t>
      </w:r>
    </w:p>
    <w:p w:rsidR="00EF6D23" w:rsidRDefault="00EF6D23" w:rsidP="0069286B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  <w:lang w:eastAsia="ja-JP"/>
        </w:rPr>
      </w:pPr>
    </w:p>
    <w:p w:rsidR="00EF6D23" w:rsidRDefault="00EF6D23" w:rsidP="0069286B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  <w:lang w:eastAsia="ja-JP"/>
        </w:rPr>
      </w:pPr>
    </w:p>
    <w:p w:rsidR="00EF6D23" w:rsidRDefault="00EF6D23" w:rsidP="0069286B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  <w:lang w:eastAsia="ja-JP"/>
        </w:rPr>
      </w:pPr>
    </w:p>
    <w:p w:rsidR="00EF6D23" w:rsidRDefault="00EF6D23" w:rsidP="0069286B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  <w:lang w:eastAsia="ja-JP"/>
        </w:rPr>
      </w:pPr>
    </w:p>
    <w:p w:rsidR="00EF6D23" w:rsidRDefault="00EF6D23" w:rsidP="0069286B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  <w:lang w:eastAsia="ja-JP"/>
        </w:rPr>
      </w:pPr>
    </w:p>
    <w:p w:rsidR="00EF6D23" w:rsidRDefault="00EF6D23" w:rsidP="0069286B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  <w:lang w:eastAsia="ja-JP"/>
        </w:rPr>
      </w:pPr>
    </w:p>
    <w:p w:rsidR="00EF6D23" w:rsidRDefault="00EF6D23" w:rsidP="0069286B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  <w:lang w:eastAsia="ja-JP"/>
        </w:rPr>
      </w:pPr>
    </w:p>
    <w:p w:rsidR="00EF6D23" w:rsidRDefault="00EF6D23" w:rsidP="0069286B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  <w:lang w:eastAsia="ja-JP"/>
        </w:rPr>
      </w:pPr>
    </w:p>
    <w:p w:rsidR="00EF6D23" w:rsidRDefault="00EF6D23" w:rsidP="0069286B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  <w:lang w:eastAsia="ja-JP"/>
        </w:rPr>
      </w:pPr>
    </w:p>
    <w:p w:rsidR="00EF6D23" w:rsidRDefault="00EF6D23" w:rsidP="0069286B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  <w:lang w:eastAsia="ja-JP"/>
        </w:rPr>
      </w:pPr>
    </w:p>
    <w:p w:rsidR="00EF6D23" w:rsidRDefault="00EF6D23" w:rsidP="0069286B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  <w:lang w:eastAsia="ja-JP"/>
        </w:rPr>
      </w:pPr>
    </w:p>
    <w:p w:rsidR="00EF6D23" w:rsidRDefault="00EF6D23" w:rsidP="0069286B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  <w:lang w:eastAsia="ja-JP"/>
        </w:rPr>
      </w:pPr>
    </w:p>
    <w:p w:rsidR="00EF6D23" w:rsidRDefault="00EF6D23" w:rsidP="0069286B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  <w:lang w:eastAsia="ja-JP"/>
        </w:rPr>
      </w:pPr>
    </w:p>
    <w:p w:rsidR="00EF6D23" w:rsidRDefault="00EF6D23" w:rsidP="0069286B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  <w:lang w:eastAsia="ja-JP"/>
        </w:rPr>
      </w:pPr>
    </w:p>
    <w:p w:rsidR="00EF6D23" w:rsidRDefault="00EF6D23" w:rsidP="0069286B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  <w:lang w:eastAsia="ja-JP"/>
        </w:rPr>
      </w:pPr>
    </w:p>
    <w:p w:rsidR="00EF6D23" w:rsidRDefault="00EF6D23" w:rsidP="0069286B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  <w:lang w:eastAsia="ja-JP"/>
        </w:rPr>
      </w:pPr>
    </w:p>
    <w:p w:rsidR="00EF6D23" w:rsidRDefault="00EF6D23" w:rsidP="0069286B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  <w:lang w:eastAsia="ja-JP"/>
        </w:rPr>
      </w:pPr>
    </w:p>
    <w:p w:rsidR="00EF6D23" w:rsidRDefault="00EF6D23" w:rsidP="0069286B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  <w:lang w:eastAsia="ja-JP"/>
        </w:rPr>
      </w:pPr>
    </w:p>
    <w:p w:rsidR="00EF6D23" w:rsidRDefault="00EF6D23" w:rsidP="0069286B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  <w:lang w:eastAsia="ja-JP"/>
        </w:rPr>
      </w:pPr>
    </w:p>
    <w:p w:rsidR="00EF6D23" w:rsidRDefault="00EF6D23" w:rsidP="0069286B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  <w:lang w:eastAsia="ja-JP"/>
        </w:rPr>
      </w:pPr>
    </w:p>
    <w:p w:rsidR="00EF6D23" w:rsidRDefault="00EF6D23" w:rsidP="0069286B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  <w:lang w:eastAsia="ja-JP"/>
        </w:rPr>
      </w:pPr>
    </w:p>
    <w:p w:rsidR="00EF6D23" w:rsidRDefault="00EF6D23" w:rsidP="0069286B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  <w:lang w:eastAsia="ja-JP"/>
        </w:rPr>
      </w:pPr>
    </w:p>
    <w:p w:rsidR="00EF6D23" w:rsidRDefault="00EF6D23" w:rsidP="0069286B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  <w:lang w:eastAsia="ja-JP"/>
        </w:rPr>
      </w:pPr>
    </w:p>
    <w:p w:rsidR="00EF6D23" w:rsidRDefault="00EF6D23" w:rsidP="0069286B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  <w:lang w:eastAsia="ja-JP"/>
        </w:rPr>
      </w:pPr>
    </w:p>
    <w:p w:rsidR="00EF6D23" w:rsidRDefault="00EF6D23" w:rsidP="0069286B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  <w:lang w:eastAsia="ja-JP"/>
        </w:rPr>
      </w:pPr>
    </w:p>
    <w:p w:rsidR="00EF6D23" w:rsidRDefault="00EF6D23" w:rsidP="0069286B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  <w:lang w:eastAsia="ja-JP"/>
        </w:rPr>
      </w:pPr>
    </w:p>
    <w:p w:rsidR="00EF6D23" w:rsidRDefault="00EF6D23" w:rsidP="0069286B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  <w:lang w:eastAsia="ja-JP"/>
        </w:rPr>
      </w:pPr>
    </w:p>
    <w:p w:rsidR="00EF6D23" w:rsidRDefault="00EF6D23" w:rsidP="0069286B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  <w:lang w:eastAsia="ja-JP"/>
        </w:rPr>
      </w:pPr>
    </w:p>
    <w:p w:rsidR="00EF6D23" w:rsidRDefault="00EF6D23" w:rsidP="0069286B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  <w:lang w:eastAsia="ja-JP"/>
        </w:rPr>
      </w:pPr>
    </w:p>
    <w:p w:rsidR="00EF6D23" w:rsidRDefault="00EF6D23" w:rsidP="0069286B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  <w:lang w:eastAsia="ja-JP"/>
        </w:rPr>
      </w:pPr>
    </w:p>
    <w:p w:rsidR="00EF6D23" w:rsidRDefault="00EF6D23" w:rsidP="0069286B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  <w:lang w:eastAsia="ja-JP"/>
        </w:rPr>
      </w:pPr>
    </w:p>
    <w:p w:rsidR="00EF6D23" w:rsidRDefault="00EF6D23" w:rsidP="0069286B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  <w:lang w:eastAsia="ja-JP"/>
        </w:rPr>
      </w:pPr>
    </w:p>
    <w:p w:rsidR="00EF6D23" w:rsidRDefault="00EF6D23" w:rsidP="0069286B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  <w:lang w:eastAsia="ja-JP"/>
        </w:rPr>
      </w:pPr>
    </w:p>
    <w:p w:rsidR="00EF6D23" w:rsidRDefault="00EF6D23" w:rsidP="0069286B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  <w:lang w:eastAsia="ja-JP"/>
        </w:rPr>
      </w:pPr>
    </w:p>
    <w:p w:rsidR="00EF6D23" w:rsidRDefault="00EF6D23" w:rsidP="0069286B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  <w:lang w:eastAsia="ja-JP"/>
        </w:rPr>
      </w:pPr>
    </w:p>
    <w:p w:rsidR="00EF6D23" w:rsidRDefault="00EF6D23" w:rsidP="0069286B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  <w:lang w:eastAsia="ja-JP"/>
        </w:rPr>
      </w:pPr>
    </w:p>
    <w:p w:rsidR="00EF6D23" w:rsidRDefault="00EF6D23" w:rsidP="00EF6D23">
      <w:pPr>
        <w:widowControl w:val="0"/>
        <w:adjustRightInd w:val="0"/>
        <w:ind w:left="9000"/>
        <w:jc w:val="right"/>
        <w:outlineLvl w:val="2"/>
        <w:sectPr w:rsidR="00EF6D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6D23" w:rsidRDefault="00EF6D23" w:rsidP="00EF6D23">
      <w:pPr>
        <w:widowControl w:val="0"/>
        <w:adjustRightInd w:val="0"/>
        <w:ind w:left="9000"/>
        <w:jc w:val="right"/>
        <w:outlineLvl w:val="2"/>
      </w:pPr>
      <w:r>
        <w:lastRenderedPageBreak/>
        <w:t>ПРИЛОЖЕНИЕ №1</w:t>
      </w:r>
    </w:p>
    <w:p w:rsidR="00EF6D23" w:rsidRDefault="00EF6D23" w:rsidP="00EF6D23">
      <w:pPr>
        <w:widowControl w:val="0"/>
        <w:adjustRightInd w:val="0"/>
        <w:ind w:left="9000"/>
        <w:outlineLvl w:val="2"/>
      </w:pPr>
    </w:p>
    <w:p w:rsidR="00EF6D23" w:rsidRDefault="00EF6D23" w:rsidP="00EF6D23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ВЕДОМСТВЕННЫЙ ПЕРЕЧЕНЬ</w:t>
      </w:r>
    </w:p>
    <w:p w:rsidR="00EF6D23" w:rsidRDefault="00EF6D23" w:rsidP="00EF6D23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отдельных видов товаров, работ, услуг, их потребительские свойства</w:t>
      </w:r>
      <w:r>
        <w:rPr>
          <w:b/>
          <w:bCs/>
          <w:sz w:val="26"/>
          <w:szCs w:val="26"/>
        </w:rPr>
        <w:br/>
        <w:t>и иные характеристики, а также значения таких свойств и характеристик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077"/>
        <w:gridCol w:w="3629"/>
        <w:gridCol w:w="3260"/>
        <w:gridCol w:w="1843"/>
        <w:gridCol w:w="1985"/>
        <w:gridCol w:w="2835"/>
      </w:tblGrid>
      <w:tr w:rsidR="00EF6D23" w:rsidTr="00327260">
        <w:trPr>
          <w:cantSplit/>
        </w:trPr>
        <w:tc>
          <w:tcPr>
            <w:tcW w:w="567" w:type="dxa"/>
            <w:vMerge w:val="restart"/>
            <w:vAlign w:val="center"/>
          </w:tcPr>
          <w:p w:rsidR="00EF6D23" w:rsidRDefault="00EF6D23" w:rsidP="003272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077" w:type="dxa"/>
            <w:vMerge w:val="restart"/>
            <w:vAlign w:val="center"/>
          </w:tcPr>
          <w:p w:rsidR="00EF6D23" w:rsidRDefault="00EF6D23" w:rsidP="00327260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  <w:r>
              <w:rPr>
                <w:sz w:val="22"/>
                <w:szCs w:val="22"/>
              </w:rPr>
              <w:br/>
              <w:t>по</w:t>
            </w:r>
            <w:r>
              <w:rPr>
                <w:sz w:val="22"/>
                <w:szCs w:val="22"/>
              </w:rPr>
              <w:br/>
              <w:t>ОКПД</w:t>
            </w:r>
          </w:p>
        </w:tc>
        <w:tc>
          <w:tcPr>
            <w:tcW w:w="3629" w:type="dxa"/>
            <w:vMerge w:val="restart"/>
            <w:vAlign w:val="center"/>
          </w:tcPr>
          <w:p w:rsidR="00EF6D23" w:rsidRDefault="00EF6D23" w:rsidP="003272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отдельных видов товаров, работ, услуг</w:t>
            </w:r>
          </w:p>
        </w:tc>
        <w:tc>
          <w:tcPr>
            <w:tcW w:w="9923" w:type="dxa"/>
            <w:gridSpan w:val="4"/>
            <w:vAlign w:val="center"/>
          </w:tcPr>
          <w:p w:rsidR="00EF6D23" w:rsidRDefault="00EF6D23" w:rsidP="003272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Требования к качеству, потребительским свойствам и иным характеристикам </w:t>
            </w:r>
            <w:r>
              <w:rPr>
                <w:sz w:val="22"/>
                <w:szCs w:val="22"/>
              </w:rPr>
              <w:br/>
              <w:t>(в том числе предельные цены)</w:t>
            </w:r>
          </w:p>
        </w:tc>
      </w:tr>
      <w:tr w:rsidR="00EF6D23" w:rsidTr="00327260">
        <w:trPr>
          <w:cantSplit/>
        </w:trPr>
        <w:tc>
          <w:tcPr>
            <w:tcW w:w="567" w:type="dxa"/>
            <w:vMerge/>
            <w:vAlign w:val="center"/>
          </w:tcPr>
          <w:p w:rsidR="00EF6D23" w:rsidRDefault="00EF6D23" w:rsidP="003272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vMerge/>
            <w:vAlign w:val="center"/>
          </w:tcPr>
          <w:p w:rsidR="00EF6D23" w:rsidRDefault="00EF6D23" w:rsidP="003272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9" w:type="dxa"/>
            <w:vMerge/>
            <w:vAlign w:val="center"/>
          </w:tcPr>
          <w:p w:rsidR="00EF6D23" w:rsidRDefault="00EF6D23" w:rsidP="003272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EF6D23" w:rsidRDefault="00EF6D23" w:rsidP="003272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3828" w:type="dxa"/>
            <w:gridSpan w:val="2"/>
            <w:vAlign w:val="center"/>
          </w:tcPr>
          <w:p w:rsidR="00EF6D23" w:rsidRDefault="00EF6D23" w:rsidP="003272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835" w:type="dxa"/>
            <w:vMerge w:val="restart"/>
            <w:vAlign w:val="center"/>
          </w:tcPr>
          <w:p w:rsidR="00EF6D23" w:rsidRDefault="00EF6D23" w:rsidP="003272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характеристики</w:t>
            </w:r>
          </w:p>
        </w:tc>
      </w:tr>
      <w:tr w:rsidR="00EF6D23" w:rsidTr="00327260">
        <w:trPr>
          <w:cantSplit/>
        </w:trPr>
        <w:tc>
          <w:tcPr>
            <w:tcW w:w="567" w:type="dxa"/>
            <w:vMerge/>
            <w:vAlign w:val="center"/>
          </w:tcPr>
          <w:p w:rsidR="00EF6D23" w:rsidRDefault="00EF6D23" w:rsidP="003272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vMerge/>
            <w:vAlign w:val="center"/>
          </w:tcPr>
          <w:p w:rsidR="00EF6D23" w:rsidRDefault="00EF6D23" w:rsidP="003272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9" w:type="dxa"/>
            <w:vMerge/>
            <w:vAlign w:val="center"/>
          </w:tcPr>
          <w:p w:rsidR="00EF6D23" w:rsidRDefault="00EF6D23" w:rsidP="003272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EF6D23" w:rsidRDefault="00EF6D23" w:rsidP="003272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F6D23" w:rsidRDefault="00EF6D23" w:rsidP="003272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по ОКЕИ</w:t>
            </w:r>
          </w:p>
        </w:tc>
        <w:tc>
          <w:tcPr>
            <w:tcW w:w="1985" w:type="dxa"/>
            <w:vAlign w:val="center"/>
          </w:tcPr>
          <w:p w:rsidR="00EF6D23" w:rsidRDefault="00EF6D23" w:rsidP="003272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835" w:type="dxa"/>
            <w:vMerge/>
            <w:vAlign w:val="center"/>
          </w:tcPr>
          <w:p w:rsidR="00EF6D23" w:rsidRDefault="00EF6D23" w:rsidP="00327260">
            <w:pPr>
              <w:jc w:val="center"/>
              <w:rPr>
                <w:sz w:val="22"/>
                <w:szCs w:val="22"/>
              </w:rPr>
            </w:pPr>
          </w:p>
        </w:tc>
      </w:tr>
      <w:tr w:rsidR="00EF6D23" w:rsidTr="00327260">
        <w:tc>
          <w:tcPr>
            <w:tcW w:w="567" w:type="dxa"/>
          </w:tcPr>
          <w:p w:rsidR="00EF6D23" w:rsidRDefault="00EF6D23" w:rsidP="003272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7" w:type="dxa"/>
          </w:tcPr>
          <w:p w:rsidR="00EF6D23" w:rsidRDefault="00EF6D23" w:rsidP="003272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29" w:type="dxa"/>
          </w:tcPr>
          <w:p w:rsidR="00EF6D23" w:rsidRDefault="00EF6D23" w:rsidP="003272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EF6D23" w:rsidRDefault="00EF6D23" w:rsidP="003272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EF6D23" w:rsidRDefault="00EF6D23" w:rsidP="003272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:rsidR="00EF6D23" w:rsidRDefault="00EF6D23" w:rsidP="003272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</w:tcPr>
          <w:p w:rsidR="00EF6D23" w:rsidRDefault="00EF6D23" w:rsidP="003272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EF6D23" w:rsidTr="00327260">
        <w:trPr>
          <w:cantSplit/>
        </w:trPr>
        <w:tc>
          <w:tcPr>
            <w:tcW w:w="567" w:type="dxa"/>
            <w:vMerge w:val="restart"/>
            <w:vAlign w:val="center"/>
          </w:tcPr>
          <w:p w:rsidR="00EF6D23" w:rsidRDefault="00EF6D23" w:rsidP="003272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vMerge w:val="restart"/>
            <w:vAlign w:val="center"/>
          </w:tcPr>
          <w:p w:rsidR="00EF6D23" w:rsidRDefault="00EF6D23" w:rsidP="003272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9" w:type="dxa"/>
            <w:vMerge w:val="restart"/>
            <w:vAlign w:val="center"/>
          </w:tcPr>
          <w:p w:rsidR="00EF6D23" w:rsidRDefault="00EF6D23" w:rsidP="00327260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EF6D23" w:rsidRDefault="00EF6D23" w:rsidP="0032726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F6D23" w:rsidRDefault="00EF6D23" w:rsidP="003272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EF6D23" w:rsidRDefault="00EF6D23" w:rsidP="003272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EF6D23" w:rsidRDefault="00EF6D23" w:rsidP="00327260">
            <w:pPr>
              <w:jc w:val="center"/>
              <w:rPr>
                <w:sz w:val="22"/>
                <w:szCs w:val="22"/>
              </w:rPr>
            </w:pPr>
          </w:p>
        </w:tc>
      </w:tr>
      <w:tr w:rsidR="00EF6D23" w:rsidTr="00327260">
        <w:trPr>
          <w:cantSplit/>
        </w:trPr>
        <w:tc>
          <w:tcPr>
            <w:tcW w:w="567" w:type="dxa"/>
            <w:vMerge/>
            <w:vAlign w:val="center"/>
          </w:tcPr>
          <w:p w:rsidR="00EF6D23" w:rsidRDefault="00EF6D23" w:rsidP="003272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vMerge/>
            <w:vAlign w:val="center"/>
          </w:tcPr>
          <w:p w:rsidR="00EF6D23" w:rsidRDefault="00EF6D23" w:rsidP="003272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9" w:type="dxa"/>
            <w:vMerge/>
            <w:vAlign w:val="center"/>
          </w:tcPr>
          <w:p w:rsidR="00EF6D23" w:rsidRDefault="00EF6D23" w:rsidP="00327260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EF6D23" w:rsidRDefault="00EF6D23" w:rsidP="0032726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F6D23" w:rsidRDefault="00EF6D23" w:rsidP="003272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EF6D23" w:rsidRDefault="00EF6D23" w:rsidP="003272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EF6D23" w:rsidRDefault="00EF6D23" w:rsidP="00327260">
            <w:pPr>
              <w:jc w:val="center"/>
              <w:rPr>
                <w:sz w:val="22"/>
                <w:szCs w:val="22"/>
              </w:rPr>
            </w:pPr>
          </w:p>
        </w:tc>
      </w:tr>
      <w:tr w:rsidR="00EF6D23" w:rsidTr="00327260">
        <w:trPr>
          <w:cantSplit/>
        </w:trPr>
        <w:tc>
          <w:tcPr>
            <w:tcW w:w="567" w:type="dxa"/>
            <w:vMerge w:val="restart"/>
            <w:vAlign w:val="center"/>
          </w:tcPr>
          <w:p w:rsidR="00EF6D23" w:rsidRDefault="00EF6D23" w:rsidP="003272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vMerge w:val="restart"/>
            <w:vAlign w:val="center"/>
          </w:tcPr>
          <w:p w:rsidR="00EF6D23" w:rsidRDefault="00EF6D23" w:rsidP="003272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9" w:type="dxa"/>
            <w:vMerge w:val="restart"/>
            <w:vAlign w:val="center"/>
          </w:tcPr>
          <w:p w:rsidR="00EF6D23" w:rsidRDefault="00EF6D23" w:rsidP="00327260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EF6D23" w:rsidRDefault="00EF6D23" w:rsidP="0032726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F6D23" w:rsidRDefault="00EF6D23" w:rsidP="003272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EF6D23" w:rsidRDefault="00EF6D23" w:rsidP="003272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EF6D23" w:rsidRDefault="00EF6D23" w:rsidP="00327260">
            <w:pPr>
              <w:jc w:val="center"/>
              <w:rPr>
                <w:sz w:val="22"/>
                <w:szCs w:val="22"/>
              </w:rPr>
            </w:pPr>
          </w:p>
        </w:tc>
      </w:tr>
      <w:tr w:rsidR="00EF6D23" w:rsidTr="00327260">
        <w:trPr>
          <w:cantSplit/>
        </w:trPr>
        <w:tc>
          <w:tcPr>
            <w:tcW w:w="567" w:type="dxa"/>
            <w:vMerge/>
            <w:vAlign w:val="center"/>
          </w:tcPr>
          <w:p w:rsidR="00EF6D23" w:rsidRDefault="00EF6D23" w:rsidP="003272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vMerge/>
            <w:vAlign w:val="center"/>
          </w:tcPr>
          <w:p w:rsidR="00EF6D23" w:rsidRDefault="00EF6D23" w:rsidP="003272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9" w:type="dxa"/>
            <w:vMerge/>
            <w:vAlign w:val="center"/>
          </w:tcPr>
          <w:p w:rsidR="00EF6D23" w:rsidRDefault="00EF6D23" w:rsidP="00327260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EF6D23" w:rsidRDefault="00EF6D23" w:rsidP="0032726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F6D23" w:rsidRDefault="00EF6D23" w:rsidP="003272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EF6D23" w:rsidRDefault="00EF6D23" w:rsidP="003272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EF6D23" w:rsidRDefault="00EF6D23" w:rsidP="00327260">
            <w:pPr>
              <w:jc w:val="center"/>
              <w:rPr>
                <w:sz w:val="22"/>
                <w:szCs w:val="22"/>
              </w:rPr>
            </w:pPr>
          </w:p>
        </w:tc>
      </w:tr>
      <w:tr w:rsidR="00EF6D23" w:rsidTr="00327260">
        <w:trPr>
          <w:cantSplit/>
        </w:trPr>
        <w:tc>
          <w:tcPr>
            <w:tcW w:w="567" w:type="dxa"/>
            <w:vMerge/>
            <w:vAlign w:val="center"/>
          </w:tcPr>
          <w:p w:rsidR="00EF6D23" w:rsidRDefault="00EF6D23" w:rsidP="003272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vMerge/>
            <w:vAlign w:val="center"/>
          </w:tcPr>
          <w:p w:rsidR="00EF6D23" w:rsidRDefault="00EF6D23" w:rsidP="003272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9" w:type="dxa"/>
            <w:vMerge/>
            <w:vAlign w:val="center"/>
          </w:tcPr>
          <w:p w:rsidR="00EF6D23" w:rsidRDefault="00EF6D23" w:rsidP="00327260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EF6D23" w:rsidRDefault="00EF6D23" w:rsidP="0032726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F6D23" w:rsidRDefault="00EF6D23" w:rsidP="003272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EF6D23" w:rsidRDefault="00EF6D23" w:rsidP="003272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EF6D23" w:rsidRDefault="00EF6D23" w:rsidP="00327260">
            <w:pPr>
              <w:jc w:val="center"/>
              <w:rPr>
                <w:sz w:val="22"/>
                <w:szCs w:val="22"/>
              </w:rPr>
            </w:pPr>
          </w:p>
        </w:tc>
      </w:tr>
      <w:tr w:rsidR="00EF6D23" w:rsidTr="00327260">
        <w:trPr>
          <w:cantSplit/>
        </w:trPr>
        <w:tc>
          <w:tcPr>
            <w:tcW w:w="567" w:type="dxa"/>
            <w:vMerge w:val="restart"/>
            <w:vAlign w:val="center"/>
          </w:tcPr>
          <w:p w:rsidR="00EF6D23" w:rsidRDefault="00EF6D23" w:rsidP="003272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vMerge w:val="restart"/>
            <w:vAlign w:val="center"/>
          </w:tcPr>
          <w:p w:rsidR="00EF6D23" w:rsidRDefault="00EF6D23" w:rsidP="003272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9" w:type="dxa"/>
            <w:vMerge w:val="restart"/>
            <w:vAlign w:val="center"/>
          </w:tcPr>
          <w:p w:rsidR="00EF6D23" w:rsidRDefault="00EF6D23" w:rsidP="00327260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EF6D23" w:rsidRDefault="00EF6D23" w:rsidP="0032726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F6D23" w:rsidRDefault="00EF6D23" w:rsidP="003272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EF6D23" w:rsidRDefault="00EF6D23" w:rsidP="003272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EF6D23" w:rsidRDefault="00EF6D23" w:rsidP="00327260">
            <w:pPr>
              <w:jc w:val="center"/>
              <w:rPr>
                <w:sz w:val="22"/>
                <w:szCs w:val="22"/>
              </w:rPr>
            </w:pPr>
          </w:p>
        </w:tc>
      </w:tr>
      <w:tr w:rsidR="00EF6D23" w:rsidTr="00327260">
        <w:trPr>
          <w:cantSplit/>
        </w:trPr>
        <w:tc>
          <w:tcPr>
            <w:tcW w:w="567" w:type="dxa"/>
            <w:vMerge/>
            <w:vAlign w:val="center"/>
          </w:tcPr>
          <w:p w:rsidR="00EF6D23" w:rsidRDefault="00EF6D23" w:rsidP="003272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vMerge/>
            <w:vAlign w:val="center"/>
          </w:tcPr>
          <w:p w:rsidR="00EF6D23" w:rsidRDefault="00EF6D23" w:rsidP="003272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9" w:type="dxa"/>
            <w:vMerge/>
            <w:vAlign w:val="center"/>
          </w:tcPr>
          <w:p w:rsidR="00EF6D23" w:rsidRDefault="00EF6D23" w:rsidP="00327260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EF6D23" w:rsidRDefault="00EF6D23" w:rsidP="0032726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F6D23" w:rsidRDefault="00EF6D23" w:rsidP="003272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EF6D23" w:rsidRDefault="00EF6D23" w:rsidP="003272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EF6D23" w:rsidRDefault="00EF6D23" w:rsidP="00327260">
            <w:pPr>
              <w:jc w:val="center"/>
              <w:rPr>
                <w:sz w:val="22"/>
                <w:szCs w:val="22"/>
              </w:rPr>
            </w:pPr>
          </w:p>
        </w:tc>
      </w:tr>
      <w:tr w:rsidR="00EF6D23" w:rsidTr="00327260">
        <w:trPr>
          <w:cantSplit/>
        </w:trPr>
        <w:tc>
          <w:tcPr>
            <w:tcW w:w="567" w:type="dxa"/>
            <w:vMerge/>
            <w:vAlign w:val="center"/>
          </w:tcPr>
          <w:p w:rsidR="00EF6D23" w:rsidRDefault="00EF6D23" w:rsidP="003272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vMerge/>
            <w:vAlign w:val="center"/>
          </w:tcPr>
          <w:p w:rsidR="00EF6D23" w:rsidRDefault="00EF6D23" w:rsidP="003272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9" w:type="dxa"/>
            <w:vMerge/>
            <w:vAlign w:val="center"/>
          </w:tcPr>
          <w:p w:rsidR="00EF6D23" w:rsidRDefault="00EF6D23" w:rsidP="00327260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EF6D23" w:rsidRDefault="00EF6D23" w:rsidP="0032726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F6D23" w:rsidRDefault="00EF6D23" w:rsidP="003272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EF6D23" w:rsidRDefault="00EF6D23" w:rsidP="003272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EF6D23" w:rsidRDefault="00EF6D23" w:rsidP="00327260">
            <w:pPr>
              <w:jc w:val="center"/>
              <w:rPr>
                <w:sz w:val="22"/>
                <w:szCs w:val="22"/>
              </w:rPr>
            </w:pPr>
          </w:p>
        </w:tc>
      </w:tr>
      <w:tr w:rsidR="00EF6D23" w:rsidTr="00327260">
        <w:trPr>
          <w:cantSplit/>
        </w:trPr>
        <w:tc>
          <w:tcPr>
            <w:tcW w:w="567" w:type="dxa"/>
            <w:vMerge w:val="restart"/>
            <w:vAlign w:val="center"/>
          </w:tcPr>
          <w:p w:rsidR="00EF6D23" w:rsidRDefault="00EF6D23" w:rsidP="003272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vMerge w:val="restart"/>
            <w:vAlign w:val="center"/>
          </w:tcPr>
          <w:p w:rsidR="00EF6D23" w:rsidRDefault="00EF6D23" w:rsidP="003272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9" w:type="dxa"/>
            <w:vMerge w:val="restart"/>
            <w:vAlign w:val="center"/>
          </w:tcPr>
          <w:p w:rsidR="00EF6D23" w:rsidRDefault="00EF6D23" w:rsidP="00327260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EF6D23" w:rsidRDefault="00EF6D23" w:rsidP="0032726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F6D23" w:rsidRDefault="00EF6D23" w:rsidP="003272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EF6D23" w:rsidRDefault="00EF6D23" w:rsidP="003272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EF6D23" w:rsidRDefault="00EF6D23" w:rsidP="00327260">
            <w:pPr>
              <w:jc w:val="center"/>
              <w:rPr>
                <w:sz w:val="22"/>
                <w:szCs w:val="22"/>
              </w:rPr>
            </w:pPr>
          </w:p>
        </w:tc>
      </w:tr>
      <w:tr w:rsidR="00EF6D23" w:rsidTr="00327260">
        <w:trPr>
          <w:cantSplit/>
        </w:trPr>
        <w:tc>
          <w:tcPr>
            <w:tcW w:w="567" w:type="dxa"/>
            <w:vMerge/>
            <w:vAlign w:val="center"/>
          </w:tcPr>
          <w:p w:rsidR="00EF6D23" w:rsidRDefault="00EF6D23" w:rsidP="003272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vMerge/>
            <w:vAlign w:val="center"/>
          </w:tcPr>
          <w:p w:rsidR="00EF6D23" w:rsidRDefault="00EF6D23" w:rsidP="003272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9" w:type="dxa"/>
            <w:vMerge/>
            <w:vAlign w:val="center"/>
          </w:tcPr>
          <w:p w:rsidR="00EF6D23" w:rsidRDefault="00EF6D23" w:rsidP="00327260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EF6D23" w:rsidRDefault="00EF6D23" w:rsidP="0032726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F6D23" w:rsidRDefault="00EF6D23" w:rsidP="003272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EF6D23" w:rsidRDefault="00EF6D23" w:rsidP="003272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EF6D23" w:rsidRDefault="00EF6D23" w:rsidP="00327260">
            <w:pPr>
              <w:jc w:val="center"/>
              <w:rPr>
                <w:sz w:val="22"/>
                <w:szCs w:val="22"/>
              </w:rPr>
            </w:pPr>
          </w:p>
        </w:tc>
      </w:tr>
      <w:tr w:rsidR="00EF6D23" w:rsidTr="00327260">
        <w:trPr>
          <w:cantSplit/>
        </w:trPr>
        <w:tc>
          <w:tcPr>
            <w:tcW w:w="567" w:type="dxa"/>
            <w:vMerge/>
            <w:vAlign w:val="center"/>
          </w:tcPr>
          <w:p w:rsidR="00EF6D23" w:rsidRDefault="00EF6D23" w:rsidP="003272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vMerge/>
            <w:vAlign w:val="center"/>
          </w:tcPr>
          <w:p w:rsidR="00EF6D23" w:rsidRDefault="00EF6D23" w:rsidP="003272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9" w:type="dxa"/>
            <w:vMerge/>
            <w:vAlign w:val="center"/>
          </w:tcPr>
          <w:p w:rsidR="00EF6D23" w:rsidRDefault="00EF6D23" w:rsidP="00327260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EF6D23" w:rsidRDefault="00EF6D23" w:rsidP="0032726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F6D23" w:rsidRDefault="00EF6D23" w:rsidP="003272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EF6D23" w:rsidRDefault="00EF6D23" w:rsidP="003272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EF6D23" w:rsidRDefault="00EF6D23" w:rsidP="00327260">
            <w:pPr>
              <w:jc w:val="center"/>
              <w:rPr>
                <w:sz w:val="22"/>
                <w:szCs w:val="22"/>
              </w:rPr>
            </w:pPr>
          </w:p>
        </w:tc>
      </w:tr>
    </w:tbl>
    <w:p w:rsidR="00EF6D23" w:rsidRDefault="00EF6D23" w:rsidP="00EF6D23">
      <w:pPr>
        <w:rPr>
          <w:sz w:val="22"/>
          <w:szCs w:val="22"/>
        </w:rPr>
      </w:pPr>
    </w:p>
    <w:p w:rsidR="00EF6D23" w:rsidRDefault="00EF6D23" w:rsidP="0069286B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  <w:lang w:eastAsia="ja-JP"/>
        </w:rPr>
      </w:pPr>
    </w:p>
    <w:p w:rsidR="00EF6D23" w:rsidRDefault="00EF6D23" w:rsidP="0069286B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  <w:lang w:eastAsia="ja-JP"/>
        </w:rPr>
      </w:pPr>
    </w:p>
    <w:p w:rsidR="00EF6D23" w:rsidRDefault="00EF6D23" w:rsidP="0069286B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  <w:lang w:eastAsia="ja-JP"/>
        </w:rPr>
      </w:pPr>
    </w:p>
    <w:p w:rsidR="00EF6D23" w:rsidRDefault="00EF6D23" w:rsidP="0069286B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  <w:lang w:eastAsia="ja-JP"/>
        </w:rPr>
      </w:pPr>
    </w:p>
    <w:p w:rsidR="00EF6D23" w:rsidRDefault="00EF6D23" w:rsidP="0069286B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  <w:lang w:eastAsia="ja-JP"/>
        </w:rPr>
      </w:pPr>
    </w:p>
    <w:p w:rsidR="00EF6D23" w:rsidRDefault="00EF6D23" w:rsidP="0069286B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  <w:lang w:eastAsia="ja-JP"/>
        </w:rPr>
      </w:pPr>
    </w:p>
    <w:p w:rsidR="00EF6D23" w:rsidRDefault="00EF6D23" w:rsidP="0069286B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  <w:lang w:eastAsia="ja-JP"/>
        </w:rPr>
      </w:pPr>
    </w:p>
    <w:p w:rsidR="00EF6D23" w:rsidRDefault="00EF6D23" w:rsidP="0069286B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  <w:lang w:eastAsia="ja-JP"/>
        </w:rPr>
      </w:pPr>
    </w:p>
    <w:p w:rsidR="00EF6D23" w:rsidRDefault="00EF6D23" w:rsidP="0069286B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  <w:lang w:eastAsia="ja-JP"/>
        </w:rPr>
      </w:pPr>
    </w:p>
    <w:p w:rsidR="00EF6D23" w:rsidRPr="0070254D" w:rsidRDefault="00EF6D23" w:rsidP="00EF6D23">
      <w:pPr>
        <w:widowControl w:val="0"/>
        <w:autoSpaceDE w:val="0"/>
        <w:autoSpaceDN w:val="0"/>
        <w:adjustRightInd w:val="0"/>
        <w:ind w:left="9000"/>
        <w:outlineLvl w:val="2"/>
        <w:rPr>
          <w:sz w:val="28"/>
          <w:szCs w:val="28"/>
        </w:rPr>
      </w:pPr>
      <w:r w:rsidRPr="0070254D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>№2</w:t>
      </w:r>
    </w:p>
    <w:p w:rsidR="00EF6D23" w:rsidRDefault="00EF6D23" w:rsidP="00EF6D23">
      <w:pPr>
        <w:jc w:val="right"/>
        <w:rPr>
          <w:sz w:val="28"/>
          <w:szCs w:val="28"/>
        </w:rPr>
      </w:pPr>
    </w:p>
    <w:p w:rsidR="00EF6D23" w:rsidRDefault="00EF6D23" w:rsidP="00EF6D2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Обязательный перечень отдельных видов товаров, работ, услуг, их потребительские свойства и иные характеристики (в том числе предельные цены товаров, работ, услуг)</w:t>
      </w:r>
    </w:p>
    <w:p w:rsidR="00EF6D23" w:rsidRDefault="00EF6D23" w:rsidP="00EF6D23">
      <w:pPr>
        <w:spacing w:line="240" w:lineRule="exact"/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843"/>
        <w:gridCol w:w="2268"/>
        <w:gridCol w:w="992"/>
        <w:gridCol w:w="1417"/>
        <w:gridCol w:w="1389"/>
        <w:gridCol w:w="1701"/>
        <w:gridCol w:w="1418"/>
        <w:gridCol w:w="1559"/>
        <w:gridCol w:w="1134"/>
      </w:tblGrid>
      <w:tr w:rsidR="00EF6D23" w:rsidRPr="00965B20" w:rsidTr="00327260">
        <w:tc>
          <w:tcPr>
            <w:tcW w:w="704" w:type="dxa"/>
            <w:vMerge w:val="restart"/>
          </w:tcPr>
          <w:p w:rsidR="00EF6D23" w:rsidRPr="00965B20" w:rsidRDefault="00EF6D23" w:rsidP="00327260">
            <w:r w:rsidRPr="00965B20">
              <w:t>№</w:t>
            </w:r>
          </w:p>
          <w:p w:rsidR="00EF6D23" w:rsidRPr="00965B20" w:rsidRDefault="00EF6D23" w:rsidP="00327260">
            <w:proofErr w:type="gramStart"/>
            <w:r w:rsidRPr="00965B20">
              <w:t>п</w:t>
            </w:r>
            <w:proofErr w:type="gramEnd"/>
            <w:r w:rsidRPr="00965B20">
              <w:t>/п</w:t>
            </w:r>
          </w:p>
        </w:tc>
        <w:tc>
          <w:tcPr>
            <w:tcW w:w="1276" w:type="dxa"/>
            <w:vMerge w:val="restart"/>
          </w:tcPr>
          <w:p w:rsidR="00EF6D23" w:rsidRPr="00965B20" w:rsidRDefault="00EF6D23" w:rsidP="00327260">
            <w:r w:rsidRPr="00965B20">
              <w:t>Код ОКПД</w:t>
            </w:r>
          </w:p>
          <w:p w:rsidR="00EF6D23" w:rsidRPr="00965B20" w:rsidRDefault="00EF6D23" w:rsidP="00327260"/>
        </w:tc>
        <w:tc>
          <w:tcPr>
            <w:tcW w:w="1843" w:type="dxa"/>
            <w:vMerge w:val="restart"/>
          </w:tcPr>
          <w:p w:rsidR="00EF6D23" w:rsidRPr="00965B20" w:rsidRDefault="00EF6D23" w:rsidP="00327260">
            <w:r w:rsidRPr="00965B20">
              <w:t>Наименование отдельного вида товаров, работ, услуг</w:t>
            </w:r>
          </w:p>
        </w:tc>
        <w:tc>
          <w:tcPr>
            <w:tcW w:w="11878" w:type="dxa"/>
            <w:gridSpan w:val="8"/>
          </w:tcPr>
          <w:p w:rsidR="00EF6D23" w:rsidRPr="00965B20" w:rsidRDefault="00EF6D23" w:rsidP="00327260">
            <w:r w:rsidRPr="00965B20"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EF6D23" w:rsidRPr="00965B20" w:rsidTr="00327260">
        <w:trPr>
          <w:trHeight w:val="135"/>
        </w:trPr>
        <w:tc>
          <w:tcPr>
            <w:tcW w:w="704" w:type="dxa"/>
            <w:vMerge/>
          </w:tcPr>
          <w:p w:rsidR="00EF6D23" w:rsidRPr="00965B20" w:rsidRDefault="00EF6D23" w:rsidP="00327260"/>
        </w:tc>
        <w:tc>
          <w:tcPr>
            <w:tcW w:w="1276" w:type="dxa"/>
            <w:vMerge/>
          </w:tcPr>
          <w:p w:rsidR="00EF6D23" w:rsidRPr="00965B20" w:rsidRDefault="00EF6D23" w:rsidP="00327260"/>
        </w:tc>
        <w:tc>
          <w:tcPr>
            <w:tcW w:w="1843" w:type="dxa"/>
            <w:vMerge/>
          </w:tcPr>
          <w:p w:rsidR="00EF6D23" w:rsidRPr="00965B20" w:rsidRDefault="00EF6D23" w:rsidP="00327260"/>
        </w:tc>
        <w:tc>
          <w:tcPr>
            <w:tcW w:w="2268" w:type="dxa"/>
            <w:vMerge w:val="restart"/>
          </w:tcPr>
          <w:p w:rsidR="00EF6D23" w:rsidRPr="00965B20" w:rsidRDefault="00EF6D23" w:rsidP="003272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409" w:type="dxa"/>
            <w:gridSpan w:val="2"/>
          </w:tcPr>
          <w:p w:rsidR="00EF6D23" w:rsidRPr="00965B20" w:rsidRDefault="00EF6D23" w:rsidP="00327260">
            <w:r w:rsidRPr="00965B20">
              <w:t>единица измерения</w:t>
            </w:r>
          </w:p>
        </w:tc>
        <w:tc>
          <w:tcPr>
            <w:tcW w:w="7201" w:type="dxa"/>
            <w:gridSpan w:val="5"/>
          </w:tcPr>
          <w:p w:rsidR="00EF6D23" w:rsidRPr="00965B20" w:rsidRDefault="00EF6D23" w:rsidP="00327260">
            <w:pPr>
              <w:jc w:val="center"/>
            </w:pPr>
            <w:r w:rsidRPr="00965B20">
              <w:t>значение характеристики</w:t>
            </w:r>
          </w:p>
        </w:tc>
      </w:tr>
      <w:tr w:rsidR="00EF6D23" w:rsidRPr="00965B20" w:rsidTr="00327260">
        <w:trPr>
          <w:trHeight w:val="135"/>
        </w:trPr>
        <w:tc>
          <w:tcPr>
            <w:tcW w:w="704" w:type="dxa"/>
            <w:vMerge/>
          </w:tcPr>
          <w:p w:rsidR="00EF6D23" w:rsidRPr="00965B20" w:rsidRDefault="00EF6D23" w:rsidP="00327260"/>
        </w:tc>
        <w:tc>
          <w:tcPr>
            <w:tcW w:w="1276" w:type="dxa"/>
            <w:vMerge/>
          </w:tcPr>
          <w:p w:rsidR="00EF6D23" w:rsidRPr="00965B20" w:rsidRDefault="00EF6D23" w:rsidP="00327260"/>
        </w:tc>
        <w:tc>
          <w:tcPr>
            <w:tcW w:w="1843" w:type="dxa"/>
            <w:vMerge/>
          </w:tcPr>
          <w:p w:rsidR="00EF6D23" w:rsidRPr="00965B20" w:rsidRDefault="00EF6D23" w:rsidP="00327260"/>
        </w:tc>
        <w:tc>
          <w:tcPr>
            <w:tcW w:w="2268" w:type="dxa"/>
            <w:vMerge/>
          </w:tcPr>
          <w:p w:rsidR="00EF6D23" w:rsidRPr="00965B20" w:rsidRDefault="00EF6D23" w:rsidP="003272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6D23" w:rsidRPr="00965B20" w:rsidRDefault="00EF6D23" w:rsidP="00327260">
            <w:r w:rsidRPr="00965B20">
              <w:t xml:space="preserve">код по </w:t>
            </w:r>
            <w:hyperlink r:id="rId12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965B20">
                <w:rPr>
                  <w:color w:val="0000FF"/>
                </w:rPr>
                <w:t>ОКЕИ</w:t>
              </w:r>
            </w:hyperlink>
          </w:p>
        </w:tc>
        <w:tc>
          <w:tcPr>
            <w:tcW w:w="1417" w:type="dxa"/>
          </w:tcPr>
          <w:p w:rsidR="00EF6D23" w:rsidRPr="00965B20" w:rsidRDefault="00EF6D23" w:rsidP="003272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89" w:type="dxa"/>
          </w:tcPr>
          <w:p w:rsidR="00EF6D23" w:rsidRPr="000A782E" w:rsidRDefault="00EF6D23" w:rsidP="00327260">
            <w:r w:rsidRPr="000A782E">
              <w:t>Руководител</w:t>
            </w:r>
            <w:r>
              <w:t>ь</w:t>
            </w:r>
            <w:r w:rsidRPr="000A782E">
              <w:t xml:space="preserve"> (глава муниципального района)</w:t>
            </w:r>
          </w:p>
        </w:tc>
        <w:tc>
          <w:tcPr>
            <w:tcW w:w="1701" w:type="dxa"/>
          </w:tcPr>
          <w:p w:rsidR="00EF6D23" w:rsidRPr="000A782E" w:rsidRDefault="00EF6D23" w:rsidP="00327260">
            <w:r w:rsidRPr="000A782E">
              <w:t>Заместитель руководителя</w:t>
            </w:r>
            <w:r>
              <w:t xml:space="preserve"> (</w:t>
            </w:r>
            <w:proofErr w:type="spellStart"/>
            <w:r>
              <w:t>зам</w:t>
            </w:r>
            <w:proofErr w:type="gramStart"/>
            <w:r>
              <w:t>.г</w:t>
            </w:r>
            <w:proofErr w:type="gramEnd"/>
            <w:r>
              <w:t>лавы</w:t>
            </w:r>
            <w:proofErr w:type="spellEnd"/>
            <w:r>
              <w:t>, управляющий делами</w:t>
            </w:r>
            <w:r w:rsidRPr="000A782E">
              <w:t>)</w:t>
            </w:r>
          </w:p>
        </w:tc>
        <w:tc>
          <w:tcPr>
            <w:tcW w:w="1418" w:type="dxa"/>
          </w:tcPr>
          <w:p w:rsidR="00EF6D23" w:rsidRPr="000A782E" w:rsidRDefault="00EF6D23" w:rsidP="00327260">
            <w:r w:rsidRPr="000A782E">
              <w:t xml:space="preserve">Руководители структурных подразделений (начальник отдела, зам. начальника отдела) </w:t>
            </w:r>
          </w:p>
        </w:tc>
        <w:tc>
          <w:tcPr>
            <w:tcW w:w="1559" w:type="dxa"/>
          </w:tcPr>
          <w:p w:rsidR="00EF6D23" w:rsidRPr="000A782E" w:rsidRDefault="00EF6D23" w:rsidP="00327260">
            <w:r w:rsidRPr="000A782E">
              <w:t>Специалисты (</w:t>
            </w:r>
            <w:r>
              <w:t xml:space="preserve">консультант, </w:t>
            </w:r>
            <w:r w:rsidRPr="000A782E">
              <w:t>главный специалист, ведущий специалист, специалист 1 категории</w:t>
            </w:r>
            <w:r>
              <w:t>)</w:t>
            </w:r>
          </w:p>
        </w:tc>
        <w:tc>
          <w:tcPr>
            <w:tcW w:w="1134" w:type="dxa"/>
          </w:tcPr>
          <w:p w:rsidR="00EF6D23" w:rsidRPr="00965B20" w:rsidRDefault="00EF6D23" w:rsidP="00327260">
            <w:r w:rsidRPr="00965B20">
              <w:t>Обеспечивающие специалисты</w:t>
            </w:r>
          </w:p>
        </w:tc>
      </w:tr>
      <w:tr w:rsidR="00EF6D23" w:rsidRPr="00965B20" w:rsidTr="00327260">
        <w:tc>
          <w:tcPr>
            <w:tcW w:w="704" w:type="dxa"/>
          </w:tcPr>
          <w:p w:rsidR="00EF6D23" w:rsidRPr="00965B20" w:rsidRDefault="00EF6D23" w:rsidP="00327260">
            <w:r w:rsidRPr="00965B20">
              <w:t>1</w:t>
            </w:r>
          </w:p>
        </w:tc>
        <w:tc>
          <w:tcPr>
            <w:tcW w:w="1276" w:type="dxa"/>
          </w:tcPr>
          <w:p w:rsidR="00EF6D23" w:rsidRPr="00965B20" w:rsidRDefault="00EF6D23" w:rsidP="003272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30.02.12</w:t>
            </w:r>
          </w:p>
        </w:tc>
        <w:tc>
          <w:tcPr>
            <w:tcW w:w="1843" w:type="dxa"/>
          </w:tcPr>
          <w:p w:rsidR="00EF6D23" w:rsidRPr="00965B20" w:rsidRDefault="00EF6D23" w:rsidP="003272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 xml:space="preserve">Машины вычислительные электронные цифровые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965B20">
                <w:rPr>
                  <w:rFonts w:ascii="Times New Roman" w:hAnsi="Times New Roman" w:cs="Times New Roman"/>
                  <w:sz w:val="24"/>
                  <w:szCs w:val="24"/>
                </w:rPr>
                <w:t>10 кг</w:t>
              </w:r>
            </w:smartTag>
            <w:r w:rsidRPr="00965B20">
              <w:rPr>
                <w:rFonts w:ascii="Times New Roman" w:hAnsi="Times New Roman" w:cs="Times New Roman"/>
                <w:sz w:val="24"/>
                <w:szCs w:val="24"/>
              </w:rPr>
              <w:t xml:space="preserve"> для автоматической обработки данных ("лэптопы", "ноутбуки", "</w:t>
            </w:r>
            <w:proofErr w:type="spellStart"/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сабноутбуки</w:t>
            </w:r>
            <w:proofErr w:type="spellEnd"/>
            <w:r w:rsidRPr="00965B20">
              <w:rPr>
                <w:rFonts w:ascii="Times New Roman" w:hAnsi="Times New Roman" w:cs="Times New Roman"/>
                <w:sz w:val="24"/>
                <w:szCs w:val="24"/>
              </w:rPr>
              <w:t xml:space="preserve">"). Пояснения по 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требуемой продукции: ноутбуки, планшетные компьютеры</w:t>
            </w:r>
          </w:p>
        </w:tc>
        <w:tc>
          <w:tcPr>
            <w:tcW w:w="2268" w:type="dxa"/>
          </w:tcPr>
          <w:p w:rsidR="00EF6D23" w:rsidRPr="00965B20" w:rsidRDefault="00EF6D23" w:rsidP="003272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 w:rsidRPr="00965B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  <w:proofErr w:type="spellEnd"/>
            <w:r w:rsidRPr="00965B20">
              <w:rPr>
                <w:rFonts w:ascii="Times New Roman" w:hAnsi="Times New Roman" w:cs="Times New Roman"/>
                <w:sz w:val="24"/>
                <w:szCs w:val="24"/>
              </w:rPr>
              <w:t xml:space="preserve">, поддержки 3G (UMTS), тип 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992" w:type="dxa"/>
          </w:tcPr>
          <w:p w:rsidR="00EF6D23" w:rsidRPr="00965B20" w:rsidRDefault="00EF6D23" w:rsidP="00327260"/>
        </w:tc>
        <w:tc>
          <w:tcPr>
            <w:tcW w:w="1417" w:type="dxa"/>
          </w:tcPr>
          <w:p w:rsidR="00EF6D23" w:rsidRPr="00965B20" w:rsidRDefault="00EF6D23" w:rsidP="00327260"/>
        </w:tc>
        <w:tc>
          <w:tcPr>
            <w:tcW w:w="1389" w:type="dxa"/>
          </w:tcPr>
          <w:p w:rsidR="00EF6D23" w:rsidRPr="00965B20" w:rsidRDefault="00EF6D23" w:rsidP="00327260"/>
        </w:tc>
        <w:tc>
          <w:tcPr>
            <w:tcW w:w="1701" w:type="dxa"/>
          </w:tcPr>
          <w:p w:rsidR="00EF6D23" w:rsidRPr="00965B20" w:rsidRDefault="00EF6D23" w:rsidP="00327260"/>
        </w:tc>
        <w:tc>
          <w:tcPr>
            <w:tcW w:w="1418" w:type="dxa"/>
          </w:tcPr>
          <w:p w:rsidR="00EF6D23" w:rsidRPr="00965B20" w:rsidRDefault="00EF6D23" w:rsidP="00327260"/>
        </w:tc>
        <w:tc>
          <w:tcPr>
            <w:tcW w:w="1559" w:type="dxa"/>
          </w:tcPr>
          <w:p w:rsidR="00EF6D23" w:rsidRPr="00965B20" w:rsidRDefault="00EF6D23" w:rsidP="00327260"/>
        </w:tc>
        <w:tc>
          <w:tcPr>
            <w:tcW w:w="1134" w:type="dxa"/>
          </w:tcPr>
          <w:p w:rsidR="00EF6D23" w:rsidRPr="00965B20" w:rsidRDefault="00EF6D23" w:rsidP="00327260"/>
        </w:tc>
      </w:tr>
      <w:tr w:rsidR="00EF6D23" w:rsidRPr="00965B20" w:rsidTr="00327260">
        <w:tc>
          <w:tcPr>
            <w:tcW w:w="704" w:type="dxa"/>
          </w:tcPr>
          <w:p w:rsidR="00EF6D23" w:rsidRPr="00965B20" w:rsidRDefault="00EF6D23" w:rsidP="00327260">
            <w:r w:rsidRPr="00965B20">
              <w:lastRenderedPageBreak/>
              <w:t>2</w:t>
            </w:r>
          </w:p>
        </w:tc>
        <w:tc>
          <w:tcPr>
            <w:tcW w:w="1276" w:type="dxa"/>
          </w:tcPr>
          <w:p w:rsidR="00EF6D23" w:rsidRPr="00965B20" w:rsidRDefault="00EF6D23" w:rsidP="003272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30.02.15</w:t>
            </w:r>
          </w:p>
        </w:tc>
        <w:tc>
          <w:tcPr>
            <w:tcW w:w="1843" w:type="dxa"/>
          </w:tcPr>
          <w:p w:rsidR="00EF6D23" w:rsidRPr="00965B20" w:rsidRDefault="00EF6D23" w:rsidP="003272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EF6D23" w:rsidRPr="00965B20" w:rsidRDefault="00EF6D23" w:rsidP="003272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Пояснения по требуемой продукции:</w:t>
            </w:r>
          </w:p>
          <w:p w:rsidR="00EF6D23" w:rsidRPr="00965B20" w:rsidRDefault="00EF6D23" w:rsidP="003272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компьютеры 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персональные настольные, рабочие станции вывода</w:t>
            </w:r>
          </w:p>
        </w:tc>
        <w:tc>
          <w:tcPr>
            <w:tcW w:w="2268" w:type="dxa"/>
          </w:tcPr>
          <w:p w:rsidR="00EF6D23" w:rsidRPr="00965B20" w:rsidRDefault="00EF6D23" w:rsidP="003272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5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992" w:type="dxa"/>
          </w:tcPr>
          <w:p w:rsidR="00EF6D23" w:rsidRPr="00965B20" w:rsidRDefault="00EF6D23" w:rsidP="00327260"/>
        </w:tc>
        <w:tc>
          <w:tcPr>
            <w:tcW w:w="1417" w:type="dxa"/>
          </w:tcPr>
          <w:p w:rsidR="00EF6D23" w:rsidRPr="00965B20" w:rsidRDefault="00EF6D23" w:rsidP="00327260"/>
        </w:tc>
        <w:tc>
          <w:tcPr>
            <w:tcW w:w="1389" w:type="dxa"/>
          </w:tcPr>
          <w:p w:rsidR="00EF6D23" w:rsidRPr="00965B20" w:rsidRDefault="00EF6D23" w:rsidP="00327260"/>
        </w:tc>
        <w:tc>
          <w:tcPr>
            <w:tcW w:w="1701" w:type="dxa"/>
          </w:tcPr>
          <w:p w:rsidR="00EF6D23" w:rsidRPr="00965B20" w:rsidRDefault="00EF6D23" w:rsidP="00327260"/>
        </w:tc>
        <w:tc>
          <w:tcPr>
            <w:tcW w:w="1418" w:type="dxa"/>
          </w:tcPr>
          <w:p w:rsidR="00EF6D23" w:rsidRPr="00965B20" w:rsidRDefault="00EF6D23" w:rsidP="00327260"/>
        </w:tc>
        <w:tc>
          <w:tcPr>
            <w:tcW w:w="1559" w:type="dxa"/>
          </w:tcPr>
          <w:p w:rsidR="00EF6D23" w:rsidRPr="00965B20" w:rsidRDefault="00EF6D23" w:rsidP="00327260"/>
        </w:tc>
        <w:tc>
          <w:tcPr>
            <w:tcW w:w="1134" w:type="dxa"/>
          </w:tcPr>
          <w:p w:rsidR="00EF6D23" w:rsidRPr="00965B20" w:rsidRDefault="00EF6D23" w:rsidP="00327260"/>
        </w:tc>
      </w:tr>
      <w:tr w:rsidR="00EF6D23" w:rsidRPr="00965B20" w:rsidTr="00327260">
        <w:tc>
          <w:tcPr>
            <w:tcW w:w="704" w:type="dxa"/>
          </w:tcPr>
          <w:p w:rsidR="00EF6D23" w:rsidRPr="00965B20" w:rsidRDefault="00EF6D23" w:rsidP="00327260">
            <w:r w:rsidRPr="00965B20">
              <w:lastRenderedPageBreak/>
              <w:t>3</w:t>
            </w:r>
          </w:p>
        </w:tc>
        <w:tc>
          <w:tcPr>
            <w:tcW w:w="1276" w:type="dxa"/>
          </w:tcPr>
          <w:p w:rsidR="00EF6D23" w:rsidRPr="00965B20" w:rsidRDefault="00EF6D23" w:rsidP="003272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30.02.16</w:t>
            </w:r>
          </w:p>
        </w:tc>
        <w:tc>
          <w:tcPr>
            <w:tcW w:w="1843" w:type="dxa"/>
          </w:tcPr>
          <w:p w:rsidR="00EF6D23" w:rsidRPr="00965B20" w:rsidRDefault="00EF6D23" w:rsidP="003272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EF6D23" w:rsidRPr="00965B20" w:rsidRDefault="00EF6D23" w:rsidP="003272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2268" w:type="dxa"/>
          </w:tcPr>
          <w:p w:rsidR="00EF6D23" w:rsidRPr="00965B20" w:rsidRDefault="00EF6D23" w:rsidP="003272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92" w:type="dxa"/>
          </w:tcPr>
          <w:p w:rsidR="00EF6D23" w:rsidRPr="00965B20" w:rsidRDefault="00EF6D23" w:rsidP="00327260"/>
        </w:tc>
        <w:tc>
          <w:tcPr>
            <w:tcW w:w="1417" w:type="dxa"/>
          </w:tcPr>
          <w:p w:rsidR="00EF6D23" w:rsidRPr="00965B20" w:rsidRDefault="00EF6D23" w:rsidP="00327260"/>
        </w:tc>
        <w:tc>
          <w:tcPr>
            <w:tcW w:w="1389" w:type="dxa"/>
          </w:tcPr>
          <w:p w:rsidR="00EF6D23" w:rsidRPr="00965B20" w:rsidRDefault="00EF6D23" w:rsidP="00327260"/>
        </w:tc>
        <w:tc>
          <w:tcPr>
            <w:tcW w:w="1701" w:type="dxa"/>
          </w:tcPr>
          <w:p w:rsidR="00EF6D23" w:rsidRPr="00965B20" w:rsidRDefault="00EF6D23" w:rsidP="00327260"/>
        </w:tc>
        <w:tc>
          <w:tcPr>
            <w:tcW w:w="1418" w:type="dxa"/>
          </w:tcPr>
          <w:p w:rsidR="00EF6D23" w:rsidRPr="00965B20" w:rsidRDefault="00EF6D23" w:rsidP="00327260"/>
        </w:tc>
        <w:tc>
          <w:tcPr>
            <w:tcW w:w="1559" w:type="dxa"/>
          </w:tcPr>
          <w:p w:rsidR="00EF6D23" w:rsidRPr="00965B20" w:rsidRDefault="00EF6D23" w:rsidP="00327260"/>
        </w:tc>
        <w:tc>
          <w:tcPr>
            <w:tcW w:w="1134" w:type="dxa"/>
          </w:tcPr>
          <w:p w:rsidR="00EF6D23" w:rsidRPr="00965B20" w:rsidRDefault="00EF6D23" w:rsidP="00327260"/>
        </w:tc>
      </w:tr>
      <w:tr w:rsidR="00EF6D23" w:rsidRPr="00965B20" w:rsidTr="00327260">
        <w:tc>
          <w:tcPr>
            <w:tcW w:w="704" w:type="dxa"/>
          </w:tcPr>
          <w:p w:rsidR="00EF6D23" w:rsidRPr="00965B20" w:rsidRDefault="00EF6D23" w:rsidP="00327260">
            <w:r w:rsidRPr="00965B20">
              <w:t>4</w:t>
            </w:r>
          </w:p>
        </w:tc>
        <w:tc>
          <w:tcPr>
            <w:tcW w:w="1276" w:type="dxa"/>
          </w:tcPr>
          <w:p w:rsidR="00EF6D23" w:rsidRPr="00965B20" w:rsidRDefault="00EF6D23" w:rsidP="003272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32.20.11</w:t>
            </w:r>
          </w:p>
        </w:tc>
        <w:tc>
          <w:tcPr>
            <w:tcW w:w="1843" w:type="dxa"/>
          </w:tcPr>
          <w:p w:rsidR="00EF6D23" w:rsidRPr="00965B20" w:rsidRDefault="00EF6D23" w:rsidP="003272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Аппаратура</w:t>
            </w:r>
            <w:proofErr w:type="gramEnd"/>
            <w:r w:rsidRPr="00965B20">
              <w:rPr>
                <w:rFonts w:ascii="Times New Roman" w:hAnsi="Times New Roman" w:cs="Times New Roman"/>
                <w:sz w:val="24"/>
                <w:szCs w:val="24"/>
              </w:rPr>
              <w:t xml:space="preserve"> передающая для радиосвязи, 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радиовещания и телевидения.</w:t>
            </w:r>
          </w:p>
          <w:p w:rsidR="00EF6D23" w:rsidRPr="00965B20" w:rsidRDefault="00EF6D23" w:rsidP="003272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Пояснения по требуемой продукции: телефоны мобильные</w:t>
            </w:r>
          </w:p>
        </w:tc>
        <w:tc>
          <w:tcPr>
            <w:tcW w:w="2268" w:type="dxa"/>
          </w:tcPr>
          <w:p w:rsidR="00EF6D23" w:rsidRPr="00965B20" w:rsidRDefault="00EF6D23" w:rsidP="003272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тип устройства (телефон/смартфон), поддерживаемые 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 w:rsidRPr="00965B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  <w:proofErr w:type="spellEnd"/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992" w:type="dxa"/>
          </w:tcPr>
          <w:p w:rsidR="00EF6D23" w:rsidRPr="00965B20" w:rsidRDefault="00EF6D23" w:rsidP="00327260">
            <w:r w:rsidRPr="00965B20">
              <w:lastRenderedPageBreak/>
              <w:t>383</w:t>
            </w:r>
          </w:p>
        </w:tc>
        <w:tc>
          <w:tcPr>
            <w:tcW w:w="1417" w:type="dxa"/>
          </w:tcPr>
          <w:p w:rsidR="00EF6D23" w:rsidRPr="00965B20" w:rsidRDefault="00EF6D23" w:rsidP="00327260">
            <w:r w:rsidRPr="00965B20">
              <w:t>рубль</w:t>
            </w:r>
          </w:p>
        </w:tc>
        <w:tc>
          <w:tcPr>
            <w:tcW w:w="1389" w:type="dxa"/>
          </w:tcPr>
          <w:p w:rsidR="00EF6D23" w:rsidRPr="00965B20" w:rsidRDefault="00EF6D23" w:rsidP="003272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 xml:space="preserve">Цена приобретения 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</w:t>
            </w:r>
            <w:proofErr w:type="gramStart"/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язи не более 15 тыс. рублей включительно за одну единицу,  ежемесячные расходы на услуги связи не более 4 тыс. рублей</w:t>
            </w:r>
          </w:p>
          <w:p w:rsidR="00EF6D23" w:rsidRPr="0026438F" w:rsidRDefault="00EF6D23" w:rsidP="003272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включительно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</w:t>
            </w:r>
            <w:r w:rsidRPr="0026438F">
              <w:rPr>
                <w:rFonts w:ascii="Times New Roman" w:hAnsi="Times New Roman" w:cs="Times New Roman"/>
                <w:sz w:val="24"/>
                <w:szCs w:val="24"/>
              </w:rPr>
              <w:t xml:space="preserve">бъем расходов, рассчитанный с применением нормативных затрат на приобретение сотовой связи, может быть изменен по </w:t>
            </w:r>
            <w:r w:rsidRPr="00264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решению руководителя органа местного самоуправления в пределах утвержденных на эти цели лимитов бюджетных обязательств по соответствующему коду расходов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EF6D23" w:rsidRPr="00965B20" w:rsidRDefault="00EF6D23" w:rsidP="003272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Цена приобретения сре</w:t>
            </w:r>
            <w:proofErr w:type="gramStart"/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965B20">
              <w:rPr>
                <w:rFonts w:ascii="Times New Roman" w:hAnsi="Times New Roman" w:cs="Times New Roman"/>
                <w:sz w:val="24"/>
                <w:szCs w:val="24"/>
              </w:rPr>
              <w:t xml:space="preserve">язи 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10 тыс. рублей включительно за одну единицу,  ежемесячные расходы на услуги связи не более 4 тыс. рублей</w:t>
            </w:r>
          </w:p>
          <w:p w:rsidR="00EF6D23" w:rsidRPr="0026438F" w:rsidRDefault="00EF6D23" w:rsidP="003272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включительно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</w:t>
            </w:r>
            <w:r w:rsidRPr="0026438F">
              <w:rPr>
                <w:rFonts w:ascii="Times New Roman" w:hAnsi="Times New Roman" w:cs="Times New Roman"/>
                <w:sz w:val="24"/>
                <w:szCs w:val="24"/>
              </w:rPr>
              <w:t xml:space="preserve">бъем расходов, рассчитанный с применением нормативных затрат на приобретение сотовой связи, может быть изменен по решению руководителя органа местного самоуправления в пределах утвержденных на эти цели лимитов бюджетных обязательств </w:t>
            </w:r>
            <w:r w:rsidRPr="00264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соответствующему коду расходов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EF6D23" w:rsidRPr="00965B20" w:rsidRDefault="00EF6D23" w:rsidP="00327260"/>
        </w:tc>
        <w:tc>
          <w:tcPr>
            <w:tcW w:w="1559" w:type="dxa"/>
          </w:tcPr>
          <w:p w:rsidR="00EF6D23" w:rsidRPr="00965B20" w:rsidRDefault="00EF6D23" w:rsidP="00327260"/>
        </w:tc>
        <w:tc>
          <w:tcPr>
            <w:tcW w:w="1134" w:type="dxa"/>
          </w:tcPr>
          <w:p w:rsidR="00EF6D23" w:rsidRPr="00965B20" w:rsidRDefault="00EF6D23" w:rsidP="00327260"/>
        </w:tc>
      </w:tr>
      <w:tr w:rsidR="00EF6D23" w:rsidRPr="00965B20" w:rsidTr="00327260">
        <w:tc>
          <w:tcPr>
            <w:tcW w:w="704" w:type="dxa"/>
            <w:vMerge w:val="restart"/>
          </w:tcPr>
          <w:p w:rsidR="00EF6D23" w:rsidRPr="00965B20" w:rsidRDefault="00EF6D23" w:rsidP="00327260">
            <w:r w:rsidRPr="00965B20">
              <w:lastRenderedPageBreak/>
              <w:t>5</w:t>
            </w:r>
          </w:p>
        </w:tc>
        <w:tc>
          <w:tcPr>
            <w:tcW w:w="1276" w:type="dxa"/>
            <w:vMerge w:val="restart"/>
          </w:tcPr>
          <w:p w:rsidR="00EF6D23" w:rsidRPr="00965B20" w:rsidRDefault="00EF6D23" w:rsidP="003272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34.10.22</w:t>
            </w:r>
          </w:p>
        </w:tc>
        <w:tc>
          <w:tcPr>
            <w:tcW w:w="1843" w:type="dxa"/>
            <w:vMerge w:val="restart"/>
          </w:tcPr>
          <w:p w:rsidR="00EF6D23" w:rsidRPr="00965B20" w:rsidRDefault="00EF6D23" w:rsidP="003272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Автомобили легковые</w:t>
            </w:r>
          </w:p>
        </w:tc>
        <w:tc>
          <w:tcPr>
            <w:tcW w:w="2268" w:type="dxa"/>
          </w:tcPr>
          <w:p w:rsidR="00EF6D23" w:rsidRPr="00965B20" w:rsidRDefault="00EF6D23" w:rsidP="003272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мощность двигателя, комплектация, предельная цена</w:t>
            </w:r>
          </w:p>
        </w:tc>
        <w:tc>
          <w:tcPr>
            <w:tcW w:w="992" w:type="dxa"/>
          </w:tcPr>
          <w:p w:rsidR="00EF6D23" w:rsidRPr="00965B20" w:rsidRDefault="00EF6D23" w:rsidP="00327260">
            <w:r w:rsidRPr="00965B20">
              <w:t>251</w:t>
            </w:r>
          </w:p>
        </w:tc>
        <w:tc>
          <w:tcPr>
            <w:tcW w:w="1417" w:type="dxa"/>
          </w:tcPr>
          <w:p w:rsidR="00EF6D23" w:rsidRPr="00965B20" w:rsidRDefault="00EF6D23" w:rsidP="00327260">
            <w:r w:rsidRPr="00965B20">
              <w:t>лошадиная сила</w:t>
            </w:r>
          </w:p>
        </w:tc>
        <w:tc>
          <w:tcPr>
            <w:tcW w:w="1389" w:type="dxa"/>
          </w:tcPr>
          <w:p w:rsidR="00EF6D23" w:rsidRPr="00965B20" w:rsidRDefault="00EF6D23" w:rsidP="00327260">
            <w:r w:rsidRPr="00965B20">
              <w:t xml:space="preserve">не более 200 лошадиных сил включительно   </w:t>
            </w:r>
          </w:p>
        </w:tc>
        <w:tc>
          <w:tcPr>
            <w:tcW w:w="1701" w:type="dxa"/>
          </w:tcPr>
          <w:p w:rsidR="00EF6D23" w:rsidRPr="00965B20" w:rsidRDefault="00EF6D23" w:rsidP="00327260">
            <w:r w:rsidRPr="00965B20">
              <w:t xml:space="preserve">не более 200 лошадиных сил включительно  </w:t>
            </w:r>
          </w:p>
        </w:tc>
        <w:tc>
          <w:tcPr>
            <w:tcW w:w="1418" w:type="dxa"/>
          </w:tcPr>
          <w:p w:rsidR="00EF6D23" w:rsidRPr="00965B20" w:rsidRDefault="00EF6D23" w:rsidP="00327260"/>
        </w:tc>
        <w:tc>
          <w:tcPr>
            <w:tcW w:w="1559" w:type="dxa"/>
          </w:tcPr>
          <w:p w:rsidR="00EF6D23" w:rsidRPr="00965B20" w:rsidRDefault="00EF6D23" w:rsidP="00327260"/>
        </w:tc>
        <w:tc>
          <w:tcPr>
            <w:tcW w:w="1134" w:type="dxa"/>
          </w:tcPr>
          <w:p w:rsidR="00EF6D23" w:rsidRPr="00965B20" w:rsidRDefault="00EF6D23" w:rsidP="00327260"/>
        </w:tc>
      </w:tr>
      <w:tr w:rsidR="00EF6D23" w:rsidRPr="00965B20" w:rsidTr="00327260">
        <w:tc>
          <w:tcPr>
            <w:tcW w:w="704" w:type="dxa"/>
            <w:vMerge/>
          </w:tcPr>
          <w:p w:rsidR="00EF6D23" w:rsidRPr="00965B20" w:rsidRDefault="00EF6D23" w:rsidP="00327260"/>
        </w:tc>
        <w:tc>
          <w:tcPr>
            <w:tcW w:w="1276" w:type="dxa"/>
            <w:vMerge/>
          </w:tcPr>
          <w:p w:rsidR="00EF6D23" w:rsidRPr="00965B20" w:rsidRDefault="00EF6D23" w:rsidP="003272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F6D23" w:rsidRPr="00965B20" w:rsidRDefault="00EF6D23" w:rsidP="003272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6D23" w:rsidRPr="00845B45" w:rsidRDefault="00EF6D23" w:rsidP="003272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45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992" w:type="dxa"/>
          </w:tcPr>
          <w:p w:rsidR="00EF6D23" w:rsidRPr="00845B45" w:rsidRDefault="00EF6D23" w:rsidP="00327260">
            <w:r w:rsidRPr="00845B45">
              <w:t>383</w:t>
            </w:r>
          </w:p>
        </w:tc>
        <w:tc>
          <w:tcPr>
            <w:tcW w:w="1417" w:type="dxa"/>
          </w:tcPr>
          <w:p w:rsidR="00EF6D23" w:rsidRPr="00845B45" w:rsidRDefault="00EF6D23" w:rsidP="00327260">
            <w:r w:rsidRPr="00845B45">
              <w:t>рубль</w:t>
            </w:r>
          </w:p>
        </w:tc>
        <w:tc>
          <w:tcPr>
            <w:tcW w:w="1389" w:type="dxa"/>
          </w:tcPr>
          <w:p w:rsidR="00EF6D23" w:rsidRPr="00845B45" w:rsidRDefault="00EF6D23" w:rsidP="00327260">
            <w:r w:rsidRPr="00845B45">
              <w:t xml:space="preserve">не более </w:t>
            </w:r>
            <w:r>
              <w:t>1</w:t>
            </w:r>
            <w:r w:rsidRPr="00845B45">
              <w:t>,5 млн. рублей</w:t>
            </w:r>
          </w:p>
        </w:tc>
        <w:tc>
          <w:tcPr>
            <w:tcW w:w="1701" w:type="dxa"/>
          </w:tcPr>
          <w:p w:rsidR="00EF6D23" w:rsidRPr="00845B45" w:rsidRDefault="00EF6D23" w:rsidP="00327260">
            <w:r w:rsidRPr="00845B45">
              <w:t xml:space="preserve">не более </w:t>
            </w:r>
            <w:r>
              <w:t>1</w:t>
            </w:r>
            <w:r w:rsidRPr="00845B45">
              <w:t xml:space="preserve">,0 млн. рублей </w:t>
            </w:r>
          </w:p>
        </w:tc>
        <w:tc>
          <w:tcPr>
            <w:tcW w:w="1418" w:type="dxa"/>
          </w:tcPr>
          <w:p w:rsidR="00EF6D23" w:rsidRPr="00965B20" w:rsidRDefault="00EF6D23" w:rsidP="00327260"/>
        </w:tc>
        <w:tc>
          <w:tcPr>
            <w:tcW w:w="1559" w:type="dxa"/>
          </w:tcPr>
          <w:p w:rsidR="00EF6D23" w:rsidRPr="00965B20" w:rsidRDefault="00EF6D23" w:rsidP="00327260"/>
        </w:tc>
        <w:tc>
          <w:tcPr>
            <w:tcW w:w="1134" w:type="dxa"/>
          </w:tcPr>
          <w:p w:rsidR="00EF6D23" w:rsidRPr="00965B20" w:rsidRDefault="00EF6D23" w:rsidP="00327260"/>
        </w:tc>
      </w:tr>
      <w:tr w:rsidR="00EF6D23" w:rsidRPr="00965B20" w:rsidTr="00327260">
        <w:tc>
          <w:tcPr>
            <w:tcW w:w="704" w:type="dxa"/>
          </w:tcPr>
          <w:p w:rsidR="00EF6D23" w:rsidRPr="00965B20" w:rsidRDefault="00EF6D23" w:rsidP="00327260">
            <w:r w:rsidRPr="00965B20">
              <w:t>6</w:t>
            </w:r>
          </w:p>
        </w:tc>
        <w:tc>
          <w:tcPr>
            <w:tcW w:w="1276" w:type="dxa"/>
          </w:tcPr>
          <w:p w:rsidR="00EF6D23" w:rsidRPr="00965B20" w:rsidRDefault="00EF6D23" w:rsidP="003272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34.10.30</w:t>
            </w:r>
          </w:p>
        </w:tc>
        <w:tc>
          <w:tcPr>
            <w:tcW w:w="1843" w:type="dxa"/>
          </w:tcPr>
          <w:p w:rsidR="00EF6D23" w:rsidRPr="00965B20" w:rsidRDefault="00EF6D23" w:rsidP="003272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автотранспортные для перевозки 10 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 и более</w:t>
            </w:r>
          </w:p>
        </w:tc>
        <w:tc>
          <w:tcPr>
            <w:tcW w:w="2268" w:type="dxa"/>
          </w:tcPr>
          <w:p w:rsidR="00EF6D23" w:rsidRPr="00965B20" w:rsidRDefault="00EF6D23" w:rsidP="003272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мощность двигателя, комплектация</w:t>
            </w:r>
          </w:p>
        </w:tc>
        <w:tc>
          <w:tcPr>
            <w:tcW w:w="992" w:type="dxa"/>
          </w:tcPr>
          <w:p w:rsidR="00EF6D23" w:rsidRPr="00965B20" w:rsidRDefault="00EF6D23" w:rsidP="00327260"/>
        </w:tc>
        <w:tc>
          <w:tcPr>
            <w:tcW w:w="1417" w:type="dxa"/>
          </w:tcPr>
          <w:p w:rsidR="00EF6D23" w:rsidRPr="00965B20" w:rsidRDefault="00EF6D23" w:rsidP="00327260"/>
        </w:tc>
        <w:tc>
          <w:tcPr>
            <w:tcW w:w="1389" w:type="dxa"/>
          </w:tcPr>
          <w:p w:rsidR="00EF6D23" w:rsidRPr="00965B20" w:rsidRDefault="00EF6D23" w:rsidP="00327260"/>
        </w:tc>
        <w:tc>
          <w:tcPr>
            <w:tcW w:w="1701" w:type="dxa"/>
          </w:tcPr>
          <w:p w:rsidR="00EF6D23" w:rsidRPr="00965B20" w:rsidRDefault="00EF6D23" w:rsidP="00327260"/>
        </w:tc>
        <w:tc>
          <w:tcPr>
            <w:tcW w:w="1418" w:type="dxa"/>
          </w:tcPr>
          <w:p w:rsidR="00EF6D23" w:rsidRPr="00965B20" w:rsidRDefault="00EF6D23" w:rsidP="00327260"/>
        </w:tc>
        <w:tc>
          <w:tcPr>
            <w:tcW w:w="1559" w:type="dxa"/>
          </w:tcPr>
          <w:p w:rsidR="00EF6D23" w:rsidRPr="00965B20" w:rsidRDefault="00EF6D23" w:rsidP="00327260"/>
        </w:tc>
        <w:tc>
          <w:tcPr>
            <w:tcW w:w="1134" w:type="dxa"/>
          </w:tcPr>
          <w:p w:rsidR="00EF6D23" w:rsidRPr="00965B20" w:rsidRDefault="00EF6D23" w:rsidP="00327260"/>
        </w:tc>
      </w:tr>
      <w:tr w:rsidR="00EF6D23" w:rsidRPr="00965B20" w:rsidTr="00327260">
        <w:tc>
          <w:tcPr>
            <w:tcW w:w="704" w:type="dxa"/>
          </w:tcPr>
          <w:p w:rsidR="00EF6D23" w:rsidRPr="00965B20" w:rsidRDefault="00EF6D23" w:rsidP="00327260">
            <w:r w:rsidRPr="00965B20">
              <w:lastRenderedPageBreak/>
              <w:t>7</w:t>
            </w:r>
          </w:p>
        </w:tc>
        <w:tc>
          <w:tcPr>
            <w:tcW w:w="1276" w:type="dxa"/>
          </w:tcPr>
          <w:p w:rsidR="00EF6D23" w:rsidRPr="00965B20" w:rsidRDefault="00EF6D23" w:rsidP="003272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34.10.41</w:t>
            </w:r>
          </w:p>
        </w:tc>
        <w:tc>
          <w:tcPr>
            <w:tcW w:w="1843" w:type="dxa"/>
          </w:tcPr>
          <w:p w:rsidR="00EF6D23" w:rsidRPr="00965B20" w:rsidRDefault="00EF6D23" w:rsidP="003272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Средства автотранспортные грузовые</w:t>
            </w:r>
          </w:p>
        </w:tc>
        <w:tc>
          <w:tcPr>
            <w:tcW w:w="2268" w:type="dxa"/>
          </w:tcPr>
          <w:p w:rsidR="00EF6D23" w:rsidRPr="00965B20" w:rsidRDefault="00EF6D23" w:rsidP="003272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мощность двигателя, комплектация</w:t>
            </w:r>
          </w:p>
        </w:tc>
        <w:tc>
          <w:tcPr>
            <w:tcW w:w="992" w:type="dxa"/>
          </w:tcPr>
          <w:p w:rsidR="00EF6D23" w:rsidRPr="00965B20" w:rsidRDefault="00EF6D23" w:rsidP="00327260"/>
        </w:tc>
        <w:tc>
          <w:tcPr>
            <w:tcW w:w="1417" w:type="dxa"/>
          </w:tcPr>
          <w:p w:rsidR="00EF6D23" w:rsidRPr="00965B20" w:rsidRDefault="00EF6D23" w:rsidP="00327260"/>
        </w:tc>
        <w:tc>
          <w:tcPr>
            <w:tcW w:w="1389" w:type="dxa"/>
          </w:tcPr>
          <w:p w:rsidR="00EF6D23" w:rsidRPr="00965B20" w:rsidRDefault="00EF6D23" w:rsidP="00327260"/>
        </w:tc>
        <w:tc>
          <w:tcPr>
            <w:tcW w:w="1701" w:type="dxa"/>
          </w:tcPr>
          <w:p w:rsidR="00EF6D23" w:rsidRPr="00965B20" w:rsidRDefault="00EF6D23" w:rsidP="00327260"/>
        </w:tc>
        <w:tc>
          <w:tcPr>
            <w:tcW w:w="1418" w:type="dxa"/>
          </w:tcPr>
          <w:p w:rsidR="00EF6D23" w:rsidRPr="00965B20" w:rsidRDefault="00EF6D23" w:rsidP="00327260"/>
        </w:tc>
        <w:tc>
          <w:tcPr>
            <w:tcW w:w="1559" w:type="dxa"/>
          </w:tcPr>
          <w:p w:rsidR="00EF6D23" w:rsidRPr="00965B20" w:rsidRDefault="00EF6D23" w:rsidP="00327260"/>
        </w:tc>
        <w:tc>
          <w:tcPr>
            <w:tcW w:w="1134" w:type="dxa"/>
          </w:tcPr>
          <w:p w:rsidR="00EF6D23" w:rsidRPr="00965B20" w:rsidRDefault="00EF6D23" w:rsidP="00327260"/>
        </w:tc>
      </w:tr>
      <w:tr w:rsidR="00EF6D23" w:rsidRPr="00965B20" w:rsidTr="00327260">
        <w:tc>
          <w:tcPr>
            <w:tcW w:w="704" w:type="dxa"/>
          </w:tcPr>
          <w:p w:rsidR="00EF6D23" w:rsidRPr="00965B20" w:rsidRDefault="00EF6D23" w:rsidP="00327260">
            <w:r w:rsidRPr="00965B20">
              <w:t>8</w:t>
            </w:r>
          </w:p>
        </w:tc>
        <w:tc>
          <w:tcPr>
            <w:tcW w:w="1276" w:type="dxa"/>
          </w:tcPr>
          <w:p w:rsidR="00EF6D23" w:rsidRPr="00965B20" w:rsidRDefault="00EF6D23" w:rsidP="003272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36.11.11</w:t>
            </w:r>
          </w:p>
        </w:tc>
        <w:tc>
          <w:tcPr>
            <w:tcW w:w="1843" w:type="dxa"/>
          </w:tcPr>
          <w:p w:rsidR="00EF6D23" w:rsidRPr="00965B20" w:rsidRDefault="00EF6D23" w:rsidP="003272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Мебель для сидения с металлическим каркасом</w:t>
            </w:r>
          </w:p>
        </w:tc>
        <w:tc>
          <w:tcPr>
            <w:tcW w:w="2268" w:type="dxa"/>
          </w:tcPr>
          <w:p w:rsidR="00EF6D23" w:rsidRPr="00965B20" w:rsidRDefault="00EF6D23" w:rsidP="003272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материал (металл), обивочные материалы</w:t>
            </w:r>
          </w:p>
        </w:tc>
        <w:tc>
          <w:tcPr>
            <w:tcW w:w="992" w:type="dxa"/>
          </w:tcPr>
          <w:p w:rsidR="00EF6D23" w:rsidRPr="00965B20" w:rsidRDefault="00EF6D23" w:rsidP="00327260"/>
        </w:tc>
        <w:tc>
          <w:tcPr>
            <w:tcW w:w="1417" w:type="dxa"/>
          </w:tcPr>
          <w:p w:rsidR="00EF6D23" w:rsidRPr="00965B20" w:rsidRDefault="00EF6D23" w:rsidP="00327260"/>
        </w:tc>
        <w:tc>
          <w:tcPr>
            <w:tcW w:w="1389" w:type="dxa"/>
          </w:tcPr>
          <w:p w:rsidR="00EF6D23" w:rsidRPr="00965B20" w:rsidRDefault="00EF6D23" w:rsidP="003272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кожа натуральная;</w:t>
            </w:r>
          </w:p>
          <w:p w:rsidR="00EF6D23" w:rsidRPr="00965B20" w:rsidRDefault="00EF6D23" w:rsidP="003272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</w:tcPr>
          <w:p w:rsidR="00EF6D23" w:rsidRPr="00965B20" w:rsidRDefault="00EF6D23" w:rsidP="003272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искусственная кожа;</w:t>
            </w:r>
          </w:p>
          <w:p w:rsidR="00EF6D23" w:rsidRPr="00965B20" w:rsidRDefault="00EF6D23" w:rsidP="003272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18" w:type="dxa"/>
          </w:tcPr>
          <w:p w:rsidR="00EF6D23" w:rsidRPr="0078093B" w:rsidRDefault="00EF6D23" w:rsidP="003272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93B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 - микрофибра; возможные значения, ткань, нетканые материалы </w:t>
            </w:r>
          </w:p>
        </w:tc>
        <w:tc>
          <w:tcPr>
            <w:tcW w:w="1559" w:type="dxa"/>
          </w:tcPr>
          <w:p w:rsidR="00EF6D23" w:rsidRPr="0078093B" w:rsidRDefault="00EF6D23" w:rsidP="003272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93B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 </w:t>
            </w:r>
            <w:proofErr w:type="gramStart"/>
            <w:r w:rsidRPr="0078093B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78093B">
              <w:rPr>
                <w:rFonts w:ascii="Times New Roman" w:hAnsi="Times New Roman" w:cs="Times New Roman"/>
                <w:sz w:val="24"/>
                <w:szCs w:val="24"/>
              </w:rPr>
              <w:t>озможные значения:  ткань;</w:t>
            </w:r>
          </w:p>
          <w:p w:rsidR="00EF6D23" w:rsidRPr="0078093B" w:rsidRDefault="00EF6D23" w:rsidP="003272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93B">
              <w:rPr>
                <w:rFonts w:ascii="Times New Roman" w:hAnsi="Times New Roman" w:cs="Times New Roman"/>
                <w:sz w:val="24"/>
                <w:szCs w:val="24"/>
              </w:rPr>
              <w:t>нетканые материалы</w:t>
            </w:r>
          </w:p>
        </w:tc>
        <w:tc>
          <w:tcPr>
            <w:tcW w:w="1134" w:type="dxa"/>
          </w:tcPr>
          <w:p w:rsidR="00EF6D23" w:rsidRPr="0078093B" w:rsidRDefault="00EF6D23" w:rsidP="003272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93B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ткань;</w:t>
            </w:r>
          </w:p>
          <w:p w:rsidR="00EF6D23" w:rsidRPr="0078093B" w:rsidRDefault="00EF6D23" w:rsidP="003272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93B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нетканые материалы</w:t>
            </w:r>
          </w:p>
        </w:tc>
      </w:tr>
      <w:tr w:rsidR="00EF6D23" w:rsidRPr="00965B20" w:rsidTr="00327260">
        <w:tc>
          <w:tcPr>
            <w:tcW w:w="704" w:type="dxa"/>
          </w:tcPr>
          <w:p w:rsidR="00EF6D23" w:rsidRPr="00965B20" w:rsidRDefault="00EF6D23" w:rsidP="00327260">
            <w:r w:rsidRPr="00965B20">
              <w:t>9</w:t>
            </w:r>
          </w:p>
        </w:tc>
        <w:tc>
          <w:tcPr>
            <w:tcW w:w="1276" w:type="dxa"/>
          </w:tcPr>
          <w:p w:rsidR="00EF6D23" w:rsidRPr="00965B20" w:rsidRDefault="00EF6D23" w:rsidP="003272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36.11.12</w:t>
            </w:r>
          </w:p>
        </w:tc>
        <w:tc>
          <w:tcPr>
            <w:tcW w:w="1843" w:type="dxa"/>
          </w:tcPr>
          <w:p w:rsidR="00EF6D23" w:rsidRPr="00965B20" w:rsidRDefault="00EF6D23" w:rsidP="003272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Мебель для сидения с деревянным каркасом</w:t>
            </w:r>
          </w:p>
        </w:tc>
        <w:tc>
          <w:tcPr>
            <w:tcW w:w="2268" w:type="dxa"/>
          </w:tcPr>
          <w:p w:rsidR="00EF6D23" w:rsidRPr="00965B20" w:rsidRDefault="00EF6D23" w:rsidP="003272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  <w:p w:rsidR="00EF6D23" w:rsidRPr="00965B20" w:rsidRDefault="00EF6D23" w:rsidP="003272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6D23" w:rsidRPr="00965B20" w:rsidRDefault="00EF6D23" w:rsidP="00327260"/>
        </w:tc>
        <w:tc>
          <w:tcPr>
            <w:tcW w:w="1417" w:type="dxa"/>
          </w:tcPr>
          <w:p w:rsidR="00EF6D23" w:rsidRPr="00965B20" w:rsidRDefault="00EF6D23" w:rsidP="00327260"/>
        </w:tc>
        <w:tc>
          <w:tcPr>
            <w:tcW w:w="1389" w:type="dxa"/>
          </w:tcPr>
          <w:p w:rsidR="00EF6D23" w:rsidRPr="00965B20" w:rsidRDefault="00EF6D23" w:rsidP="003272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 – массив древесины  «ценных пород» (твердолиственных); возможное значение - древесина </w:t>
            </w:r>
            <w:r w:rsidRPr="00965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хвойных и </w:t>
            </w:r>
            <w:proofErr w:type="spellStart"/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965B20">
              <w:rPr>
                <w:rFonts w:ascii="Times New Roman" w:hAnsi="Times New Roman" w:cs="Times New Roman"/>
                <w:sz w:val="24"/>
                <w:szCs w:val="24"/>
              </w:rPr>
              <w:t xml:space="preserve"> пород:</w:t>
            </w:r>
          </w:p>
          <w:p w:rsidR="00EF6D23" w:rsidRPr="00965B20" w:rsidRDefault="00EF6D23" w:rsidP="003272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береза, лиственница, сосна, ель</w:t>
            </w:r>
          </w:p>
        </w:tc>
        <w:tc>
          <w:tcPr>
            <w:tcW w:w="1701" w:type="dxa"/>
          </w:tcPr>
          <w:p w:rsidR="00EF6D23" w:rsidRPr="00965B20" w:rsidRDefault="00EF6D23" w:rsidP="003272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965B20">
              <w:rPr>
                <w:rFonts w:ascii="Times New Roman" w:hAnsi="Times New Roman" w:cs="Times New Roman"/>
                <w:sz w:val="24"/>
                <w:szCs w:val="24"/>
              </w:rPr>
              <w:t xml:space="preserve"> пород:</w:t>
            </w:r>
          </w:p>
          <w:p w:rsidR="00EF6D23" w:rsidRPr="00965B20" w:rsidRDefault="00EF6D23" w:rsidP="003272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береза, лиственница, сосна, ель</w:t>
            </w:r>
          </w:p>
        </w:tc>
        <w:tc>
          <w:tcPr>
            <w:tcW w:w="1418" w:type="dxa"/>
          </w:tcPr>
          <w:p w:rsidR="00EF6D23" w:rsidRPr="00965B20" w:rsidRDefault="00EF6D23" w:rsidP="003272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 xml:space="preserve">возможное значение - древесина хвойных и </w:t>
            </w:r>
            <w:proofErr w:type="spellStart"/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965B20">
              <w:rPr>
                <w:rFonts w:ascii="Times New Roman" w:hAnsi="Times New Roman" w:cs="Times New Roman"/>
                <w:sz w:val="24"/>
                <w:szCs w:val="24"/>
              </w:rPr>
              <w:t xml:space="preserve"> пород:</w:t>
            </w:r>
          </w:p>
          <w:p w:rsidR="00EF6D23" w:rsidRPr="00965B20" w:rsidRDefault="00EF6D23" w:rsidP="003272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береза, лиственница, сосна, ель</w:t>
            </w:r>
          </w:p>
        </w:tc>
        <w:tc>
          <w:tcPr>
            <w:tcW w:w="1559" w:type="dxa"/>
          </w:tcPr>
          <w:p w:rsidR="00EF6D23" w:rsidRPr="00965B20" w:rsidRDefault="00EF6D23" w:rsidP="003272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 xml:space="preserve">возможное значение - древесина хвойных и </w:t>
            </w:r>
            <w:proofErr w:type="spellStart"/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965B20">
              <w:rPr>
                <w:rFonts w:ascii="Times New Roman" w:hAnsi="Times New Roman" w:cs="Times New Roman"/>
                <w:sz w:val="24"/>
                <w:szCs w:val="24"/>
              </w:rPr>
              <w:t xml:space="preserve"> пород:</w:t>
            </w:r>
          </w:p>
          <w:p w:rsidR="00EF6D23" w:rsidRPr="00965B20" w:rsidRDefault="00EF6D23" w:rsidP="003272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береза, лиственница, сосна, ель</w:t>
            </w:r>
          </w:p>
        </w:tc>
        <w:tc>
          <w:tcPr>
            <w:tcW w:w="1134" w:type="dxa"/>
          </w:tcPr>
          <w:p w:rsidR="00EF6D23" w:rsidRPr="00965B20" w:rsidRDefault="00EF6D23" w:rsidP="003272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 xml:space="preserve">возможное значение - древесина хвойных и </w:t>
            </w:r>
            <w:proofErr w:type="spellStart"/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965B20">
              <w:rPr>
                <w:rFonts w:ascii="Times New Roman" w:hAnsi="Times New Roman" w:cs="Times New Roman"/>
                <w:sz w:val="24"/>
                <w:szCs w:val="24"/>
              </w:rPr>
              <w:t xml:space="preserve"> пород:</w:t>
            </w:r>
          </w:p>
          <w:p w:rsidR="00EF6D23" w:rsidRPr="00965B20" w:rsidRDefault="00EF6D23" w:rsidP="003272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береза, лиственница, сосна, ель </w:t>
            </w:r>
          </w:p>
        </w:tc>
      </w:tr>
      <w:tr w:rsidR="00EF6D23" w:rsidRPr="00965B20" w:rsidTr="00327260">
        <w:tc>
          <w:tcPr>
            <w:tcW w:w="704" w:type="dxa"/>
          </w:tcPr>
          <w:p w:rsidR="00EF6D23" w:rsidRPr="00965B20" w:rsidRDefault="00EF6D23" w:rsidP="00327260"/>
        </w:tc>
        <w:tc>
          <w:tcPr>
            <w:tcW w:w="1276" w:type="dxa"/>
          </w:tcPr>
          <w:p w:rsidR="00EF6D23" w:rsidRPr="00965B20" w:rsidRDefault="00EF6D23" w:rsidP="003272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6D23" w:rsidRPr="00965B20" w:rsidRDefault="00EF6D23" w:rsidP="0032726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6D23" w:rsidRPr="00965B20" w:rsidRDefault="00EF6D23" w:rsidP="0032726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992" w:type="dxa"/>
          </w:tcPr>
          <w:p w:rsidR="00EF6D23" w:rsidRPr="00965B20" w:rsidRDefault="00EF6D23" w:rsidP="00327260">
            <w:pPr>
              <w:spacing w:line="240" w:lineRule="exact"/>
            </w:pPr>
          </w:p>
        </w:tc>
        <w:tc>
          <w:tcPr>
            <w:tcW w:w="1417" w:type="dxa"/>
          </w:tcPr>
          <w:p w:rsidR="00EF6D23" w:rsidRPr="00965B20" w:rsidRDefault="00EF6D23" w:rsidP="00327260">
            <w:pPr>
              <w:spacing w:line="240" w:lineRule="exact"/>
            </w:pPr>
          </w:p>
        </w:tc>
        <w:tc>
          <w:tcPr>
            <w:tcW w:w="1389" w:type="dxa"/>
          </w:tcPr>
          <w:p w:rsidR="00EF6D23" w:rsidRPr="00965B20" w:rsidRDefault="00EF6D23" w:rsidP="0032726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кожа натуральная;</w:t>
            </w:r>
          </w:p>
          <w:p w:rsidR="00EF6D23" w:rsidRPr="00965B20" w:rsidRDefault="00EF6D23" w:rsidP="0032726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</w:tcPr>
          <w:p w:rsidR="00EF6D23" w:rsidRPr="00965B20" w:rsidRDefault="00EF6D23" w:rsidP="0032726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искусственная кожа;</w:t>
            </w:r>
          </w:p>
          <w:p w:rsidR="00EF6D23" w:rsidRPr="00965B20" w:rsidRDefault="00EF6D23" w:rsidP="0032726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18" w:type="dxa"/>
          </w:tcPr>
          <w:p w:rsidR="00EF6D23" w:rsidRPr="0078093B" w:rsidRDefault="00EF6D23" w:rsidP="0032726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93B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 </w:t>
            </w:r>
            <w:proofErr w:type="gramStart"/>
            <w:r w:rsidRPr="0078093B">
              <w:rPr>
                <w:rFonts w:ascii="Times New Roman" w:hAnsi="Times New Roman" w:cs="Times New Roman"/>
                <w:sz w:val="24"/>
                <w:szCs w:val="24"/>
              </w:rPr>
              <w:t>-(</w:t>
            </w:r>
            <w:proofErr w:type="gramEnd"/>
            <w:r w:rsidRPr="0078093B">
              <w:rPr>
                <w:rFonts w:ascii="Times New Roman" w:hAnsi="Times New Roman" w:cs="Times New Roman"/>
                <w:sz w:val="24"/>
                <w:szCs w:val="24"/>
              </w:rPr>
              <w:t xml:space="preserve">микрофибра);  возможные значения: ткань, нетканые материалы </w:t>
            </w:r>
          </w:p>
          <w:p w:rsidR="00EF6D23" w:rsidRPr="0078093B" w:rsidRDefault="00EF6D23" w:rsidP="0032726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6D23" w:rsidRPr="0078093B" w:rsidRDefault="00EF6D23" w:rsidP="0032726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93B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– микрофибра; возможные значения:  ткань;</w:t>
            </w:r>
          </w:p>
          <w:p w:rsidR="00EF6D23" w:rsidRPr="0078093B" w:rsidRDefault="00EF6D23" w:rsidP="0032726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93B">
              <w:rPr>
                <w:rFonts w:ascii="Times New Roman" w:hAnsi="Times New Roman" w:cs="Times New Roman"/>
                <w:sz w:val="24"/>
                <w:szCs w:val="24"/>
              </w:rPr>
              <w:t xml:space="preserve">нетканые материалы </w:t>
            </w:r>
          </w:p>
          <w:p w:rsidR="00EF6D23" w:rsidRPr="0078093B" w:rsidRDefault="00EF6D23" w:rsidP="00327260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EF6D23" w:rsidRPr="0078093B" w:rsidRDefault="00EF6D23" w:rsidP="0032726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93B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ткань;</w:t>
            </w:r>
          </w:p>
          <w:p w:rsidR="00EF6D23" w:rsidRPr="0078093B" w:rsidRDefault="00EF6D23" w:rsidP="0032726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93B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нетканые материалы </w:t>
            </w:r>
          </w:p>
        </w:tc>
      </w:tr>
      <w:tr w:rsidR="00EF6D23" w:rsidRPr="00965B20" w:rsidTr="00327260">
        <w:tc>
          <w:tcPr>
            <w:tcW w:w="704" w:type="dxa"/>
          </w:tcPr>
          <w:p w:rsidR="00EF6D23" w:rsidRPr="00965B20" w:rsidRDefault="00EF6D23" w:rsidP="00327260">
            <w:r w:rsidRPr="00965B20">
              <w:t>10</w:t>
            </w:r>
          </w:p>
        </w:tc>
        <w:tc>
          <w:tcPr>
            <w:tcW w:w="1276" w:type="dxa"/>
          </w:tcPr>
          <w:p w:rsidR="00EF6D23" w:rsidRPr="00965B20" w:rsidRDefault="00EF6D23" w:rsidP="003272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36.12.11</w:t>
            </w:r>
          </w:p>
        </w:tc>
        <w:tc>
          <w:tcPr>
            <w:tcW w:w="1843" w:type="dxa"/>
          </w:tcPr>
          <w:p w:rsidR="00EF6D23" w:rsidRPr="00965B20" w:rsidRDefault="00EF6D23" w:rsidP="003272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2268" w:type="dxa"/>
          </w:tcPr>
          <w:p w:rsidR="00EF6D23" w:rsidRPr="00965B20" w:rsidRDefault="00EF6D23" w:rsidP="003272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материал (металл)</w:t>
            </w:r>
          </w:p>
        </w:tc>
        <w:tc>
          <w:tcPr>
            <w:tcW w:w="992" w:type="dxa"/>
          </w:tcPr>
          <w:p w:rsidR="00EF6D23" w:rsidRPr="00965B20" w:rsidRDefault="00EF6D23" w:rsidP="00327260"/>
        </w:tc>
        <w:tc>
          <w:tcPr>
            <w:tcW w:w="1417" w:type="dxa"/>
          </w:tcPr>
          <w:p w:rsidR="00EF6D23" w:rsidRPr="00965B20" w:rsidRDefault="00EF6D23" w:rsidP="00327260"/>
        </w:tc>
        <w:tc>
          <w:tcPr>
            <w:tcW w:w="1389" w:type="dxa"/>
          </w:tcPr>
          <w:p w:rsidR="00EF6D23" w:rsidRPr="00965B20" w:rsidRDefault="00EF6D23" w:rsidP="00327260"/>
        </w:tc>
        <w:tc>
          <w:tcPr>
            <w:tcW w:w="1701" w:type="dxa"/>
          </w:tcPr>
          <w:p w:rsidR="00EF6D23" w:rsidRPr="00965B20" w:rsidRDefault="00EF6D23" w:rsidP="00327260"/>
        </w:tc>
        <w:tc>
          <w:tcPr>
            <w:tcW w:w="1418" w:type="dxa"/>
          </w:tcPr>
          <w:p w:rsidR="00EF6D23" w:rsidRPr="00965B20" w:rsidRDefault="00EF6D23" w:rsidP="00327260"/>
        </w:tc>
        <w:tc>
          <w:tcPr>
            <w:tcW w:w="1559" w:type="dxa"/>
          </w:tcPr>
          <w:p w:rsidR="00EF6D23" w:rsidRPr="00965B20" w:rsidRDefault="00EF6D23" w:rsidP="00327260"/>
        </w:tc>
        <w:tc>
          <w:tcPr>
            <w:tcW w:w="1134" w:type="dxa"/>
          </w:tcPr>
          <w:p w:rsidR="00EF6D23" w:rsidRPr="00965B20" w:rsidRDefault="00EF6D23" w:rsidP="00327260"/>
        </w:tc>
      </w:tr>
      <w:tr w:rsidR="00EF6D23" w:rsidRPr="00965B20" w:rsidTr="00327260">
        <w:tc>
          <w:tcPr>
            <w:tcW w:w="704" w:type="dxa"/>
          </w:tcPr>
          <w:p w:rsidR="00EF6D23" w:rsidRPr="00965B20" w:rsidRDefault="00EF6D23" w:rsidP="00327260">
            <w:pPr>
              <w:spacing w:line="240" w:lineRule="exact"/>
            </w:pPr>
            <w:r w:rsidRPr="00965B20">
              <w:lastRenderedPageBreak/>
              <w:t>11</w:t>
            </w:r>
          </w:p>
        </w:tc>
        <w:tc>
          <w:tcPr>
            <w:tcW w:w="1276" w:type="dxa"/>
          </w:tcPr>
          <w:p w:rsidR="00EF6D23" w:rsidRPr="00965B20" w:rsidRDefault="00EF6D23" w:rsidP="0032726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36.12.12</w:t>
            </w:r>
          </w:p>
        </w:tc>
        <w:tc>
          <w:tcPr>
            <w:tcW w:w="1843" w:type="dxa"/>
          </w:tcPr>
          <w:p w:rsidR="00EF6D23" w:rsidRPr="00965B20" w:rsidRDefault="00EF6D23" w:rsidP="0032726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268" w:type="dxa"/>
          </w:tcPr>
          <w:p w:rsidR="00EF6D23" w:rsidRPr="00965B20" w:rsidRDefault="00EF6D23" w:rsidP="0032726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0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992" w:type="dxa"/>
          </w:tcPr>
          <w:p w:rsidR="00EF6D23" w:rsidRPr="00965B20" w:rsidRDefault="00EF6D23" w:rsidP="00327260">
            <w:pPr>
              <w:spacing w:line="240" w:lineRule="exact"/>
            </w:pPr>
          </w:p>
        </w:tc>
        <w:tc>
          <w:tcPr>
            <w:tcW w:w="1417" w:type="dxa"/>
          </w:tcPr>
          <w:p w:rsidR="00EF6D23" w:rsidRPr="00965B20" w:rsidRDefault="00EF6D23" w:rsidP="00327260">
            <w:pPr>
              <w:spacing w:line="240" w:lineRule="exact"/>
            </w:pPr>
          </w:p>
        </w:tc>
        <w:tc>
          <w:tcPr>
            <w:tcW w:w="1389" w:type="dxa"/>
          </w:tcPr>
          <w:p w:rsidR="00EF6D23" w:rsidRPr="00965B20" w:rsidRDefault="00EF6D23" w:rsidP="00327260">
            <w:pPr>
              <w:spacing w:line="240" w:lineRule="exact"/>
            </w:pPr>
          </w:p>
        </w:tc>
        <w:tc>
          <w:tcPr>
            <w:tcW w:w="1701" w:type="dxa"/>
          </w:tcPr>
          <w:p w:rsidR="00EF6D23" w:rsidRPr="00965B20" w:rsidRDefault="00EF6D23" w:rsidP="00327260">
            <w:pPr>
              <w:spacing w:line="240" w:lineRule="exact"/>
            </w:pPr>
            <w:r w:rsidRPr="00965B20">
              <w:t xml:space="preserve">возможные значения - древесина хвойных и </w:t>
            </w:r>
            <w:proofErr w:type="spellStart"/>
            <w:r w:rsidRPr="00965B20">
              <w:t>мягколиственных</w:t>
            </w:r>
            <w:proofErr w:type="spellEnd"/>
            <w:r w:rsidRPr="00965B20">
              <w:t xml:space="preserve"> пород</w:t>
            </w:r>
          </w:p>
        </w:tc>
        <w:tc>
          <w:tcPr>
            <w:tcW w:w="1418" w:type="dxa"/>
          </w:tcPr>
          <w:p w:rsidR="00EF6D23" w:rsidRPr="00965B20" w:rsidRDefault="00EF6D23" w:rsidP="00327260">
            <w:pPr>
              <w:spacing w:line="240" w:lineRule="exact"/>
            </w:pPr>
            <w:r w:rsidRPr="00965B20">
              <w:t xml:space="preserve">возможные значения - древесина хвойных и </w:t>
            </w:r>
            <w:proofErr w:type="spellStart"/>
            <w:r w:rsidRPr="00965B20">
              <w:t>мягколиственных</w:t>
            </w:r>
            <w:proofErr w:type="spellEnd"/>
            <w:r w:rsidRPr="00965B20">
              <w:t xml:space="preserve"> пород</w:t>
            </w:r>
          </w:p>
        </w:tc>
        <w:tc>
          <w:tcPr>
            <w:tcW w:w="1559" w:type="dxa"/>
          </w:tcPr>
          <w:p w:rsidR="00EF6D23" w:rsidRPr="00965B20" w:rsidRDefault="00EF6D23" w:rsidP="00327260">
            <w:pPr>
              <w:spacing w:line="240" w:lineRule="exact"/>
            </w:pPr>
            <w:r w:rsidRPr="00965B20">
              <w:t xml:space="preserve">возможные значения - древесина хвойных и </w:t>
            </w:r>
            <w:proofErr w:type="spellStart"/>
            <w:r w:rsidRPr="00965B20">
              <w:t>мягколиственных</w:t>
            </w:r>
            <w:proofErr w:type="spellEnd"/>
            <w:r w:rsidRPr="00965B20">
              <w:t xml:space="preserve"> пород</w:t>
            </w:r>
          </w:p>
        </w:tc>
        <w:tc>
          <w:tcPr>
            <w:tcW w:w="1134" w:type="dxa"/>
          </w:tcPr>
          <w:p w:rsidR="00EF6D23" w:rsidRPr="00965B20" w:rsidRDefault="00EF6D23" w:rsidP="00327260">
            <w:pPr>
              <w:spacing w:line="240" w:lineRule="exact"/>
            </w:pPr>
            <w:r w:rsidRPr="00965B20">
              <w:t xml:space="preserve">возможные значения - древесина хвойных и </w:t>
            </w:r>
            <w:proofErr w:type="spellStart"/>
            <w:r w:rsidRPr="00965B20">
              <w:t>мягколиственных</w:t>
            </w:r>
            <w:proofErr w:type="spellEnd"/>
            <w:r w:rsidRPr="00965B20">
              <w:t xml:space="preserve"> пород </w:t>
            </w:r>
          </w:p>
        </w:tc>
      </w:tr>
    </w:tbl>
    <w:p w:rsidR="00EF6D23" w:rsidRPr="000B21A9" w:rsidRDefault="00EF6D23" w:rsidP="00EF6D23">
      <w:pPr>
        <w:spacing w:line="240" w:lineRule="exact"/>
        <w:jc w:val="center"/>
        <w:rPr>
          <w:sz w:val="28"/>
          <w:szCs w:val="28"/>
        </w:rPr>
      </w:pPr>
    </w:p>
    <w:p w:rsidR="00EF6D23" w:rsidRDefault="00EF6D23" w:rsidP="0069286B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  <w:lang w:eastAsia="ja-JP"/>
        </w:rPr>
      </w:pPr>
    </w:p>
    <w:p w:rsidR="00EF6D23" w:rsidRDefault="00EF6D23" w:rsidP="0069286B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  <w:lang w:eastAsia="ja-JP"/>
        </w:rPr>
      </w:pPr>
    </w:p>
    <w:p w:rsidR="00EF6D23" w:rsidRDefault="00EF6D23" w:rsidP="0069286B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  <w:lang w:eastAsia="ja-JP"/>
        </w:rPr>
      </w:pPr>
    </w:p>
    <w:p w:rsidR="00EF6D23" w:rsidRDefault="00EF6D23" w:rsidP="0069286B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  <w:lang w:eastAsia="ja-JP"/>
        </w:rPr>
      </w:pPr>
    </w:p>
    <w:p w:rsidR="00EF6D23" w:rsidRDefault="00EF6D23" w:rsidP="0069286B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  <w:lang w:eastAsia="ja-JP"/>
        </w:rPr>
      </w:pPr>
    </w:p>
    <w:p w:rsidR="00EF6D23" w:rsidRDefault="00EF6D23" w:rsidP="0069286B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  <w:lang w:eastAsia="ja-JP"/>
        </w:rPr>
      </w:pPr>
    </w:p>
    <w:p w:rsidR="00EF6D23" w:rsidRDefault="00EF6D23" w:rsidP="0069286B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  <w:lang w:eastAsia="ja-JP"/>
        </w:rPr>
      </w:pPr>
    </w:p>
    <w:p w:rsidR="00EF6D23" w:rsidRDefault="00EF6D23" w:rsidP="0069286B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  <w:lang w:eastAsia="ja-JP"/>
        </w:rPr>
      </w:pPr>
    </w:p>
    <w:p w:rsidR="00EF6D23" w:rsidRDefault="00EF6D23" w:rsidP="0069286B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  <w:lang w:eastAsia="ja-JP"/>
        </w:rPr>
      </w:pPr>
    </w:p>
    <w:sectPr w:rsidR="00EF6D23" w:rsidSect="00EF6D2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D0904"/>
    <w:multiLevelType w:val="hybridMultilevel"/>
    <w:tmpl w:val="310C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6B"/>
    <w:rsid w:val="00193AFB"/>
    <w:rsid w:val="001D32CA"/>
    <w:rsid w:val="0069286B"/>
    <w:rsid w:val="006D0AB2"/>
    <w:rsid w:val="00EE6627"/>
    <w:rsid w:val="00EF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86B"/>
    <w:pPr>
      <w:ind w:left="720"/>
      <w:contextualSpacing/>
    </w:pPr>
  </w:style>
  <w:style w:type="paragraph" w:customStyle="1" w:styleId="ConsPlusTitle">
    <w:name w:val="ConsPlusTitle"/>
    <w:uiPriority w:val="99"/>
    <w:rsid w:val="0069286B"/>
    <w:pPr>
      <w:widowControl w:val="0"/>
      <w:autoSpaceDE w:val="0"/>
      <w:autoSpaceDN w:val="0"/>
      <w:spacing w:after="0" w:line="240" w:lineRule="auto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character" w:styleId="a4">
    <w:name w:val="Hyperlink"/>
    <w:basedOn w:val="a0"/>
    <w:uiPriority w:val="99"/>
    <w:unhideWhenUsed/>
    <w:rsid w:val="0069286B"/>
    <w:rPr>
      <w:color w:val="0000FF" w:themeColor="hyperlink"/>
      <w:u w:val="single"/>
    </w:rPr>
  </w:style>
  <w:style w:type="paragraph" w:customStyle="1" w:styleId="ConsPlusNormal">
    <w:name w:val="ConsPlusNormal"/>
    <w:rsid w:val="00EF6D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0A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A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86B"/>
    <w:pPr>
      <w:ind w:left="720"/>
      <w:contextualSpacing/>
    </w:pPr>
  </w:style>
  <w:style w:type="paragraph" w:customStyle="1" w:styleId="ConsPlusTitle">
    <w:name w:val="ConsPlusTitle"/>
    <w:uiPriority w:val="99"/>
    <w:rsid w:val="0069286B"/>
    <w:pPr>
      <w:widowControl w:val="0"/>
      <w:autoSpaceDE w:val="0"/>
      <w:autoSpaceDN w:val="0"/>
      <w:spacing w:after="0" w:line="240" w:lineRule="auto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character" w:styleId="a4">
    <w:name w:val="Hyperlink"/>
    <w:basedOn w:val="a0"/>
    <w:uiPriority w:val="99"/>
    <w:unhideWhenUsed/>
    <w:rsid w:val="0069286B"/>
    <w:rPr>
      <w:color w:val="0000FF" w:themeColor="hyperlink"/>
      <w:u w:val="single"/>
    </w:rPr>
  </w:style>
  <w:style w:type="paragraph" w:customStyle="1" w:styleId="ConsPlusNormal">
    <w:name w:val="ConsPlusNormal"/>
    <w:rsid w:val="00EF6D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0A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A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24CE4914D8C2CC9D1066892812C3DC457C487C5FD04D600D4BD35DCD3BCE4284AD325C903DA96AC0aF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624CE4914D8C2CC9D1066892812C3DC457C487C5FD04D600D4BD35DCD3BCE4284AD325C903DA96FC0aBF" TargetMode="External"/><Relationship Id="rId12" Type="http://schemas.openxmlformats.org/officeDocument/2006/relationships/hyperlink" Target="consultantplus://offline/ref=9E5741B0C26BA5C6EF9972346BD73D4D58676C1E82F48BD6A808D43009XCI2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r34.ru" TargetMode="External"/><Relationship Id="rId11" Type="http://schemas.openxmlformats.org/officeDocument/2006/relationships/hyperlink" Target="consultantplus://offline/ref=D624CE4914D8C2CC9D1066892812C3DC45724E7D5FD04D600D4BD35DCDC3aB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624CE4914D8C2CC9D1066892812C3DC45734D7B56D34D600D4BD35DCD3BCE4284AD325C903DA96DC0a9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24CE4914D8C2CC9D1066892812C3DC457C487C5FD04D600D4BD35DCD3BCE4284AD325C903DA96FC0aB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2595</Words>
  <Characters>14797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7</cp:revision>
  <cp:lastPrinted>2015-12-08T12:37:00Z</cp:lastPrinted>
  <dcterms:created xsi:type="dcterms:W3CDTF">2015-12-03T12:14:00Z</dcterms:created>
  <dcterms:modified xsi:type="dcterms:W3CDTF">2015-12-08T12:40:00Z</dcterms:modified>
</cp:coreProperties>
</file>