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2AE" w:rsidRPr="008F1941" w:rsidRDefault="00EE52AE" w:rsidP="00EE52AE">
      <w:pPr>
        <w:ind w:left="-57" w:right="-57"/>
        <w:rPr>
          <w:rFonts w:ascii="Arial" w:hAnsi="Arial" w:cs="Arial"/>
          <w:b/>
          <w:bCs/>
        </w:rPr>
      </w:pPr>
      <w:r w:rsidRPr="008F1941">
        <w:rPr>
          <w:rFonts w:ascii="Arial" w:hAnsi="Arial" w:cs="Arial"/>
          <w:noProof/>
        </w:rPr>
        <w:drawing>
          <wp:anchor distT="0" distB="0" distL="114300" distR="114300" simplePos="0" relativeHeight="251661312" behindDoc="0" locked="0" layoutInCell="1" allowOverlap="1" wp14:anchorId="58C57C91" wp14:editId="2B489C2C">
            <wp:simplePos x="0" y="0"/>
            <wp:positionH relativeFrom="column">
              <wp:posOffset>2644140</wp:posOffset>
            </wp:positionH>
            <wp:positionV relativeFrom="paragraph">
              <wp:posOffset>-184785</wp:posOffset>
            </wp:positionV>
            <wp:extent cx="526415" cy="812165"/>
            <wp:effectExtent l="19050" t="0" r="6985" b="0"/>
            <wp:wrapSquare wrapText="left"/>
            <wp:docPr id="54" name="Рисунок 4"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NewGerb"/>
                    <pic:cNvPicPr>
                      <a:picLocks noChangeAspect="1" noChangeArrowheads="1"/>
                    </pic:cNvPicPr>
                  </pic:nvPicPr>
                  <pic:blipFill>
                    <a:blip r:embed="rId6"/>
                    <a:srcRect/>
                    <a:stretch>
                      <a:fillRect/>
                    </a:stretch>
                  </pic:blipFill>
                  <pic:spPr bwMode="auto">
                    <a:xfrm>
                      <a:off x="0" y="0"/>
                      <a:ext cx="526415" cy="812165"/>
                    </a:xfrm>
                    <a:prstGeom prst="rect">
                      <a:avLst/>
                    </a:prstGeom>
                    <a:noFill/>
                  </pic:spPr>
                </pic:pic>
              </a:graphicData>
            </a:graphic>
          </wp:anchor>
        </w:drawing>
      </w:r>
    </w:p>
    <w:p w:rsidR="00EE52AE" w:rsidRPr="008F1941" w:rsidRDefault="00EE52AE" w:rsidP="00EE52AE">
      <w:pPr>
        <w:tabs>
          <w:tab w:val="left" w:pos="1725"/>
          <w:tab w:val="center" w:pos="4677"/>
        </w:tabs>
        <w:ind w:left="-57" w:right="-57"/>
        <w:jc w:val="center"/>
        <w:rPr>
          <w:rFonts w:ascii="Arial" w:hAnsi="Arial" w:cs="Arial"/>
          <w:i/>
          <w:iCs/>
        </w:rPr>
      </w:pPr>
    </w:p>
    <w:p w:rsidR="00EE52AE" w:rsidRPr="008F1941" w:rsidRDefault="00EE52AE" w:rsidP="00EE52AE">
      <w:pPr>
        <w:tabs>
          <w:tab w:val="left" w:pos="1725"/>
          <w:tab w:val="center" w:pos="4677"/>
        </w:tabs>
        <w:ind w:left="-57" w:right="-57"/>
        <w:jc w:val="center"/>
        <w:rPr>
          <w:rFonts w:ascii="Arial" w:hAnsi="Arial" w:cs="Arial"/>
          <w:i/>
          <w:iCs/>
        </w:rPr>
      </w:pPr>
    </w:p>
    <w:p w:rsidR="00EE52AE" w:rsidRPr="008F1941" w:rsidRDefault="00EE52AE" w:rsidP="00EE52AE">
      <w:pPr>
        <w:tabs>
          <w:tab w:val="left" w:pos="1725"/>
          <w:tab w:val="center" w:pos="4677"/>
        </w:tabs>
        <w:ind w:left="-57" w:right="-57"/>
        <w:jc w:val="center"/>
        <w:rPr>
          <w:rFonts w:ascii="Arial" w:hAnsi="Arial" w:cs="Arial"/>
          <w:i/>
          <w:iCs/>
        </w:rPr>
      </w:pPr>
    </w:p>
    <w:p w:rsidR="00EE52AE" w:rsidRPr="008F1941" w:rsidRDefault="00EE52AE" w:rsidP="00EE52AE">
      <w:pPr>
        <w:tabs>
          <w:tab w:val="left" w:pos="1725"/>
          <w:tab w:val="center" w:pos="4677"/>
        </w:tabs>
        <w:ind w:left="-57" w:right="-57"/>
        <w:jc w:val="center"/>
        <w:rPr>
          <w:rFonts w:ascii="Arial" w:hAnsi="Arial" w:cs="Arial"/>
          <w:i/>
          <w:iCs/>
        </w:rPr>
      </w:pPr>
      <w:r w:rsidRPr="008F1941">
        <w:rPr>
          <w:rFonts w:ascii="Arial" w:hAnsi="Arial" w:cs="Arial"/>
          <w:i/>
          <w:iCs/>
        </w:rPr>
        <w:t>УРЮПИНСКИЙ МУНИЦИПАЛЬНЫЙ РАЙОН</w:t>
      </w:r>
    </w:p>
    <w:p w:rsidR="00EE52AE" w:rsidRPr="008F1941" w:rsidRDefault="00EE52AE" w:rsidP="00EE52AE">
      <w:pPr>
        <w:tabs>
          <w:tab w:val="left" w:pos="1725"/>
          <w:tab w:val="center" w:pos="4677"/>
        </w:tabs>
        <w:ind w:left="-57" w:right="-57"/>
        <w:jc w:val="center"/>
        <w:rPr>
          <w:rFonts w:ascii="Arial" w:hAnsi="Arial" w:cs="Arial"/>
          <w:i/>
          <w:iCs/>
        </w:rPr>
      </w:pPr>
      <w:r w:rsidRPr="008F1941">
        <w:rPr>
          <w:rFonts w:ascii="Arial" w:hAnsi="Arial" w:cs="Arial"/>
          <w:i/>
          <w:iCs/>
        </w:rPr>
        <w:t>ВОЛГОГРАДСКОЙ ОБЛАСТИ</w:t>
      </w:r>
    </w:p>
    <w:p w:rsidR="00EE52AE" w:rsidRPr="008F1941" w:rsidRDefault="00EE52AE" w:rsidP="00EE52AE">
      <w:pPr>
        <w:tabs>
          <w:tab w:val="left" w:pos="1725"/>
          <w:tab w:val="center" w:pos="4677"/>
        </w:tabs>
        <w:ind w:left="-57" w:right="-57"/>
        <w:jc w:val="center"/>
        <w:rPr>
          <w:rFonts w:ascii="Arial" w:hAnsi="Arial" w:cs="Arial"/>
          <w:i/>
          <w:iCs/>
        </w:rPr>
      </w:pPr>
    </w:p>
    <w:p w:rsidR="00EE52AE" w:rsidRPr="008F1941" w:rsidRDefault="00EE52AE" w:rsidP="00EE52AE">
      <w:pPr>
        <w:ind w:left="-57" w:right="-57"/>
        <w:jc w:val="center"/>
        <w:rPr>
          <w:rFonts w:ascii="Arial" w:hAnsi="Arial" w:cs="Arial"/>
          <w:b/>
          <w:bCs/>
          <w:i/>
          <w:iCs/>
        </w:rPr>
      </w:pPr>
      <w:r w:rsidRPr="008F1941">
        <w:rPr>
          <w:rFonts w:ascii="Arial" w:hAnsi="Arial" w:cs="Arial"/>
          <w:b/>
          <w:bCs/>
          <w:i/>
          <w:iCs/>
        </w:rPr>
        <w:t>УРЮПИНСКАЯ  РАЙОННАЯ  ДУМА</w:t>
      </w:r>
    </w:p>
    <w:p w:rsidR="00EE52AE" w:rsidRPr="008F1941" w:rsidRDefault="00EE52AE" w:rsidP="00EE52AE">
      <w:pPr>
        <w:ind w:left="-57" w:right="-57"/>
        <w:rPr>
          <w:rFonts w:ascii="Arial" w:hAnsi="Arial" w:cs="Arial"/>
        </w:rPr>
      </w:pPr>
      <w:r w:rsidRPr="008F1941">
        <w:rPr>
          <w:rFonts w:ascii="Arial" w:hAnsi="Arial" w:cs="Arial"/>
          <w:noProof/>
        </w:rPr>
        <mc:AlternateContent>
          <mc:Choice Requires="wps">
            <w:drawing>
              <wp:anchor distT="4294967295" distB="4294967295" distL="114300" distR="114300" simplePos="0" relativeHeight="251659264" behindDoc="0" locked="0" layoutInCell="0" allowOverlap="1" wp14:anchorId="1B9C0121" wp14:editId="4AE40ADB">
                <wp:simplePos x="0" y="0"/>
                <wp:positionH relativeFrom="column">
                  <wp:posOffset>0</wp:posOffset>
                </wp:positionH>
                <wp:positionV relativeFrom="paragraph">
                  <wp:posOffset>130809</wp:posOffset>
                </wp:positionV>
                <wp:extent cx="5943600" cy="0"/>
                <wp:effectExtent l="0" t="0" r="19050" b="190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X7UA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Ck&#10;dVX7UAIAAFoEAAAOAAAAAAAAAAAAAAAAAC4CAABkcnMvZTJvRG9jLnhtbFBLAQItABQABgAIAAAA&#10;IQBSlASP2gAAAAYBAAAPAAAAAAAAAAAAAAAAAKoEAABkcnMvZG93bnJldi54bWxQSwUGAAAAAAQA&#10;BADzAAAAsQUAAAAA&#10;" o:allowincell="f"/>
            </w:pict>
          </mc:Fallback>
        </mc:AlternateContent>
      </w:r>
      <w:r w:rsidRPr="008F1941">
        <w:rPr>
          <w:rFonts w:ascii="Arial" w:hAnsi="Arial" w:cs="Arial"/>
          <w:noProof/>
        </w:rPr>
        <mc:AlternateContent>
          <mc:Choice Requires="wps">
            <w:drawing>
              <wp:anchor distT="4294967295" distB="4294967295" distL="114300" distR="114300" simplePos="0" relativeHeight="251660288" behindDoc="0" locked="0" layoutInCell="0" allowOverlap="1" wp14:anchorId="2981526B" wp14:editId="6143AB0F">
                <wp:simplePos x="0" y="0"/>
                <wp:positionH relativeFrom="column">
                  <wp:posOffset>0</wp:posOffset>
                </wp:positionH>
                <wp:positionV relativeFrom="paragraph">
                  <wp:posOffset>69849</wp:posOffset>
                </wp:positionV>
                <wp:extent cx="5943600" cy="0"/>
                <wp:effectExtent l="0" t="0" r="19050" b="190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n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P+w&#10;EmdPAgAAWgQAAA4AAAAAAAAAAAAAAAAALgIAAGRycy9lMm9Eb2MueG1sUEsBAi0AFAAGAAgAAAAh&#10;AGDGeQjaAAAABgEAAA8AAAAAAAAAAAAAAAAAqQQAAGRycy9kb3ducmV2LnhtbFBLBQYAAAAABAAE&#10;APMAAACwBQAAAAA=&#10;" o:allowincell="f"/>
            </w:pict>
          </mc:Fallback>
        </mc:AlternateContent>
      </w:r>
    </w:p>
    <w:p w:rsidR="00EE52AE" w:rsidRPr="008F1941" w:rsidRDefault="00EE52AE" w:rsidP="00EE52AE">
      <w:pPr>
        <w:pStyle w:val="3"/>
        <w:spacing w:before="0"/>
        <w:ind w:left="-57" w:right="-57"/>
        <w:jc w:val="center"/>
        <w:rPr>
          <w:rFonts w:ascii="Arial" w:hAnsi="Arial" w:cs="Arial"/>
          <w:color w:val="auto"/>
        </w:rPr>
      </w:pPr>
    </w:p>
    <w:p w:rsidR="00EE52AE" w:rsidRPr="008F1941" w:rsidRDefault="00EE52AE" w:rsidP="00EE52AE">
      <w:pPr>
        <w:pStyle w:val="3"/>
        <w:spacing w:before="0"/>
        <w:ind w:left="-57" w:right="-57"/>
        <w:jc w:val="center"/>
        <w:rPr>
          <w:rFonts w:ascii="Arial" w:hAnsi="Arial" w:cs="Arial"/>
          <w:color w:val="auto"/>
        </w:rPr>
      </w:pPr>
      <w:proofErr w:type="gramStart"/>
      <w:r w:rsidRPr="008F1941">
        <w:rPr>
          <w:rFonts w:ascii="Arial" w:hAnsi="Arial" w:cs="Arial"/>
          <w:color w:val="auto"/>
        </w:rPr>
        <w:t>Р</w:t>
      </w:r>
      <w:proofErr w:type="gramEnd"/>
      <w:r w:rsidRPr="008F1941">
        <w:rPr>
          <w:rFonts w:ascii="Arial" w:hAnsi="Arial" w:cs="Arial"/>
          <w:color w:val="auto"/>
        </w:rPr>
        <w:t xml:space="preserve">  Е  Ш  Е  Н  И  Е</w:t>
      </w:r>
    </w:p>
    <w:p w:rsidR="00EE52AE" w:rsidRPr="008F1941" w:rsidRDefault="00EE52AE" w:rsidP="00EE52AE">
      <w:pPr>
        <w:ind w:left="-57" w:right="-57"/>
        <w:rPr>
          <w:rFonts w:ascii="Arial" w:hAnsi="Arial" w:cs="Arial"/>
        </w:rPr>
      </w:pPr>
    </w:p>
    <w:p w:rsidR="00EE52AE" w:rsidRPr="008F1941" w:rsidRDefault="00EE52AE" w:rsidP="00EE52AE">
      <w:pPr>
        <w:ind w:left="-57" w:right="-57"/>
        <w:rPr>
          <w:rFonts w:ascii="Arial" w:hAnsi="Arial" w:cs="Arial"/>
          <w:b/>
          <w:bCs/>
        </w:rPr>
      </w:pPr>
      <w:r w:rsidRPr="008F1941">
        <w:rPr>
          <w:rFonts w:ascii="Arial" w:hAnsi="Arial" w:cs="Arial"/>
          <w:b/>
          <w:bCs/>
        </w:rPr>
        <w:t xml:space="preserve">19 декабря 2018 года                     </w:t>
      </w:r>
      <w:r w:rsidR="008F1941">
        <w:rPr>
          <w:rFonts w:ascii="Arial" w:hAnsi="Arial" w:cs="Arial"/>
          <w:b/>
          <w:bCs/>
        </w:rPr>
        <w:t xml:space="preserve">    </w:t>
      </w:r>
      <w:r w:rsidRPr="008F1941">
        <w:rPr>
          <w:rFonts w:ascii="Arial" w:hAnsi="Arial" w:cs="Arial"/>
          <w:b/>
          <w:bCs/>
        </w:rPr>
        <w:t>№ 53/507</w:t>
      </w:r>
    </w:p>
    <w:p w:rsidR="00EE52AE" w:rsidRPr="008F1941" w:rsidRDefault="00EE52AE" w:rsidP="00EE52AE">
      <w:pPr>
        <w:ind w:left="-57" w:right="-57"/>
        <w:rPr>
          <w:rFonts w:ascii="Arial" w:hAnsi="Arial" w:cs="Arial"/>
          <w:b/>
          <w:bCs/>
        </w:rPr>
      </w:pPr>
    </w:p>
    <w:p w:rsidR="00EE52AE" w:rsidRPr="008F1941" w:rsidRDefault="00EE52AE" w:rsidP="00EE52AE">
      <w:pPr>
        <w:jc w:val="center"/>
        <w:rPr>
          <w:rFonts w:ascii="Arial" w:hAnsi="Arial" w:cs="Arial"/>
          <w:b/>
          <w:bCs/>
        </w:rPr>
      </w:pPr>
      <w:r w:rsidRPr="008F1941">
        <w:rPr>
          <w:rFonts w:ascii="Arial" w:hAnsi="Arial" w:cs="Arial"/>
          <w:b/>
          <w:bCs/>
        </w:rPr>
        <w:t xml:space="preserve">Об утверждении Правил землепользования и застройки </w:t>
      </w:r>
    </w:p>
    <w:p w:rsidR="00EE52AE" w:rsidRPr="008F1941" w:rsidRDefault="00EE52AE" w:rsidP="00EE52AE">
      <w:pPr>
        <w:jc w:val="center"/>
        <w:rPr>
          <w:rFonts w:ascii="Arial" w:hAnsi="Arial" w:cs="Arial"/>
          <w:b/>
          <w:bCs/>
        </w:rPr>
      </w:pPr>
      <w:r w:rsidRPr="008F1941">
        <w:rPr>
          <w:rFonts w:ascii="Arial" w:hAnsi="Arial" w:cs="Arial"/>
          <w:b/>
          <w:bCs/>
        </w:rPr>
        <w:t>Ольшанского сельского поселения Урюпинского муниципального района Волгоградской области в новой редакции</w:t>
      </w:r>
    </w:p>
    <w:p w:rsidR="00EE52AE" w:rsidRPr="008F1941" w:rsidRDefault="00EE52AE" w:rsidP="00EE52AE">
      <w:pPr>
        <w:rPr>
          <w:rFonts w:ascii="Arial" w:hAnsi="Arial" w:cs="Arial"/>
        </w:rPr>
      </w:pPr>
    </w:p>
    <w:p w:rsidR="00EE52AE" w:rsidRPr="008F1941" w:rsidRDefault="00EE52AE" w:rsidP="00EE52AE">
      <w:pPr>
        <w:rPr>
          <w:rFonts w:ascii="Arial" w:hAnsi="Arial" w:cs="Arial"/>
        </w:rPr>
      </w:pPr>
      <w:r w:rsidRPr="008F1941">
        <w:rPr>
          <w:rFonts w:ascii="Arial" w:hAnsi="Arial" w:cs="Arial"/>
        </w:rPr>
        <w:t xml:space="preserve">        Рассмотрев обращение главы Урюпинского муниципального района </w:t>
      </w:r>
      <w:proofErr w:type="gramStart"/>
      <w:r w:rsidRPr="008F1941">
        <w:rPr>
          <w:rFonts w:ascii="Arial" w:hAnsi="Arial" w:cs="Arial"/>
        </w:rPr>
        <w:t>о</w:t>
      </w:r>
      <w:proofErr w:type="gramEnd"/>
      <w:r w:rsidRPr="008F1941">
        <w:rPr>
          <w:rFonts w:ascii="Arial" w:hAnsi="Arial" w:cs="Arial"/>
        </w:rPr>
        <w:t xml:space="preserve"> утверждении Правил землепользования и застройки Ольшанского сельского поселения Урюпинского муниципального района Волгоградской области в новой редакции, на основании статьи 30, 32 Градостроительного кодекса Российской Федерации, пункта 3 части 3 статьи 5 Устава Урюпинского муниципального района Волгоградской области, Урюпинская районная Дума </w:t>
      </w:r>
      <w:r w:rsidRPr="008F1941">
        <w:rPr>
          <w:rFonts w:ascii="Arial" w:hAnsi="Arial" w:cs="Arial"/>
          <w:b/>
          <w:bCs/>
        </w:rPr>
        <w:t>РЕШИЛА:</w:t>
      </w:r>
    </w:p>
    <w:p w:rsidR="00EE52AE" w:rsidRPr="008F1941" w:rsidRDefault="00EE52AE" w:rsidP="00EE52AE">
      <w:pPr>
        <w:rPr>
          <w:rFonts w:ascii="Arial" w:hAnsi="Arial" w:cs="Arial"/>
        </w:rPr>
      </w:pPr>
      <w:r w:rsidRPr="008F1941">
        <w:rPr>
          <w:rFonts w:ascii="Arial" w:hAnsi="Arial" w:cs="Arial"/>
          <w:b/>
        </w:rPr>
        <w:t xml:space="preserve">        1.</w:t>
      </w:r>
      <w:r w:rsidRPr="008F1941">
        <w:rPr>
          <w:rFonts w:ascii="Arial" w:hAnsi="Arial" w:cs="Arial"/>
        </w:rPr>
        <w:t xml:space="preserve"> Утвердить Правила землепользования и застройки Ольшанского сельского поселения Урюпинского муниципального района Волгоградской области в новой редакции, согласно приложению к настоящему решению.</w:t>
      </w:r>
    </w:p>
    <w:p w:rsidR="00EE52AE" w:rsidRPr="008F1941" w:rsidRDefault="00EE52AE" w:rsidP="00EE52AE">
      <w:pPr>
        <w:rPr>
          <w:rFonts w:ascii="Arial" w:hAnsi="Arial" w:cs="Arial"/>
        </w:rPr>
      </w:pPr>
      <w:r w:rsidRPr="008F1941">
        <w:rPr>
          <w:rFonts w:ascii="Arial" w:hAnsi="Arial" w:cs="Arial"/>
        </w:rPr>
        <w:t xml:space="preserve">        </w:t>
      </w:r>
      <w:r w:rsidRPr="008F1941">
        <w:rPr>
          <w:rFonts w:ascii="Arial" w:hAnsi="Arial" w:cs="Arial"/>
          <w:b/>
        </w:rPr>
        <w:t>2.</w:t>
      </w:r>
      <w:r w:rsidRPr="008F1941">
        <w:rPr>
          <w:rFonts w:ascii="Arial" w:hAnsi="Arial" w:cs="Arial"/>
        </w:rPr>
        <w:t xml:space="preserve"> Признать утратившими силу с момента вступления в силу настоящего решения: </w:t>
      </w:r>
    </w:p>
    <w:p w:rsidR="00EE52AE" w:rsidRPr="008F1941" w:rsidRDefault="00EE52AE" w:rsidP="00EE52AE">
      <w:pPr>
        <w:rPr>
          <w:rFonts w:ascii="Arial" w:hAnsi="Arial" w:cs="Arial"/>
        </w:rPr>
      </w:pPr>
      <w:r w:rsidRPr="008F1941">
        <w:rPr>
          <w:rFonts w:ascii="Arial" w:hAnsi="Arial" w:cs="Arial"/>
        </w:rPr>
        <w:t xml:space="preserve">        1) </w:t>
      </w:r>
      <w:r w:rsidRPr="008F1941">
        <w:rPr>
          <w:rFonts w:ascii="Arial" w:hAnsi="Arial" w:cs="Arial"/>
          <w:bCs/>
        </w:rPr>
        <w:t>Правила землепользования и застройки Ольшанского сельского поселения Урюпинского муниципального района Волгоградской области, утвержденные решением Совета депутатов Ольшанского сельского поселения Урюпинского муниципального района от 24 декабря 2012</w:t>
      </w:r>
      <w:r w:rsidR="008F1941">
        <w:rPr>
          <w:rFonts w:ascii="Arial" w:hAnsi="Arial" w:cs="Arial"/>
          <w:bCs/>
        </w:rPr>
        <w:t xml:space="preserve"> года</w:t>
      </w:r>
      <w:r w:rsidRPr="008F1941">
        <w:rPr>
          <w:rFonts w:ascii="Arial" w:hAnsi="Arial" w:cs="Arial"/>
          <w:bCs/>
        </w:rPr>
        <w:t xml:space="preserve"> № 43/137</w:t>
      </w:r>
      <w:r w:rsidRPr="008F1941">
        <w:rPr>
          <w:rFonts w:ascii="Arial" w:hAnsi="Arial" w:cs="Arial"/>
        </w:rPr>
        <w:t>;</w:t>
      </w:r>
    </w:p>
    <w:p w:rsidR="00EE52AE" w:rsidRPr="008F1941" w:rsidRDefault="00EE52AE" w:rsidP="00EE52AE">
      <w:pPr>
        <w:rPr>
          <w:rFonts w:ascii="Arial" w:hAnsi="Arial" w:cs="Arial"/>
        </w:rPr>
      </w:pPr>
      <w:r w:rsidRPr="008F1941">
        <w:rPr>
          <w:rFonts w:ascii="Arial" w:hAnsi="Arial" w:cs="Arial"/>
        </w:rPr>
        <w:t xml:space="preserve">        2) решение Урюпинской районной Думы от</w:t>
      </w:r>
      <w:r w:rsidRPr="008F1941">
        <w:rPr>
          <w:rFonts w:ascii="Arial" w:hAnsi="Arial" w:cs="Arial"/>
          <w:color w:val="000000"/>
        </w:rPr>
        <w:t xml:space="preserve"> </w:t>
      </w:r>
      <w:r w:rsidRPr="008F1941">
        <w:rPr>
          <w:rFonts w:ascii="Arial" w:hAnsi="Arial" w:cs="Arial"/>
          <w:bCs/>
        </w:rPr>
        <w:t>28 июня 2017 года</w:t>
      </w:r>
      <w:r w:rsidR="008F1941">
        <w:rPr>
          <w:rFonts w:ascii="Arial" w:hAnsi="Arial" w:cs="Arial"/>
          <w:bCs/>
        </w:rPr>
        <w:t xml:space="preserve"> </w:t>
      </w:r>
      <w:r w:rsidRPr="008F1941">
        <w:rPr>
          <w:rFonts w:ascii="Arial" w:hAnsi="Arial" w:cs="Arial"/>
          <w:bCs/>
        </w:rPr>
        <w:t>№ 39/326 «О внесении изменений в Правила землепользования и застройки Ольшанского сельского поселения Урюпинского муниципального района Волгоградской области, утвержденные решением Совета депутатов Ольшанского сельского поселения Урюпинского муниципального района от 24 декабря 2012</w:t>
      </w:r>
      <w:r w:rsidR="008F1941">
        <w:rPr>
          <w:rFonts w:ascii="Arial" w:hAnsi="Arial" w:cs="Arial"/>
          <w:bCs/>
        </w:rPr>
        <w:t xml:space="preserve"> года</w:t>
      </w:r>
      <w:r w:rsidRPr="008F1941">
        <w:rPr>
          <w:rFonts w:ascii="Arial" w:hAnsi="Arial" w:cs="Arial"/>
          <w:bCs/>
        </w:rPr>
        <w:t xml:space="preserve"> № 43/137</w:t>
      </w:r>
      <w:r w:rsidRPr="008F1941">
        <w:rPr>
          <w:rFonts w:ascii="Arial" w:hAnsi="Arial" w:cs="Arial"/>
        </w:rPr>
        <w:t>.</w:t>
      </w:r>
    </w:p>
    <w:p w:rsidR="00EE52AE" w:rsidRPr="008F1941" w:rsidRDefault="00EE52AE" w:rsidP="00EE52AE">
      <w:pPr>
        <w:rPr>
          <w:rFonts w:ascii="Arial" w:hAnsi="Arial" w:cs="Arial"/>
        </w:rPr>
      </w:pPr>
      <w:r w:rsidRPr="008F1941">
        <w:rPr>
          <w:rFonts w:ascii="Arial" w:hAnsi="Arial" w:cs="Arial"/>
          <w:b/>
        </w:rPr>
        <w:t xml:space="preserve">        3.</w:t>
      </w:r>
      <w:r w:rsidRPr="008F1941">
        <w:rPr>
          <w:rFonts w:ascii="Arial" w:hAnsi="Arial" w:cs="Arial"/>
        </w:rPr>
        <w:t xml:space="preserve"> Настоящее решение вступает в силу с момента опубликования в информационном бюллетене администрации Урюпинского муниципального района «Районные ведомости».</w:t>
      </w:r>
    </w:p>
    <w:p w:rsidR="00EE52AE" w:rsidRPr="008F1941" w:rsidRDefault="00EE52AE" w:rsidP="00EE52AE">
      <w:pPr>
        <w:rPr>
          <w:rFonts w:ascii="Arial" w:hAnsi="Arial" w:cs="Arial"/>
        </w:rPr>
      </w:pPr>
      <w:r w:rsidRPr="008F1941">
        <w:rPr>
          <w:rFonts w:ascii="Arial" w:hAnsi="Arial" w:cs="Arial"/>
        </w:rPr>
        <w:t xml:space="preserve">        </w:t>
      </w:r>
      <w:r w:rsidRPr="008F1941">
        <w:rPr>
          <w:rFonts w:ascii="Arial" w:hAnsi="Arial" w:cs="Arial"/>
          <w:b/>
        </w:rPr>
        <w:t>4.</w:t>
      </w:r>
      <w:r w:rsidRPr="008F1941">
        <w:rPr>
          <w:rFonts w:ascii="Arial" w:hAnsi="Arial" w:cs="Arial"/>
        </w:rPr>
        <w:t xml:space="preserve"> Направить настоящее решение главе Урюпинского муниципального района для подписания и опубликования в установленном порядке.</w:t>
      </w:r>
    </w:p>
    <w:p w:rsidR="00EE52AE" w:rsidRPr="008F1941" w:rsidRDefault="00EE52AE" w:rsidP="00EE52AE">
      <w:pPr>
        <w:rPr>
          <w:rFonts w:ascii="Arial" w:hAnsi="Arial" w:cs="Arial"/>
        </w:rPr>
      </w:pPr>
    </w:p>
    <w:p w:rsidR="00EE52AE" w:rsidRPr="008F1941" w:rsidRDefault="00EE52AE" w:rsidP="00EE52AE">
      <w:pPr>
        <w:rPr>
          <w:rFonts w:ascii="Arial" w:hAnsi="Arial" w:cs="Arial"/>
          <w:b/>
        </w:rPr>
      </w:pPr>
    </w:p>
    <w:p w:rsidR="00EE52AE" w:rsidRPr="008F1941" w:rsidRDefault="00EE52AE" w:rsidP="00EE52AE">
      <w:pPr>
        <w:rPr>
          <w:rFonts w:ascii="Arial" w:hAnsi="Arial" w:cs="Arial"/>
          <w:b/>
        </w:rPr>
      </w:pPr>
      <w:r w:rsidRPr="008F1941">
        <w:rPr>
          <w:rFonts w:ascii="Arial" w:hAnsi="Arial" w:cs="Arial"/>
          <w:b/>
        </w:rPr>
        <w:t xml:space="preserve">              Председатель                                                      </w:t>
      </w:r>
      <w:r w:rsidR="008F1941">
        <w:rPr>
          <w:rFonts w:ascii="Arial" w:hAnsi="Arial" w:cs="Arial"/>
          <w:b/>
        </w:rPr>
        <w:t xml:space="preserve">      </w:t>
      </w:r>
      <w:r w:rsidRPr="008F1941">
        <w:rPr>
          <w:rFonts w:ascii="Arial" w:hAnsi="Arial" w:cs="Arial"/>
          <w:b/>
        </w:rPr>
        <w:t>Глава</w:t>
      </w:r>
    </w:p>
    <w:p w:rsidR="00EE52AE" w:rsidRPr="008F1941" w:rsidRDefault="00EE52AE" w:rsidP="00EE52AE">
      <w:pPr>
        <w:rPr>
          <w:rFonts w:ascii="Arial" w:hAnsi="Arial" w:cs="Arial"/>
          <w:b/>
        </w:rPr>
      </w:pPr>
      <w:r w:rsidRPr="008F1941">
        <w:rPr>
          <w:rFonts w:ascii="Arial" w:hAnsi="Arial" w:cs="Arial"/>
          <w:b/>
        </w:rPr>
        <w:t xml:space="preserve">Урюпинской районной Думы         </w:t>
      </w:r>
      <w:r w:rsidR="008F1941">
        <w:rPr>
          <w:rFonts w:ascii="Arial" w:hAnsi="Arial" w:cs="Arial"/>
          <w:b/>
        </w:rPr>
        <w:t xml:space="preserve">          </w:t>
      </w:r>
      <w:r w:rsidRPr="008F1941">
        <w:rPr>
          <w:rFonts w:ascii="Arial" w:hAnsi="Arial" w:cs="Arial"/>
          <w:b/>
        </w:rPr>
        <w:t>Урюпинского муниципального района</w:t>
      </w:r>
    </w:p>
    <w:p w:rsidR="00EE52AE" w:rsidRPr="008F1941" w:rsidRDefault="00EE52AE" w:rsidP="00EE52AE">
      <w:pPr>
        <w:rPr>
          <w:rFonts w:ascii="Arial" w:hAnsi="Arial" w:cs="Arial"/>
          <w:b/>
        </w:rPr>
      </w:pPr>
    </w:p>
    <w:p w:rsidR="00EE52AE" w:rsidRPr="008F1941" w:rsidRDefault="00EE52AE" w:rsidP="00EE52AE">
      <w:pPr>
        <w:rPr>
          <w:rFonts w:ascii="Arial" w:hAnsi="Arial" w:cs="Arial"/>
          <w:b/>
        </w:rPr>
      </w:pPr>
      <w:r w:rsidRPr="008F1941">
        <w:rPr>
          <w:rFonts w:ascii="Arial" w:hAnsi="Arial" w:cs="Arial"/>
          <w:b/>
        </w:rPr>
        <w:t xml:space="preserve">                         Т.Е. </w:t>
      </w:r>
      <w:proofErr w:type="spellStart"/>
      <w:r w:rsidRPr="008F1941">
        <w:rPr>
          <w:rFonts w:ascii="Arial" w:hAnsi="Arial" w:cs="Arial"/>
          <w:b/>
        </w:rPr>
        <w:t>Матыкина</w:t>
      </w:r>
      <w:proofErr w:type="spellEnd"/>
      <w:r w:rsidRPr="008F1941">
        <w:rPr>
          <w:rFonts w:ascii="Arial" w:hAnsi="Arial" w:cs="Arial"/>
          <w:b/>
        </w:rPr>
        <w:t xml:space="preserve">                                                       </w:t>
      </w:r>
      <w:r w:rsidR="008F1941">
        <w:rPr>
          <w:rFonts w:ascii="Arial" w:hAnsi="Arial" w:cs="Arial"/>
          <w:b/>
        </w:rPr>
        <w:t xml:space="preserve">         </w:t>
      </w:r>
      <w:r w:rsidRPr="008F1941">
        <w:rPr>
          <w:rFonts w:ascii="Arial" w:hAnsi="Arial" w:cs="Arial"/>
          <w:b/>
        </w:rPr>
        <w:t xml:space="preserve">А.И. </w:t>
      </w:r>
      <w:proofErr w:type="spellStart"/>
      <w:r w:rsidRPr="008F1941">
        <w:rPr>
          <w:rFonts w:ascii="Arial" w:hAnsi="Arial" w:cs="Arial"/>
          <w:b/>
        </w:rPr>
        <w:t>Феронов</w:t>
      </w:r>
      <w:proofErr w:type="spellEnd"/>
    </w:p>
    <w:p w:rsidR="00EE52AE" w:rsidRPr="008F1941" w:rsidRDefault="00EE52AE" w:rsidP="00EE52AE">
      <w:pPr>
        <w:ind w:left="600"/>
        <w:rPr>
          <w:rFonts w:ascii="Arial" w:hAnsi="Arial" w:cs="Arial"/>
          <w:b/>
          <w:bCs/>
        </w:rPr>
      </w:pPr>
    </w:p>
    <w:p w:rsidR="00EE52AE" w:rsidRPr="008F1941" w:rsidRDefault="00EE52AE" w:rsidP="00EE52AE">
      <w:pPr>
        <w:rPr>
          <w:rFonts w:ascii="Arial" w:hAnsi="Arial" w:cs="Arial"/>
          <w:sz w:val="20"/>
          <w:szCs w:val="20"/>
        </w:rPr>
      </w:pPr>
    </w:p>
    <w:p w:rsidR="00EE52AE" w:rsidRPr="008F1941" w:rsidRDefault="00EE52AE" w:rsidP="00EE52AE">
      <w:pPr>
        <w:rPr>
          <w:rFonts w:ascii="Arial" w:hAnsi="Arial" w:cs="Arial"/>
          <w:sz w:val="20"/>
          <w:szCs w:val="20"/>
        </w:rPr>
      </w:pPr>
    </w:p>
    <w:p w:rsidR="00EE52AE" w:rsidRPr="008F1941" w:rsidRDefault="00EE52AE" w:rsidP="00EE52AE">
      <w:pPr>
        <w:rPr>
          <w:rFonts w:ascii="Arial" w:hAnsi="Arial" w:cs="Arial"/>
        </w:rPr>
      </w:pPr>
      <w:r w:rsidRPr="008F1941">
        <w:rPr>
          <w:rFonts w:ascii="Arial" w:hAnsi="Arial" w:cs="Arial"/>
          <w:sz w:val="20"/>
          <w:szCs w:val="20"/>
        </w:rPr>
        <w:lastRenderedPageBreak/>
        <w:t xml:space="preserve">                                                                         </w:t>
      </w:r>
      <w:r w:rsidR="008F1941">
        <w:rPr>
          <w:rFonts w:ascii="Arial" w:hAnsi="Arial" w:cs="Arial"/>
          <w:sz w:val="20"/>
          <w:szCs w:val="20"/>
        </w:rPr>
        <w:t xml:space="preserve">                            </w:t>
      </w:r>
      <w:r w:rsidRPr="008F1941">
        <w:rPr>
          <w:rFonts w:ascii="Arial" w:hAnsi="Arial" w:cs="Arial"/>
        </w:rPr>
        <w:t xml:space="preserve">Приложение к решению </w:t>
      </w:r>
    </w:p>
    <w:p w:rsidR="00EE52AE" w:rsidRPr="008F1941" w:rsidRDefault="00EE52AE" w:rsidP="00EE52AE">
      <w:pPr>
        <w:rPr>
          <w:rFonts w:ascii="Arial" w:hAnsi="Arial" w:cs="Arial"/>
        </w:rPr>
      </w:pPr>
      <w:r w:rsidRPr="008F1941">
        <w:rPr>
          <w:rFonts w:ascii="Arial" w:hAnsi="Arial" w:cs="Arial"/>
        </w:rPr>
        <w:t xml:space="preserve">                                                                     </w:t>
      </w:r>
      <w:r w:rsidR="008F1941">
        <w:rPr>
          <w:rFonts w:ascii="Arial" w:hAnsi="Arial" w:cs="Arial"/>
        </w:rPr>
        <w:t xml:space="preserve">                 </w:t>
      </w:r>
      <w:r w:rsidRPr="008F1941">
        <w:rPr>
          <w:rFonts w:ascii="Arial" w:hAnsi="Arial" w:cs="Arial"/>
        </w:rPr>
        <w:t>Урюпинской районной Думы</w:t>
      </w:r>
    </w:p>
    <w:p w:rsidR="00EE52AE" w:rsidRPr="008F1941" w:rsidRDefault="00EE52AE" w:rsidP="00EE52AE">
      <w:pPr>
        <w:rPr>
          <w:rFonts w:ascii="Arial" w:hAnsi="Arial" w:cs="Arial"/>
        </w:rPr>
      </w:pPr>
      <w:r w:rsidRPr="008F1941">
        <w:rPr>
          <w:rFonts w:ascii="Arial" w:hAnsi="Arial" w:cs="Arial"/>
        </w:rPr>
        <w:t xml:space="preserve">                                                                 </w:t>
      </w:r>
      <w:r w:rsidR="008F1941">
        <w:rPr>
          <w:rFonts w:ascii="Arial" w:hAnsi="Arial" w:cs="Arial"/>
        </w:rPr>
        <w:t xml:space="preserve">                </w:t>
      </w:r>
      <w:r w:rsidRPr="008F1941">
        <w:rPr>
          <w:rFonts w:ascii="Arial" w:hAnsi="Arial" w:cs="Arial"/>
        </w:rPr>
        <w:t xml:space="preserve"> от 19 декабря 2018 года № 53/507</w:t>
      </w:r>
    </w:p>
    <w:p w:rsidR="00EE52AE" w:rsidRPr="008F1941" w:rsidRDefault="00EE52AE" w:rsidP="00EE52AE">
      <w:pPr>
        <w:rPr>
          <w:rFonts w:ascii="Arial" w:hAnsi="Arial" w:cs="Arial"/>
        </w:rPr>
      </w:pPr>
    </w:p>
    <w:p w:rsidR="00EE52AE" w:rsidRPr="008F1941" w:rsidRDefault="00EE52AE" w:rsidP="00EE52AE">
      <w:pPr>
        <w:rPr>
          <w:rFonts w:ascii="Arial" w:hAnsi="Arial" w:cs="Arial"/>
        </w:rPr>
      </w:pPr>
    </w:p>
    <w:p w:rsidR="00EE52AE" w:rsidRPr="008F1941" w:rsidRDefault="00EE52AE" w:rsidP="00EE52AE">
      <w:pPr>
        <w:jc w:val="right"/>
        <w:rPr>
          <w:rFonts w:ascii="Arial" w:hAnsi="Arial" w:cs="Arial"/>
        </w:rPr>
      </w:pPr>
    </w:p>
    <w:p w:rsidR="00EE52AE" w:rsidRPr="008F1941" w:rsidRDefault="00EE52AE" w:rsidP="00EE52AE">
      <w:pPr>
        <w:jc w:val="right"/>
        <w:rPr>
          <w:rFonts w:ascii="Arial" w:hAnsi="Arial" w:cs="Arial"/>
        </w:rPr>
      </w:pPr>
    </w:p>
    <w:p w:rsidR="00EE52AE" w:rsidRPr="008F1941" w:rsidRDefault="00EE52AE" w:rsidP="00EE52AE">
      <w:pPr>
        <w:jc w:val="right"/>
        <w:rPr>
          <w:rFonts w:ascii="Arial" w:hAnsi="Arial" w:cs="Arial"/>
        </w:rPr>
      </w:pPr>
    </w:p>
    <w:p w:rsidR="00EE52AE" w:rsidRPr="008F1941" w:rsidRDefault="00EE52AE" w:rsidP="00EE52AE">
      <w:pPr>
        <w:rPr>
          <w:rFonts w:ascii="Arial" w:hAnsi="Arial" w:cs="Arial"/>
        </w:rPr>
      </w:pPr>
    </w:p>
    <w:p w:rsidR="00EE52AE" w:rsidRPr="008F1941" w:rsidRDefault="00EE52AE" w:rsidP="00EE52AE">
      <w:pPr>
        <w:jc w:val="right"/>
        <w:rPr>
          <w:rFonts w:ascii="Arial" w:hAnsi="Arial" w:cs="Arial"/>
        </w:rPr>
      </w:pPr>
    </w:p>
    <w:p w:rsidR="00EE52AE" w:rsidRPr="008F1941" w:rsidRDefault="00EE52AE" w:rsidP="00EE52AE">
      <w:pPr>
        <w:ind w:left="-15" w:right="15" w:hanging="15"/>
        <w:jc w:val="center"/>
        <w:rPr>
          <w:rFonts w:ascii="Arial" w:hAnsi="Arial" w:cs="Arial"/>
          <w:b/>
        </w:rPr>
      </w:pPr>
      <w:r w:rsidRPr="008F1941">
        <w:rPr>
          <w:rFonts w:ascii="Arial" w:hAnsi="Arial" w:cs="Arial"/>
          <w:b/>
        </w:rPr>
        <w:t>ПРАВИЛА</w:t>
      </w:r>
    </w:p>
    <w:p w:rsidR="00EE52AE" w:rsidRPr="008F1941" w:rsidRDefault="00EE52AE" w:rsidP="00EE52AE">
      <w:pPr>
        <w:pStyle w:val="ConsPlusNormal"/>
        <w:widowControl/>
        <w:ind w:firstLine="0"/>
        <w:jc w:val="center"/>
        <w:rPr>
          <w:b/>
          <w:sz w:val="24"/>
          <w:szCs w:val="24"/>
        </w:rPr>
      </w:pPr>
      <w:r w:rsidRPr="008F1941">
        <w:rPr>
          <w:b/>
          <w:sz w:val="24"/>
          <w:szCs w:val="24"/>
        </w:rPr>
        <w:t xml:space="preserve">ЗЕМЛЕПОЛЬЗОВАНИЯ И ЗАСТРОЙКИ </w:t>
      </w:r>
      <w:r w:rsidRPr="008F1941">
        <w:rPr>
          <w:b/>
          <w:sz w:val="24"/>
          <w:szCs w:val="24"/>
        </w:rPr>
        <w:br/>
        <w:t>Ольшанского сельского поселения</w:t>
      </w:r>
    </w:p>
    <w:p w:rsidR="00EE52AE" w:rsidRPr="008F1941" w:rsidRDefault="00EE52AE" w:rsidP="00EE52AE">
      <w:pPr>
        <w:pStyle w:val="ConsPlusNormal"/>
        <w:widowControl/>
        <w:ind w:firstLine="0"/>
        <w:jc w:val="center"/>
        <w:rPr>
          <w:b/>
          <w:sz w:val="24"/>
          <w:szCs w:val="24"/>
        </w:rPr>
      </w:pPr>
      <w:r w:rsidRPr="008F1941">
        <w:rPr>
          <w:b/>
          <w:sz w:val="24"/>
          <w:szCs w:val="24"/>
        </w:rPr>
        <w:t>Урюпинского муниципального района</w:t>
      </w:r>
    </w:p>
    <w:p w:rsidR="00EE52AE" w:rsidRPr="008F1941" w:rsidRDefault="00EE52AE" w:rsidP="00EE52AE">
      <w:pPr>
        <w:pStyle w:val="ConsPlusNormal"/>
        <w:widowControl/>
        <w:ind w:firstLine="0"/>
        <w:jc w:val="center"/>
        <w:rPr>
          <w:b/>
          <w:sz w:val="24"/>
          <w:szCs w:val="24"/>
        </w:rPr>
      </w:pPr>
      <w:r w:rsidRPr="008F1941">
        <w:rPr>
          <w:b/>
          <w:sz w:val="24"/>
          <w:szCs w:val="24"/>
        </w:rPr>
        <w:t>Волгоградской области</w:t>
      </w:r>
    </w:p>
    <w:p w:rsidR="00EE52AE" w:rsidRPr="008F1941" w:rsidRDefault="00EE52AE" w:rsidP="00EE52AE">
      <w:pPr>
        <w:jc w:val="center"/>
        <w:rPr>
          <w:rFonts w:ascii="Arial" w:hAnsi="Arial" w:cs="Arial"/>
        </w:rPr>
      </w:pPr>
    </w:p>
    <w:p w:rsidR="00EE52AE" w:rsidRPr="008F1941" w:rsidRDefault="00EE52AE" w:rsidP="00EE52AE">
      <w:pPr>
        <w:jc w:val="right"/>
        <w:rPr>
          <w:rFonts w:ascii="Arial" w:hAnsi="Arial" w:cs="Arial"/>
        </w:rPr>
      </w:pPr>
    </w:p>
    <w:p w:rsidR="00EE52AE" w:rsidRPr="008F1941" w:rsidRDefault="00EE52AE" w:rsidP="00EE52AE">
      <w:pPr>
        <w:jc w:val="right"/>
        <w:rPr>
          <w:rFonts w:ascii="Arial" w:hAnsi="Arial" w:cs="Arial"/>
        </w:rPr>
      </w:pPr>
    </w:p>
    <w:p w:rsidR="00EE52AE" w:rsidRPr="008F1941" w:rsidRDefault="00EE52AE" w:rsidP="00EE52AE">
      <w:pPr>
        <w:jc w:val="right"/>
        <w:rPr>
          <w:rFonts w:ascii="Arial" w:hAnsi="Arial" w:cs="Arial"/>
        </w:rPr>
      </w:pPr>
    </w:p>
    <w:p w:rsidR="00EE52AE" w:rsidRPr="008F1941" w:rsidRDefault="00EE52AE" w:rsidP="00EE52AE">
      <w:pPr>
        <w:jc w:val="right"/>
        <w:rPr>
          <w:rFonts w:ascii="Arial" w:hAnsi="Arial" w:cs="Arial"/>
        </w:rPr>
      </w:pPr>
    </w:p>
    <w:p w:rsidR="00EE52AE" w:rsidRPr="008F1941" w:rsidRDefault="00EE52AE" w:rsidP="00EE52AE">
      <w:pPr>
        <w:jc w:val="right"/>
        <w:rPr>
          <w:rFonts w:ascii="Arial" w:hAnsi="Arial" w:cs="Arial"/>
        </w:rPr>
      </w:pPr>
    </w:p>
    <w:p w:rsidR="00EE52AE" w:rsidRPr="008F1941" w:rsidRDefault="00EE52AE" w:rsidP="00EE52AE">
      <w:pPr>
        <w:jc w:val="right"/>
        <w:rPr>
          <w:rFonts w:ascii="Arial" w:hAnsi="Arial" w:cs="Arial"/>
        </w:rPr>
      </w:pPr>
    </w:p>
    <w:p w:rsidR="00EE52AE" w:rsidRPr="008F1941" w:rsidRDefault="00EE52AE" w:rsidP="00EE52AE">
      <w:pPr>
        <w:jc w:val="right"/>
        <w:rPr>
          <w:rFonts w:ascii="Arial" w:hAnsi="Arial" w:cs="Arial"/>
        </w:rPr>
      </w:pPr>
    </w:p>
    <w:p w:rsidR="00EE52AE" w:rsidRPr="008F1941" w:rsidRDefault="00EE52AE" w:rsidP="00EE52AE">
      <w:pPr>
        <w:jc w:val="right"/>
        <w:rPr>
          <w:rFonts w:ascii="Arial" w:hAnsi="Arial" w:cs="Arial"/>
        </w:rPr>
      </w:pPr>
    </w:p>
    <w:p w:rsidR="00EE52AE" w:rsidRPr="008F1941" w:rsidRDefault="00EE52AE" w:rsidP="00EE52AE">
      <w:pPr>
        <w:jc w:val="right"/>
        <w:rPr>
          <w:rFonts w:ascii="Arial" w:hAnsi="Arial" w:cs="Arial"/>
        </w:rPr>
      </w:pPr>
    </w:p>
    <w:p w:rsidR="00EE52AE" w:rsidRPr="008F1941" w:rsidRDefault="00EE52AE" w:rsidP="00EE52AE">
      <w:pPr>
        <w:jc w:val="right"/>
        <w:rPr>
          <w:rFonts w:ascii="Arial" w:hAnsi="Arial" w:cs="Arial"/>
        </w:rPr>
      </w:pPr>
    </w:p>
    <w:p w:rsidR="00EE52AE" w:rsidRPr="008F1941" w:rsidRDefault="00EE52AE" w:rsidP="00EE52AE">
      <w:pPr>
        <w:jc w:val="right"/>
        <w:rPr>
          <w:rFonts w:ascii="Arial" w:hAnsi="Arial" w:cs="Arial"/>
        </w:rPr>
      </w:pPr>
    </w:p>
    <w:p w:rsidR="00EE52AE" w:rsidRPr="008F1941" w:rsidRDefault="00EE52AE" w:rsidP="00EE52AE">
      <w:pPr>
        <w:jc w:val="right"/>
        <w:rPr>
          <w:rFonts w:ascii="Arial" w:hAnsi="Arial" w:cs="Arial"/>
        </w:rPr>
      </w:pPr>
    </w:p>
    <w:p w:rsidR="00EE52AE" w:rsidRPr="008F1941" w:rsidRDefault="00EE52AE" w:rsidP="00EE52AE">
      <w:pPr>
        <w:jc w:val="right"/>
        <w:rPr>
          <w:rFonts w:ascii="Arial" w:hAnsi="Arial" w:cs="Arial"/>
        </w:rPr>
      </w:pPr>
    </w:p>
    <w:p w:rsidR="00EE52AE" w:rsidRPr="008F1941" w:rsidRDefault="00EE52AE" w:rsidP="00EE52AE">
      <w:pPr>
        <w:jc w:val="center"/>
        <w:rPr>
          <w:rFonts w:ascii="Arial" w:hAnsi="Arial" w:cs="Arial"/>
        </w:rPr>
      </w:pPr>
    </w:p>
    <w:p w:rsidR="00EE52AE" w:rsidRPr="008F1941" w:rsidRDefault="00EE52AE" w:rsidP="00EE52AE">
      <w:pPr>
        <w:jc w:val="center"/>
        <w:rPr>
          <w:rFonts w:ascii="Arial" w:hAnsi="Arial" w:cs="Arial"/>
        </w:rPr>
      </w:pPr>
    </w:p>
    <w:p w:rsidR="00EE52AE" w:rsidRPr="008F1941" w:rsidRDefault="00EE52AE" w:rsidP="00EE52AE">
      <w:pPr>
        <w:jc w:val="center"/>
        <w:rPr>
          <w:rFonts w:ascii="Arial" w:hAnsi="Arial" w:cs="Arial"/>
        </w:rPr>
      </w:pPr>
    </w:p>
    <w:p w:rsidR="00EE52AE" w:rsidRPr="008F1941" w:rsidRDefault="00EE52AE" w:rsidP="00EE52AE">
      <w:pPr>
        <w:jc w:val="center"/>
        <w:rPr>
          <w:rFonts w:ascii="Arial" w:hAnsi="Arial" w:cs="Arial"/>
        </w:rPr>
      </w:pPr>
    </w:p>
    <w:p w:rsidR="00EE52AE" w:rsidRPr="008F1941" w:rsidRDefault="00EE52AE" w:rsidP="00EE52AE">
      <w:pPr>
        <w:jc w:val="center"/>
        <w:rPr>
          <w:rFonts w:ascii="Arial" w:hAnsi="Arial" w:cs="Arial"/>
        </w:rPr>
      </w:pPr>
    </w:p>
    <w:p w:rsidR="00EE52AE" w:rsidRPr="008F1941" w:rsidRDefault="00EE52AE" w:rsidP="00EE52AE">
      <w:pPr>
        <w:jc w:val="center"/>
        <w:rPr>
          <w:rFonts w:ascii="Arial" w:hAnsi="Arial" w:cs="Arial"/>
        </w:rPr>
      </w:pPr>
    </w:p>
    <w:p w:rsidR="00EE52AE" w:rsidRPr="008F1941" w:rsidRDefault="00EE52AE" w:rsidP="00EE52AE">
      <w:pPr>
        <w:jc w:val="center"/>
        <w:rPr>
          <w:rFonts w:ascii="Arial" w:hAnsi="Arial" w:cs="Arial"/>
        </w:rPr>
      </w:pPr>
    </w:p>
    <w:p w:rsidR="00EE52AE" w:rsidRPr="008F1941" w:rsidRDefault="00EE52AE" w:rsidP="00EE52AE">
      <w:pPr>
        <w:jc w:val="center"/>
        <w:rPr>
          <w:rFonts w:ascii="Arial" w:hAnsi="Arial" w:cs="Arial"/>
        </w:rPr>
      </w:pPr>
    </w:p>
    <w:p w:rsidR="00EE52AE" w:rsidRPr="008F1941" w:rsidRDefault="00EE52AE" w:rsidP="00EE52AE">
      <w:pPr>
        <w:jc w:val="center"/>
        <w:rPr>
          <w:rFonts w:ascii="Arial" w:hAnsi="Arial" w:cs="Arial"/>
        </w:rPr>
      </w:pPr>
    </w:p>
    <w:p w:rsidR="00EE52AE" w:rsidRPr="008F1941" w:rsidRDefault="00EE52AE" w:rsidP="00EE52AE">
      <w:pPr>
        <w:jc w:val="center"/>
        <w:rPr>
          <w:rFonts w:ascii="Arial" w:hAnsi="Arial" w:cs="Arial"/>
        </w:rPr>
      </w:pPr>
    </w:p>
    <w:p w:rsidR="00EE52AE" w:rsidRPr="008F1941" w:rsidRDefault="00EE52AE" w:rsidP="00EE52AE">
      <w:pPr>
        <w:jc w:val="center"/>
        <w:rPr>
          <w:rFonts w:ascii="Arial" w:hAnsi="Arial" w:cs="Arial"/>
        </w:rPr>
      </w:pPr>
    </w:p>
    <w:p w:rsidR="00EE52AE" w:rsidRPr="008F1941" w:rsidRDefault="00EE52AE" w:rsidP="00EE52AE">
      <w:pPr>
        <w:jc w:val="center"/>
        <w:rPr>
          <w:rFonts w:ascii="Arial" w:hAnsi="Arial" w:cs="Arial"/>
        </w:rPr>
      </w:pPr>
    </w:p>
    <w:p w:rsidR="00EE52AE" w:rsidRPr="008F1941" w:rsidRDefault="00EE52AE" w:rsidP="00EE52AE">
      <w:pPr>
        <w:jc w:val="center"/>
        <w:rPr>
          <w:rFonts w:ascii="Arial" w:hAnsi="Arial" w:cs="Arial"/>
        </w:rPr>
      </w:pPr>
    </w:p>
    <w:p w:rsidR="00EE52AE" w:rsidRDefault="00EE52AE" w:rsidP="00EE52AE">
      <w:pPr>
        <w:jc w:val="center"/>
        <w:rPr>
          <w:rFonts w:ascii="Arial" w:hAnsi="Arial" w:cs="Arial"/>
        </w:rPr>
      </w:pPr>
    </w:p>
    <w:p w:rsidR="008F1941" w:rsidRDefault="008F1941" w:rsidP="00EE52AE">
      <w:pPr>
        <w:jc w:val="center"/>
        <w:rPr>
          <w:rFonts w:ascii="Arial" w:hAnsi="Arial" w:cs="Arial"/>
        </w:rPr>
      </w:pPr>
    </w:p>
    <w:p w:rsidR="008F1941" w:rsidRDefault="008F1941" w:rsidP="00EE52AE">
      <w:pPr>
        <w:jc w:val="center"/>
        <w:rPr>
          <w:rFonts w:ascii="Arial" w:hAnsi="Arial" w:cs="Arial"/>
        </w:rPr>
      </w:pPr>
    </w:p>
    <w:p w:rsidR="008F1941" w:rsidRDefault="008F1941" w:rsidP="00EE52AE">
      <w:pPr>
        <w:jc w:val="center"/>
        <w:rPr>
          <w:rFonts w:ascii="Arial" w:hAnsi="Arial" w:cs="Arial"/>
        </w:rPr>
      </w:pPr>
    </w:p>
    <w:p w:rsidR="008F1941" w:rsidRDefault="008F1941" w:rsidP="00EE52AE">
      <w:pPr>
        <w:jc w:val="center"/>
        <w:rPr>
          <w:rFonts w:ascii="Arial" w:hAnsi="Arial" w:cs="Arial"/>
        </w:rPr>
      </w:pPr>
    </w:p>
    <w:p w:rsidR="008F1941" w:rsidRDefault="008F1941" w:rsidP="00EE52AE">
      <w:pPr>
        <w:jc w:val="center"/>
        <w:rPr>
          <w:rFonts w:ascii="Arial" w:hAnsi="Arial" w:cs="Arial"/>
        </w:rPr>
      </w:pPr>
    </w:p>
    <w:p w:rsidR="008F1941" w:rsidRDefault="008F1941" w:rsidP="00EE52AE">
      <w:pPr>
        <w:jc w:val="center"/>
        <w:rPr>
          <w:rFonts w:ascii="Arial" w:hAnsi="Arial" w:cs="Arial"/>
        </w:rPr>
      </w:pPr>
    </w:p>
    <w:p w:rsidR="008F1941" w:rsidRPr="008F1941" w:rsidRDefault="008F1941" w:rsidP="00EE52AE">
      <w:pPr>
        <w:jc w:val="center"/>
        <w:rPr>
          <w:rFonts w:ascii="Arial" w:hAnsi="Arial" w:cs="Arial"/>
        </w:rPr>
      </w:pPr>
    </w:p>
    <w:p w:rsidR="00EE52AE" w:rsidRPr="008F1941" w:rsidRDefault="00EE52AE" w:rsidP="00EE52AE">
      <w:pPr>
        <w:jc w:val="center"/>
        <w:rPr>
          <w:rFonts w:ascii="Arial" w:hAnsi="Arial" w:cs="Arial"/>
        </w:rPr>
      </w:pPr>
    </w:p>
    <w:p w:rsidR="00EE52AE" w:rsidRPr="008F1941" w:rsidRDefault="00EE52AE" w:rsidP="00EE52AE">
      <w:pPr>
        <w:jc w:val="center"/>
        <w:rPr>
          <w:rFonts w:ascii="Arial" w:hAnsi="Arial" w:cs="Arial"/>
        </w:rPr>
      </w:pPr>
      <w:r w:rsidRPr="008F1941">
        <w:rPr>
          <w:rFonts w:ascii="Arial" w:hAnsi="Arial" w:cs="Arial"/>
        </w:rPr>
        <w:t>2018 год</w:t>
      </w:r>
      <w:r w:rsidRPr="008F1941">
        <w:rPr>
          <w:rFonts w:ascii="Arial" w:hAnsi="Arial" w:cs="Arial"/>
          <w:bCs/>
        </w:rPr>
        <w:t xml:space="preserve">                                         </w:t>
      </w:r>
    </w:p>
    <w:p w:rsidR="00EE52AE" w:rsidRPr="008F1941" w:rsidRDefault="00EE52AE" w:rsidP="00EE52AE">
      <w:pPr>
        <w:jc w:val="center"/>
        <w:rPr>
          <w:rFonts w:ascii="Arial" w:hAnsi="Arial" w:cs="Arial"/>
          <w:bCs/>
        </w:rPr>
      </w:pPr>
      <w:r w:rsidRPr="008F1941">
        <w:rPr>
          <w:rFonts w:ascii="Arial" w:hAnsi="Arial" w:cs="Arial"/>
          <w:bCs/>
        </w:rPr>
        <w:lastRenderedPageBreak/>
        <w:t>Содержание:</w:t>
      </w:r>
    </w:p>
    <w:p w:rsidR="00EE52AE" w:rsidRPr="008F1941" w:rsidRDefault="00EE52AE" w:rsidP="00EE52AE">
      <w:pPr>
        <w:rPr>
          <w:rFonts w:ascii="Arial" w:hAnsi="Arial" w:cs="Arial"/>
          <w:bCs/>
        </w:rPr>
      </w:pPr>
    </w:p>
    <w:p w:rsidR="00EE52AE" w:rsidRPr="008F1941" w:rsidRDefault="00EE52AE" w:rsidP="00EE52AE">
      <w:pPr>
        <w:pStyle w:val="ConsPlusNormal"/>
        <w:widowControl/>
        <w:ind w:firstLine="0"/>
        <w:jc w:val="both"/>
        <w:rPr>
          <w:sz w:val="24"/>
          <w:szCs w:val="24"/>
        </w:rPr>
      </w:pPr>
      <w:r w:rsidRPr="008F1941">
        <w:rPr>
          <w:bCs/>
          <w:sz w:val="24"/>
          <w:szCs w:val="24"/>
        </w:rPr>
        <w:t xml:space="preserve">        Раздел 1. </w:t>
      </w:r>
      <w:r w:rsidRPr="008F1941">
        <w:rPr>
          <w:sz w:val="24"/>
          <w:szCs w:val="24"/>
        </w:rPr>
        <w:t>Порядок применения Правил землепользования и застройки и внесения в них изменений</w:t>
      </w:r>
    </w:p>
    <w:p w:rsidR="00EE52AE" w:rsidRPr="008F1941" w:rsidRDefault="00EE52AE" w:rsidP="00EE52AE">
      <w:pPr>
        <w:pStyle w:val="ConsPlusNormal"/>
        <w:widowControl/>
        <w:ind w:firstLine="0"/>
        <w:jc w:val="both"/>
        <w:rPr>
          <w:sz w:val="24"/>
          <w:szCs w:val="24"/>
        </w:rPr>
      </w:pPr>
    </w:p>
    <w:p w:rsidR="00EE52AE" w:rsidRPr="008F1941" w:rsidRDefault="00EE52AE" w:rsidP="00EE52AE">
      <w:pPr>
        <w:pStyle w:val="ConsPlusNormal"/>
        <w:widowControl/>
        <w:ind w:firstLine="0"/>
        <w:jc w:val="both"/>
        <w:rPr>
          <w:sz w:val="24"/>
          <w:szCs w:val="24"/>
        </w:rPr>
      </w:pPr>
      <w:r w:rsidRPr="008F1941">
        <w:rPr>
          <w:bCs/>
          <w:sz w:val="24"/>
          <w:szCs w:val="24"/>
        </w:rPr>
        <w:t xml:space="preserve">        Глава 1. </w:t>
      </w:r>
      <w:r w:rsidRPr="008F1941">
        <w:rPr>
          <w:sz w:val="24"/>
          <w:szCs w:val="24"/>
        </w:rPr>
        <w:t>Положение о регулировании землепользования и застройки органами местного самоуправления</w:t>
      </w:r>
    </w:p>
    <w:p w:rsidR="00EE52AE" w:rsidRPr="008F1941" w:rsidRDefault="00EE52AE" w:rsidP="00EE52AE">
      <w:pPr>
        <w:pStyle w:val="ConsPlusNormal"/>
        <w:widowControl/>
        <w:ind w:firstLine="0"/>
        <w:jc w:val="both"/>
        <w:rPr>
          <w:sz w:val="24"/>
          <w:szCs w:val="24"/>
        </w:rPr>
      </w:pPr>
      <w:r w:rsidRPr="008F1941">
        <w:rPr>
          <w:iCs/>
          <w:sz w:val="24"/>
          <w:szCs w:val="24"/>
        </w:rPr>
        <w:t xml:space="preserve">        Статья 1. </w:t>
      </w:r>
      <w:r w:rsidRPr="008F1941">
        <w:rPr>
          <w:sz w:val="24"/>
          <w:szCs w:val="24"/>
        </w:rPr>
        <w:t>Общие положения</w:t>
      </w:r>
    </w:p>
    <w:p w:rsidR="00EE52AE" w:rsidRPr="008F1941" w:rsidRDefault="00EE52AE" w:rsidP="00EE52AE">
      <w:pPr>
        <w:autoSpaceDE w:val="0"/>
        <w:autoSpaceDN w:val="0"/>
        <w:adjustRightInd w:val="0"/>
        <w:rPr>
          <w:rFonts w:ascii="Arial" w:hAnsi="Arial" w:cs="Arial"/>
        </w:rPr>
      </w:pPr>
      <w:r w:rsidRPr="008F1941">
        <w:rPr>
          <w:rFonts w:ascii="Arial" w:hAnsi="Arial" w:cs="Arial"/>
          <w:iCs/>
        </w:rPr>
        <w:t xml:space="preserve">        Статья 2.</w:t>
      </w:r>
      <w:r w:rsidRPr="008F1941">
        <w:rPr>
          <w:rFonts w:ascii="Arial" w:hAnsi="Arial" w:cs="Arial"/>
        </w:rPr>
        <w:t> </w:t>
      </w:r>
      <w:r w:rsidRPr="008F1941">
        <w:rPr>
          <w:rFonts w:ascii="Arial" w:hAnsi="Arial" w:cs="Arial"/>
          <w:bCs/>
          <w:iCs/>
        </w:rPr>
        <w:t>Содержание и порядок применения Правил</w:t>
      </w:r>
    </w:p>
    <w:p w:rsidR="00EE52AE" w:rsidRPr="008F1941" w:rsidRDefault="00EE52AE" w:rsidP="00EE52AE">
      <w:pPr>
        <w:pStyle w:val="ConsPlusNormal"/>
        <w:widowControl/>
        <w:ind w:firstLine="0"/>
        <w:jc w:val="both"/>
        <w:rPr>
          <w:sz w:val="24"/>
          <w:szCs w:val="24"/>
        </w:rPr>
      </w:pPr>
      <w:r w:rsidRPr="008F1941">
        <w:rPr>
          <w:iCs/>
          <w:sz w:val="24"/>
          <w:szCs w:val="24"/>
        </w:rPr>
        <w:t xml:space="preserve">        Статья 3.</w:t>
      </w:r>
      <w:r w:rsidRPr="008F1941">
        <w:rPr>
          <w:sz w:val="24"/>
          <w:szCs w:val="24"/>
        </w:rPr>
        <w:t> Открытость и доступность Правил</w:t>
      </w:r>
    </w:p>
    <w:p w:rsidR="00EE52AE" w:rsidRPr="008F1941" w:rsidRDefault="00EE52AE" w:rsidP="00EE52AE">
      <w:pPr>
        <w:pStyle w:val="ConsPlusNormal"/>
        <w:widowControl/>
        <w:ind w:firstLine="0"/>
        <w:jc w:val="both"/>
        <w:rPr>
          <w:sz w:val="24"/>
          <w:szCs w:val="24"/>
        </w:rPr>
      </w:pPr>
      <w:r w:rsidRPr="008F1941">
        <w:rPr>
          <w:iCs/>
          <w:sz w:val="24"/>
          <w:szCs w:val="24"/>
        </w:rPr>
        <w:t xml:space="preserve">        Статья 4. </w:t>
      </w:r>
      <w:r w:rsidRPr="008F1941">
        <w:rPr>
          <w:sz w:val="24"/>
          <w:szCs w:val="24"/>
        </w:rPr>
        <w:t>Использование объектов недвижимости, не соответствующих Правилам</w:t>
      </w:r>
    </w:p>
    <w:p w:rsidR="00EE52AE" w:rsidRPr="008F1941" w:rsidRDefault="00EE52AE" w:rsidP="00EE52AE">
      <w:pPr>
        <w:pStyle w:val="ConsPlusNormal"/>
        <w:widowControl/>
        <w:ind w:firstLine="0"/>
        <w:jc w:val="both"/>
        <w:rPr>
          <w:sz w:val="24"/>
          <w:szCs w:val="24"/>
        </w:rPr>
      </w:pPr>
      <w:r w:rsidRPr="008F1941">
        <w:rPr>
          <w:iCs/>
          <w:sz w:val="24"/>
          <w:szCs w:val="24"/>
        </w:rPr>
        <w:t xml:space="preserve">        Статья 5</w:t>
      </w:r>
      <w:r w:rsidRPr="008F1941">
        <w:rPr>
          <w:sz w:val="24"/>
          <w:szCs w:val="24"/>
        </w:rPr>
        <w:t>. Органы местного самоуправления, осуществляющие регулирование отношений по вопросам землепользования и застройки</w:t>
      </w:r>
    </w:p>
    <w:p w:rsidR="00EE52AE" w:rsidRPr="008F1941" w:rsidRDefault="00EE52AE" w:rsidP="00EE52AE">
      <w:pPr>
        <w:pStyle w:val="ConsPlusNormal"/>
        <w:widowControl/>
        <w:ind w:firstLine="0"/>
        <w:jc w:val="both"/>
        <w:rPr>
          <w:sz w:val="24"/>
          <w:szCs w:val="24"/>
        </w:rPr>
      </w:pPr>
      <w:r w:rsidRPr="008F1941">
        <w:rPr>
          <w:iCs/>
          <w:sz w:val="24"/>
          <w:szCs w:val="24"/>
        </w:rPr>
        <w:t xml:space="preserve">        Статья 6. </w:t>
      </w:r>
      <w:r w:rsidRPr="008F1941">
        <w:rPr>
          <w:sz w:val="24"/>
          <w:szCs w:val="24"/>
        </w:rPr>
        <w:t>Комиссия по подготовке проекта правил землепользования и застройки</w:t>
      </w:r>
    </w:p>
    <w:p w:rsidR="00EE52AE" w:rsidRPr="008F1941" w:rsidRDefault="00EE52AE" w:rsidP="00EE52AE">
      <w:pPr>
        <w:pStyle w:val="ConsPlusNormal"/>
        <w:widowControl/>
        <w:ind w:firstLine="0"/>
        <w:jc w:val="both"/>
        <w:rPr>
          <w:sz w:val="24"/>
          <w:szCs w:val="24"/>
        </w:rPr>
      </w:pPr>
    </w:p>
    <w:p w:rsidR="00EE52AE" w:rsidRPr="008F1941" w:rsidRDefault="00EE52AE" w:rsidP="00EE52AE">
      <w:pPr>
        <w:pStyle w:val="ConsPlusNormal"/>
        <w:widowControl/>
        <w:ind w:firstLine="0"/>
        <w:jc w:val="both"/>
        <w:rPr>
          <w:bCs/>
          <w:sz w:val="24"/>
          <w:szCs w:val="24"/>
          <w:lang w:eastAsia="ru-RU"/>
        </w:rPr>
      </w:pPr>
      <w:r w:rsidRPr="008F1941">
        <w:rPr>
          <w:bCs/>
          <w:sz w:val="24"/>
          <w:szCs w:val="24"/>
        </w:rPr>
        <w:t xml:space="preserve">        Глава 2. </w:t>
      </w:r>
      <w:r w:rsidRPr="008F1941">
        <w:rPr>
          <w:sz w:val="24"/>
          <w:szCs w:val="24"/>
        </w:rPr>
        <w:t xml:space="preserve">Положение об изменении видов разрешенного использования земельных участков и объектов капитального строительства </w:t>
      </w:r>
      <w:r w:rsidRPr="008F1941">
        <w:rPr>
          <w:bCs/>
          <w:sz w:val="24"/>
          <w:szCs w:val="24"/>
          <w:lang w:eastAsia="ru-RU"/>
        </w:rPr>
        <w:t>физическими и юридическими лицами</w:t>
      </w:r>
    </w:p>
    <w:p w:rsidR="00EE52AE" w:rsidRPr="008F1941" w:rsidRDefault="00EE52AE" w:rsidP="00EE52AE">
      <w:pPr>
        <w:pStyle w:val="ConsPlusNormal"/>
        <w:widowControl/>
        <w:ind w:firstLine="0"/>
        <w:jc w:val="both"/>
        <w:rPr>
          <w:sz w:val="24"/>
          <w:szCs w:val="24"/>
        </w:rPr>
      </w:pPr>
      <w:r w:rsidRPr="008F1941">
        <w:rPr>
          <w:iCs/>
          <w:sz w:val="24"/>
          <w:szCs w:val="24"/>
        </w:rPr>
        <w:t xml:space="preserve">        Статья 7. </w:t>
      </w:r>
      <w:r w:rsidRPr="008F1941">
        <w:rPr>
          <w:sz w:val="24"/>
          <w:szCs w:val="24"/>
        </w:rPr>
        <w:t>Изменение видов разрешенного использования земельных участков и объектов капитального строительства</w:t>
      </w:r>
    </w:p>
    <w:p w:rsidR="00EE52AE" w:rsidRPr="008F1941" w:rsidRDefault="00EE52AE" w:rsidP="00EE52AE">
      <w:pPr>
        <w:pStyle w:val="ConsPlusNormal"/>
        <w:widowControl/>
        <w:ind w:firstLine="0"/>
        <w:jc w:val="both"/>
        <w:rPr>
          <w:sz w:val="24"/>
          <w:szCs w:val="24"/>
        </w:rPr>
      </w:pPr>
      <w:r w:rsidRPr="008F1941">
        <w:rPr>
          <w:iCs/>
          <w:sz w:val="24"/>
          <w:szCs w:val="24"/>
        </w:rPr>
        <w:t xml:space="preserve">        Статья 8. </w:t>
      </w:r>
      <w:r w:rsidRPr="008F1941">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EE52AE" w:rsidRPr="008F1941" w:rsidRDefault="00EE52AE" w:rsidP="00EE52AE">
      <w:pPr>
        <w:pStyle w:val="ConsPlusNormal"/>
        <w:widowControl/>
        <w:ind w:firstLine="0"/>
        <w:jc w:val="both"/>
        <w:rPr>
          <w:sz w:val="24"/>
          <w:szCs w:val="24"/>
        </w:rPr>
      </w:pPr>
      <w:r w:rsidRPr="008F1941">
        <w:rPr>
          <w:iCs/>
          <w:sz w:val="24"/>
          <w:szCs w:val="24"/>
        </w:rPr>
        <w:t xml:space="preserve">        Статья 9. </w:t>
      </w:r>
      <w:r w:rsidRPr="008F1941">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E52AE" w:rsidRPr="008F1941" w:rsidRDefault="00EE52AE" w:rsidP="00EE52AE">
      <w:pPr>
        <w:pStyle w:val="ConsPlusNormal"/>
        <w:widowControl/>
        <w:ind w:firstLine="0"/>
        <w:jc w:val="both"/>
        <w:rPr>
          <w:sz w:val="24"/>
          <w:szCs w:val="24"/>
        </w:rPr>
      </w:pPr>
    </w:p>
    <w:p w:rsidR="00EE52AE" w:rsidRPr="008F1941" w:rsidRDefault="00EE52AE" w:rsidP="00EE52AE">
      <w:pPr>
        <w:pStyle w:val="ConsPlusNormal"/>
        <w:widowControl/>
        <w:ind w:firstLine="0"/>
        <w:jc w:val="both"/>
        <w:rPr>
          <w:sz w:val="24"/>
          <w:szCs w:val="24"/>
        </w:rPr>
      </w:pPr>
      <w:r w:rsidRPr="008F1941">
        <w:rPr>
          <w:bCs/>
          <w:sz w:val="24"/>
          <w:szCs w:val="24"/>
        </w:rPr>
        <w:t xml:space="preserve">        Глава 3. </w:t>
      </w:r>
      <w:r w:rsidRPr="008F1941">
        <w:rPr>
          <w:sz w:val="24"/>
          <w:szCs w:val="24"/>
        </w:rPr>
        <w:t>Положение о подготовке документации по планировке территории органами местного самоуправления</w:t>
      </w:r>
    </w:p>
    <w:p w:rsidR="00EE52AE" w:rsidRPr="008F1941" w:rsidRDefault="00EE52AE" w:rsidP="00EE52AE">
      <w:pPr>
        <w:pStyle w:val="ConsPlusNormal"/>
        <w:widowControl/>
        <w:ind w:firstLine="0"/>
        <w:jc w:val="both"/>
        <w:rPr>
          <w:sz w:val="24"/>
          <w:szCs w:val="24"/>
        </w:rPr>
      </w:pPr>
      <w:r w:rsidRPr="008F1941">
        <w:rPr>
          <w:iCs/>
          <w:sz w:val="24"/>
          <w:szCs w:val="24"/>
        </w:rPr>
        <w:t xml:space="preserve">        Статья 10. </w:t>
      </w:r>
      <w:r w:rsidRPr="008F1941">
        <w:rPr>
          <w:sz w:val="24"/>
          <w:szCs w:val="24"/>
        </w:rPr>
        <w:t>Общие положения о подготовке документации по планировке территории</w:t>
      </w:r>
    </w:p>
    <w:p w:rsidR="00EE52AE" w:rsidRPr="008F1941" w:rsidRDefault="00EE52AE" w:rsidP="00EE52AE">
      <w:pPr>
        <w:pStyle w:val="ConsPlusNormal"/>
        <w:widowControl/>
        <w:ind w:firstLine="0"/>
        <w:jc w:val="both"/>
        <w:rPr>
          <w:sz w:val="24"/>
          <w:szCs w:val="24"/>
        </w:rPr>
      </w:pPr>
    </w:p>
    <w:p w:rsidR="00EE52AE" w:rsidRPr="008F1941" w:rsidRDefault="00EE52AE" w:rsidP="00EE52AE">
      <w:pPr>
        <w:autoSpaceDE w:val="0"/>
        <w:autoSpaceDN w:val="0"/>
        <w:adjustRightInd w:val="0"/>
        <w:rPr>
          <w:rFonts w:ascii="Arial" w:hAnsi="Arial" w:cs="Arial"/>
        </w:rPr>
      </w:pPr>
      <w:r w:rsidRPr="008F1941">
        <w:rPr>
          <w:rFonts w:ascii="Arial" w:hAnsi="Arial" w:cs="Arial"/>
          <w:bCs/>
        </w:rPr>
        <w:t xml:space="preserve">        Глава 4. </w:t>
      </w:r>
      <w:r w:rsidRPr="008F1941">
        <w:rPr>
          <w:rFonts w:ascii="Arial" w:hAnsi="Arial" w:cs="Arial"/>
        </w:rPr>
        <w:t>Положение о проведении общественных обсуждений или публичных слушаний по вопросам землепользования и застройки</w:t>
      </w:r>
    </w:p>
    <w:p w:rsidR="00EE52AE" w:rsidRPr="008F1941" w:rsidRDefault="00EE52AE" w:rsidP="00EE52AE">
      <w:pPr>
        <w:autoSpaceDE w:val="0"/>
        <w:autoSpaceDN w:val="0"/>
        <w:adjustRightInd w:val="0"/>
        <w:rPr>
          <w:rFonts w:ascii="Arial" w:hAnsi="Arial" w:cs="Arial"/>
        </w:rPr>
      </w:pPr>
      <w:r w:rsidRPr="008F1941">
        <w:rPr>
          <w:rFonts w:ascii="Arial" w:hAnsi="Arial" w:cs="Arial"/>
          <w:iCs/>
        </w:rPr>
        <w:t xml:space="preserve">        Статья 11. </w:t>
      </w:r>
      <w:r w:rsidRPr="008F1941">
        <w:rPr>
          <w:rFonts w:ascii="Arial" w:hAnsi="Arial" w:cs="Arial"/>
        </w:rPr>
        <w:t xml:space="preserve">Общие положения о порядке проведения </w:t>
      </w:r>
      <w:r w:rsidRPr="008F1941">
        <w:rPr>
          <w:rFonts w:ascii="Arial" w:hAnsi="Arial" w:cs="Arial"/>
          <w:bCs/>
        </w:rPr>
        <w:t xml:space="preserve">общественных обсуждений </w:t>
      </w:r>
      <w:r w:rsidRPr="008F1941">
        <w:rPr>
          <w:rFonts w:ascii="Arial" w:hAnsi="Arial" w:cs="Arial"/>
        </w:rPr>
        <w:t>или публичных слушаний</w:t>
      </w:r>
    </w:p>
    <w:p w:rsidR="00EE52AE" w:rsidRPr="008F1941" w:rsidRDefault="00EE52AE" w:rsidP="00EE52AE">
      <w:pPr>
        <w:autoSpaceDE w:val="0"/>
        <w:autoSpaceDN w:val="0"/>
        <w:adjustRightInd w:val="0"/>
        <w:rPr>
          <w:rFonts w:ascii="Arial" w:hAnsi="Arial" w:cs="Arial"/>
        </w:rPr>
      </w:pPr>
    </w:p>
    <w:p w:rsidR="00EE52AE" w:rsidRPr="008F1941" w:rsidRDefault="00EE52AE" w:rsidP="00EE52AE">
      <w:pPr>
        <w:autoSpaceDE w:val="0"/>
        <w:autoSpaceDN w:val="0"/>
        <w:adjustRightInd w:val="0"/>
        <w:rPr>
          <w:rFonts w:ascii="Arial" w:hAnsi="Arial" w:cs="Arial"/>
        </w:rPr>
      </w:pPr>
      <w:r w:rsidRPr="008F1941">
        <w:rPr>
          <w:rFonts w:ascii="Arial" w:hAnsi="Arial" w:cs="Arial"/>
          <w:bCs/>
        </w:rPr>
        <w:t xml:space="preserve">        Глава 5. </w:t>
      </w:r>
      <w:r w:rsidRPr="008F1941">
        <w:rPr>
          <w:rFonts w:ascii="Arial" w:hAnsi="Arial" w:cs="Arial"/>
        </w:rPr>
        <w:t xml:space="preserve">Положение о внесении изменений в правила землепользования </w:t>
      </w:r>
      <w:r w:rsidRPr="008F1941">
        <w:rPr>
          <w:rFonts w:ascii="Arial" w:hAnsi="Arial" w:cs="Arial"/>
        </w:rPr>
        <w:br/>
        <w:t>и застройки</w:t>
      </w:r>
    </w:p>
    <w:p w:rsidR="00EE52AE" w:rsidRPr="008F1941" w:rsidRDefault="00EE52AE" w:rsidP="00EE52AE">
      <w:pPr>
        <w:pStyle w:val="ConsPlusNormal"/>
        <w:widowControl/>
        <w:ind w:firstLine="0"/>
        <w:jc w:val="both"/>
        <w:rPr>
          <w:bCs/>
          <w:iCs/>
          <w:sz w:val="24"/>
          <w:szCs w:val="24"/>
        </w:rPr>
      </w:pPr>
      <w:r w:rsidRPr="008F1941">
        <w:rPr>
          <w:iCs/>
          <w:sz w:val="24"/>
          <w:szCs w:val="24"/>
        </w:rPr>
        <w:t xml:space="preserve">        Статья 12. </w:t>
      </w:r>
      <w:r w:rsidRPr="008F1941">
        <w:rPr>
          <w:bCs/>
          <w:iCs/>
          <w:sz w:val="24"/>
          <w:szCs w:val="24"/>
        </w:rPr>
        <w:t>Внесение изменений в Правила</w:t>
      </w:r>
    </w:p>
    <w:p w:rsidR="00EE52AE" w:rsidRPr="008F1941" w:rsidRDefault="00EE52AE" w:rsidP="00EE52AE">
      <w:pPr>
        <w:pStyle w:val="ConsPlusNormal"/>
        <w:widowControl/>
        <w:ind w:firstLine="0"/>
        <w:jc w:val="both"/>
        <w:rPr>
          <w:sz w:val="24"/>
          <w:szCs w:val="24"/>
        </w:rPr>
      </w:pPr>
    </w:p>
    <w:p w:rsidR="00EE52AE" w:rsidRPr="008F1941" w:rsidRDefault="00EE52AE" w:rsidP="00EE52AE">
      <w:pPr>
        <w:pStyle w:val="ConsPlusNormal"/>
        <w:widowControl/>
        <w:ind w:firstLine="0"/>
        <w:jc w:val="both"/>
        <w:rPr>
          <w:sz w:val="24"/>
          <w:szCs w:val="24"/>
        </w:rPr>
      </w:pPr>
      <w:r w:rsidRPr="008F1941">
        <w:rPr>
          <w:sz w:val="24"/>
          <w:szCs w:val="24"/>
        </w:rPr>
        <w:t xml:space="preserve">        Глава 6. Положения о регулировании иных вопросов землепользования</w:t>
      </w:r>
      <w:r w:rsidRPr="008F1941">
        <w:rPr>
          <w:sz w:val="24"/>
          <w:szCs w:val="24"/>
        </w:rPr>
        <w:br/>
        <w:t>и застройки</w:t>
      </w:r>
    </w:p>
    <w:p w:rsidR="00EE52AE" w:rsidRPr="008F1941" w:rsidRDefault="00EE52AE" w:rsidP="00EE52AE">
      <w:pPr>
        <w:pStyle w:val="ConsPlusNormal"/>
        <w:widowControl/>
        <w:ind w:firstLine="0"/>
        <w:jc w:val="both"/>
        <w:rPr>
          <w:iCs/>
          <w:sz w:val="24"/>
          <w:szCs w:val="24"/>
        </w:rPr>
      </w:pPr>
      <w:r w:rsidRPr="008F1941">
        <w:rPr>
          <w:iCs/>
          <w:sz w:val="24"/>
          <w:szCs w:val="24"/>
        </w:rPr>
        <w:t xml:space="preserve">        Статья 13. Градостроительный план земельного участка</w:t>
      </w:r>
    </w:p>
    <w:p w:rsidR="00EE52AE" w:rsidRPr="008F1941" w:rsidRDefault="00EE52AE" w:rsidP="00EE52AE">
      <w:pPr>
        <w:pStyle w:val="ConsPlusNormal"/>
        <w:widowControl/>
        <w:ind w:firstLine="0"/>
        <w:jc w:val="both"/>
        <w:rPr>
          <w:sz w:val="24"/>
          <w:szCs w:val="24"/>
        </w:rPr>
      </w:pPr>
    </w:p>
    <w:p w:rsidR="00EE52AE" w:rsidRPr="008F1941" w:rsidRDefault="00EE52AE" w:rsidP="00EE52AE">
      <w:pPr>
        <w:autoSpaceDE w:val="0"/>
        <w:autoSpaceDN w:val="0"/>
        <w:adjustRightInd w:val="0"/>
        <w:rPr>
          <w:rFonts w:ascii="Arial" w:hAnsi="Arial" w:cs="Arial"/>
          <w:bCs/>
        </w:rPr>
      </w:pPr>
      <w:r w:rsidRPr="008F1941">
        <w:rPr>
          <w:rFonts w:ascii="Arial" w:hAnsi="Arial" w:cs="Arial"/>
          <w:bCs/>
        </w:rPr>
        <w:t xml:space="preserve">        Раздел 2. Градостроительное зонирование и градостроительные регламенты</w:t>
      </w:r>
    </w:p>
    <w:p w:rsidR="00EE52AE" w:rsidRPr="008F1941" w:rsidRDefault="00EE52AE" w:rsidP="00EE52AE">
      <w:pPr>
        <w:autoSpaceDE w:val="0"/>
        <w:autoSpaceDN w:val="0"/>
        <w:adjustRightInd w:val="0"/>
        <w:rPr>
          <w:rFonts w:ascii="Arial" w:hAnsi="Arial" w:cs="Arial"/>
          <w:bCs/>
        </w:rPr>
      </w:pPr>
    </w:p>
    <w:p w:rsidR="00EE52AE" w:rsidRPr="008F1941" w:rsidRDefault="00EE52AE" w:rsidP="00EE52AE">
      <w:pPr>
        <w:pStyle w:val="ConsPlusNormal"/>
        <w:widowControl/>
        <w:ind w:firstLine="0"/>
        <w:jc w:val="both"/>
        <w:rPr>
          <w:bCs/>
          <w:sz w:val="24"/>
          <w:szCs w:val="24"/>
        </w:rPr>
      </w:pPr>
      <w:r w:rsidRPr="008F1941">
        <w:rPr>
          <w:bCs/>
          <w:sz w:val="24"/>
          <w:szCs w:val="24"/>
        </w:rPr>
        <w:t xml:space="preserve">        Глава 7. Положение о порядке градостроительного зонирования и о применении градостроительных регламентов</w:t>
      </w:r>
    </w:p>
    <w:p w:rsidR="00EE52AE" w:rsidRPr="008F1941" w:rsidRDefault="00EE52AE" w:rsidP="00EE52AE">
      <w:pPr>
        <w:pStyle w:val="ConsPlusNormal"/>
        <w:widowControl/>
        <w:ind w:firstLine="0"/>
        <w:jc w:val="both"/>
        <w:rPr>
          <w:bCs/>
          <w:iCs/>
          <w:sz w:val="24"/>
          <w:szCs w:val="24"/>
        </w:rPr>
      </w:pPr>
      <w:r w:rsidRPr="008F1941">
        <w:rPr>
          <w:bCs/>
          <w:sz w:val="24"/>
          <w:szCs w:val="24"/>
        </w:rPr>
        <w:t xml:space="preserve">        Статья 14.</w:t>
      </w:r>
      <w:r w:rsidRPr="008F1941">
        <w:rPr>
          <w:bCs/>
          <w:iCs/>
          <w:sz w:val="24"/>
          <w:szCs w:val="24"/>
        </w:rPr>
        <w:t xml:space="preserve"> Территориальные зоны, установленные для</w:t>
      </w:r>
      <w:r w:rsidRPr="008F1941">
        <w:rPr>
          <w:sz w:val="24"/>
          <w:szCs w:val="24"/>
        </w:rPr>
        <w:t xml:space="preserve"> Ольшанского</w:t>
      </w:r>
      <w:r w:rsidRPr="008F1941">
        <w:rPr>
          <w:bCs/>
          <w:iCs/>
          <w:sz w:val="24"/>
          <w:szCs w:val="24"/>
        </w:rPr>
        <w:t xml:space="preserve"> сельского поселения </w:t>
      </w:r>
    </w:p>
    <w:p w:rsidR="00EE52AE" w:rsidRPr="008F1941" w:rsidRDefault="00EE52AE" w:rsidP="00EE52AE">
      <w:pPr>
        <w:rPr>
          <w:rFonts w:ascii="Arial" w:hAnsi="Arial" w:cs="Arial"/>
          <w:bCs/>
        </w:rPr>
      </w:pPr>
      <w:r w:rsidRPr="008F1941">
        <w:rPr>
          <w:rFonts w:ascii="Arial" w:hAnsi="Arial" w:cs="Arial"/>
          <w:bCs/>
        </w:rPr>
        <w:lastRenderedPageBreak/>
        <w:t xml:space="preserve">        Статья 15. Общие требования в части видов разрешенного использования земельных участков и объектов капитального строительства</w:t>
      </w:r>
    </w:p>
    <w:p w:rsidR="00EE52AE" w:rsidRPr="008F1941" w:rsidRDefault="00EE52AE" w:rsidP="00EE52AE">
      <w:pPr>
        <w:rPr>
          <w:rFonts w:ascii="Arial" w:hAnsi="Arial" w:cs="Arial"/>
          <w:bCs/>
        </w:rPr>
      </w:pPr>
      <w:r w:rsidRPr="008F1941">
        <w:rPr>
          <w:rFonts w:ascii="Arial" w:hAnsi="Arial" w:cs="Arial"/>
          <w:bCs/>
        </w:rPr>
        <w:t xml:space="preserve">        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EE52AE" w:rsidRPr="008F1941" w:rsidRDefault="00EE52AE" w:rsidP="00EE52AE">
      <w:pPr>
        <w:rPr>
          <w:rFonts w:ascii="Arial" w:hAnsi="Arial" w:cs="Arial"/>
          <w:bCs/>
          <w:shd w:val="clear" w:color="auto" w:fill="FFFFFF"/>
        </w:rPr>
      </w:pPr>
      <w:r w:rsidRPr="008F1941">
        <w:rPr>
          <w:rFonts w:ascii="Arial" w:hAnsi="Arial" w:cs="Arial"/>
          <w:bCs/>
          <w:shd w:val="clear" w:color="auto" w:fill="FFFFFF"/>
        </w:rPr>
        <w:t xml:space="preserve">        Статья 17. Общие требования в части видов использования земельных участков</w:t>
      </w:r>
    </w:p>
    <w:p w:rsidR="00EE52AE" w:rsidRPr="008F1941" w:rsidRDefault="00EE52AE" w:rsidP="00EE52AE">
      <w:pPr>
        <w:rPr>
          <w:rFonts w:ascii="Arial" w:hAnsi="Arial" w:cs="Arial"/>
          <w:bCs/>
          <w:shd w:val="clear" w:color="auto" w:fill="FFFFFF"/>
        </w:rPr>
      </w:pPr>
    </w:p>
    <w:p w:rsidR="00EE52AE" w:rsidRPr="008F1941" w:rsidRDefault="00EE52AE" w:rsidP="00EE52AE">
      <w:pPr>
        <w:pStyle w:val="3-016"/>
        <w:spacing w:before="0"/>
        <w:ind w:firstLine="0"/>
        <w:rPr>
          <w:rFonts w:cs="Arial"/>
          <w:b w:val="0"/>
          <w:color w:val="auto"/>
          <w:sz w:val="24"/>
        </w:rPr>
      </w:pPr>
      <w:r w:rsidRPr="008F1941">
        <w:rPr>
          <w:rFonts w:cs="Arial"/>
          <w:b w:val="0"/>
          <w:color w:val="auto"/>
          <w:sz w:val="24"/>
        </w:rPr>
        <w:t xml:space="preserve">        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EE52AE" w:rsidRPr="008F1941" w:rsidRDefault="00EE52AE" w:rsidP="00EE52AE">
      <w:pPr>
        <w:rPr>
          <w:rFonts w:ascii="Arial" w:hAnsi="Arial" w:cs="Arial"/>
        </w:rPr>
      </w:pPr>
      <w:r w:rsidRPr="008F1941">
        <w:rPr>
          <w:rFonts w:ascii="Arial" w:hAnsi="Arial" w:cs="Arial"/>
        </w:rPr>
        <w:t xml:space="preserve">        Статья 18. Жилые зоны (Ж)</w:t>
      </w:r>
    </w:p>
    <w:p w:rsidR="00EE52AE" w:rsidRPr="008F1941" w:rsidRDefault="00EE52AE" w:rsidP="00EE52AE">
      <w:pPr>
        <w:rPr>
          <w:rFonts w:ascii="Arial" w:hAnsi="Arial" w:cs="Arial"/>
        </w:rPr>
      </w:pPr>
      <w:r w:rsidRPr="008F1941">
        <w:rPr>
          <w:rFonts w:ascii="Arial" w:hAnsi="Arial" w:cs="Arial"/>
        </w:rPr>
        <w:t xml:space="preserve">        Статья 19. Общественно – деловая зона (Д)</w:t>
      </w:r>
    </w:p>
    <w:p w:rsidR="00EE52AE" w:rsidRPr="008F1941" w:rsidRDefault="00EE52AE" w:rsidP="00EE52AE">
      <w:pPr>
        <w:rPr>
          <w:rFonts w:ascii="Arial" w:hAnsi="Arial" w:cs="Arial"/>
        </w:rPr>
      </w:pPr>
      <w:r w:rsidRPr="008F1941">
        <w:rPr>
          <w:rFonts w:ascii="Arial" w:hAnsi="Arial" w:cs="Arial"/>
        </w:rPr>
        <w:t xml:space="preserve">        Статья 20. Зона рекреационного назначения (Р)</w:t>
      </w:r>
    </w:p>
    <w:p w:rsidR="00EE52AE" w:rsidRPr="008F1941" w:rsidRDefault="00EE52AE" w:rsidP="00EE52AE">
      <w:pPr>
        <w:rPr>
          <w:rFonts w:ascii="Arial" w:hAnsi="Arial" w:cs="Arial"/>
        </w:rPr>
      </w:pPr>
      <w:r w:rsidRPr="008F1941">
        <w:rPr>
          <w:rFonts w:ascii="Arial" w:hAnsi="Arial" w:cs="Arial"/>
        </w:rPr>
        <w:t xml:space="preserve">        Статья 21. Зона объектов производственного назначения (П)</w:t>
      </w:r>
    </w:p>
    <w:p w:rsidR="00EE52AE" w:rsidRPr="008F1941" w:rsidRDefault="00EE52AE" w:rsidP="00EE52AE">
      <w:pPr>
        <w:rPr>
          <w:rFonts w:ascii="Arial" w:hAnsi="Arial" w:cs="Arial"/>
        </w:rPr>
      </w:pPr>
      <w:r w:rsidRPr="008F1941">
        <w:rPr>
          <w:rFonts w:ascii="Arial" w:hAnsi="Arial" w:cs="Arial"/>
        </w:rPr>
        <w:t xml:space="preserve">         Статья 22. Зона объектов инженерной и транспортной инфраструктуры (</w:t>
      </w:r>
      <w:proofErr w:type="gramStart"/>
      <w:r w:rsidRPr="008F1941">
        <w:rPr>
          <w:rFonts w:ascii="Arial" w:hAnsi="Arial" w:cs="Arial"/>
        </w:rPr>
        <w:t>ИТ</w:t>
      </w:r>
      <w:proofErr w:type="gramEnd"/>
      <w:r w:rsidRPr="008F1941">
        <w:rPr>
          <w:rFonts w:ascii="Arial" w:hAnsi="Arial" w:cs="Arial"/>
        </w:rPr>
        <w:t>)</w:t>
      </w:r>
    </w:p>
    <w:p w:rsidR="00EE52AE" w:rsidRPr="008F1941" w:rsidRDefault="00EE52AE" w:rsidP="00EE52AE">
      <w:pPr>
        <w:rPr>
          <w:rFonts w:ascii="Arial" w:hAnsi="Arial" w:cs="Arial"/>
        </w:rPr>
      </w:pPr>
      <w:r w:rsidRPr="008F1941">
        <w:rPr>
          <w:rFonts w:ascii="Arial" w:hAnsi="Arial" w:cs="Arial"/>
        </w:rPr>
        <w:t xml:space="preserve">        Статья 23. Зона сельскохозяйственного использования (</w:t>
      </w:r>
      <w:proofErr w:type="spellStart"/>
      <w:r w:rsidRPr="008F1941">
        <w:rPr>
          <w:rFonts w:ascii="Arial" w:hAnsi="Arial" w:cs="Arial"/>
        </w:rPr>
        <w:t>Сх</w:t>
      </w:r>
      <w:proofErr w:type="spellEnd"/>
      <w:r w:rsidRPr="008F1941">
        <w:rPr>
          <w:rFonts w:ascii="Arial" w:hAnsi="Arial" w:cs="Arial"/>
        </w:rPr>
        <w:t xml:space="preserve">) </w:t>
      </w:r>
    </w:p>
    <w:p w:rsidR="00EE52AE" w:rsidRPr="008F1941" w:rsidRDefault="00EE52AE" w:rsidP="00EE52AE">
      <w:pPr>
        <w:rPr>
          <w:rFonts w:ascii="Arial" w:hAnsi="Arial" w:cs="Arial"/>
        </w:rPr>
      </w:pPr>
      <w:r w:rsidRPr="008F1941">
        <w:rPr>
          <w:rFonts w:ascii="Arial" w:hAnsi="Arial" w:cs="Arial"/>
        </w:rPr>
        <w:t xml:space="preserve">        Статья 24. Зона специального назначения (С)</w:t>
      </w:r>
    </w:p>
    <w:p w:rsidR="00EE52AE" w:rsidRPr="008F1941" w:rsidRDefault="00EE52AE" w:rsidP="00EE52AE">
      <w:pPr>
        <w:rPr>
          <w:rFonts w:ascii="Arial" w:hAnsi="Arial" w:cs="Arial"/>
        </w:rPr>
      </w:pPr>
    </w:p>
    <w:p w:rsidR="00EE52AE" w:rsidRPr="008F1941" w:rsidRDefault="00EE52AE" w:rsidP="00EE52AE">
      <w:pPr>
        <w:pStyle w:val="3-016"/>
        <w:spacing w:before="0"/>
        <w:ind w:firstLine="0"/>
        <w:rPr>
          <w:rFonts w:cs="Arial"/>
          <w:b w:val="0"/>
          <w:color w:val="auto"/>
          <w:sz w:val="24"/>
        </w:rPr>
      </w:pPr>
      <w:r w:rsidRPr="008F1941">
        <w:rPr>
          <w:rFonts w:cs="Arial"/>
          <w:b w:val="0"/>
          <w:color w:val="auto"/>
          <w:sz w:val="24"/>
        </w:rPr>
        <w:t xml:space="preserve">        Глава 9. Градостроительные регламенты в части ограничений использования земельных участков и объектов капитального строительства</w:t>
      </w:r>
    </w:p>
    <w:p w:rsidR="00EE52AE" w:rsidRPr="008F1941" w:rsidRDefault="00EE52AE" w:rsidP="00EE52AE">
      <w:pPr>
        <w:pStyle w:val="ConsPlusNormal"/>
        <w:widowControl/>
        <w:ind w:firstLine="0"/>
        <w:jc w:val="both"/>
        <w:rPr>
          <w:iCs/>
          <w:sz w:val="24"/>
          <w:szCs w:val="24"/>
        </w:rPr>
      </w:pPr>
      <w:r w:rsidRPr="008F1941">
        <w:rPr>
          <w:bCs/>
          <w:iCs/>
          <w:sz w:val="24"/>
          <w:szCs w:val="24"/>
        </w:rPr>
        <w:t xml:space="preserve">       Статья 25. Зоны</w:t>
      </w:r>
      <w:r w:rsidRPr="008F1941">
        <w:rPr>
          <w:iCs/>
          <w:sz w:val="24"/>
          <w:szCs w:val="24"/>
        </w:rPr>
        <w:t xml:space="preserve"> с особыми условиями использования территорий</w:t>
      </w:r>
    </w:p>
    <w:p w:rsidR="00EE52AE" w:rsidRPr="008F1941" w:rsidRDefault="00EE52AE" w:rsidP="00EE52AE">
      <w:pPr>
        <w:pStyle w:val="3-016"/>
        <w:spacing w:before="0"/>
        <w:ind w:firstLine="0"/>
        <w:rPr>
          <w:rFonts w:cs="Arial"/>
          <w:b w:val="0"/>
          <w:iCs/>
          <w:color w:val="auto"/>
          <w:sz w:val="24"/>
        </w:rPr>
      </w:pPr>
      <w:r w:rsidRPr="008F1941">
        <w:rPr>
          <w:rFonts w:cs="Arial"/>
          <w:b w:val="0"/>
          <w:iCs/>
          <w:color w:val="auto"/>
          <w:sz w:val="24"/>
        </w:rPr>
        <w:t xml:space="preserve">        Статья 26.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EE52AE" w:rsidRPr="008F1941" w:rsidRDefault="00EE52AE" w:rsidP="00EE52AE">
      <w:pPr>
        <w:rPr>
          <w:rFonts w:ascii="Arial" w:hAnsi="Arial" w:cs="Arial"/>
          <w:bCs/>
          <w:iCs/>
        </w:rPr>
      </w:pPr>
      <w:r w:rsidRPr="008F1941">
        <w:rPr>
          <w:rFonts w:ascii="Arial" w:hAnsi="Arial" w:cs="Arial"/>
          <w:bCs/>
          <w:iCs/>
        </w:rPr>
        <w:t xml:space="preserve">        Статья 27. Ограничения использования земельных участков и объектов капитального строительства на территории </w:t>
      </w:r>
      <w:proofErr w:type="spellStart"/>
      <w:r w:rsidRPr="008F1941">
        <w:rPr>
          <w:rFonts w:ascii="Arial" w:hAnsi="Arial" w:cs="Arial"/>
          <w:bCs/>
          <w:iCs/>
        </w:rPr>
        <w:t>водоохранных</w:t>
      </w:r>
      <w:proofErr w:type="spellEnd"/>
      <w:r w:rsidRPr="008F1941">
        <w:rPr>
          <w:rFonts w:ascii="Arial" w:hAnsi="Arial" w:cs="Arial"/>
          <w:bCs/>
          <w:iCs/>
        </w:rPr>
        <w:t xml:space="preserve"> зон </w:t>
      </w:r>
    </w:p>
    <w:p w:rsidR="00EE52AE" w:rsidRPr="008F1941" w:rsidRDefault="00EE52AE" w:rsidP="00EE52AE">
      <w:pPr>
        <w:pStyle w:val="txt"/>
        <w:tabs>
          <w:tab w:val="left" w:pos="10145"/>
        </w:tabs>
        <w:spacing w:before="0" w:after="0"/>
        <w:ind w:left="0"/>
        <w:rPr>
          <w:rFonts w:ascii="Arial" w:hAnsi="Arial"/>
          <w:iCs/>
          <w:color w:val="auto"/>
          <w:sz w:val="24"/>
          <w:szCs w:val="24"/>
        </w:rPr>
      </w:pPr>
      <w:r w:rsidRPr="008F1941">
        <w:rPr>
          <w:rFonts w:ascii="Arial" w:hAnsi="Arial"/>
          <w:bCs/>
          <w:iCs/>
          <w:color w:val="auto"/>
          <w:sz w:val="24"/>
          <w:szCs w:val="24"/>
        </w:rPr>
        <w:t xml:space="preserve">        Статья 28. </w:t>
      </w:r>
      <w:r w:rsidRPr="008F1941">
        <w:rPr>
          <w:rFonts w:ascii="Arial" w:hAnsi="Arial"/>
          <w:iCs/>
          <w:color w:val="auto"/>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EE52AE" w:rsidRPr="008F1941" w:rsidRDefault="00EE52AE" w:rsidP="00EE52AE">
      <w:pPr>
        <w:rPr>
          <w:rFonts w:ascii="Arial" w:hAnsi="Arial" w:cs="Arial"/>
          <w:iCs/>
        </w:rPr>
      </w:pPr>
      <w:r w:rsidRPr="008F1941">
        <w:rPr>
          <w:rFonts w:ascii="Arial" w:hAnsi="Arial" w:cs="Arial"/>
          <w:iCs/>
        </w:rPr>
        <w:t xml:space="preserve">        Статья 29.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EE52AE" w:rsidRPr="008F1941" w:rsidRDefault="00EE52AE" w:rsidP="00EE52AE">
      <w:pPr>
        <w:rPr>
          <w:rFonts w:ascii="Arial" w:hAnsi="Arial" w:cs="Arial"/>
          <w:bCs/>
          <w:iCs/>
        </w:rPr>
      </w:pPr>
      <w:r w:rsidRPr="008F1941">
        <w:rPr>
          <w:rFonts w:ascii="Arial" w:hAnsi="Arial" w:cs="Arial"/>
          <w:bCs/>
          <w:iCs/>
        </w:rPr>
        <w:t xml:space="preserve">        Статья 30.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EE52AE" w:rsidRPr="008F1941" w:rsidRDefault="00EE52AE" w:rsidP="00EE52AE">
      <w:pPr>
        <w:rPr>
          <w:rFonts w:ascii="Arial" w:hAnsi="Arial" w:cs="Arial"/>
          <w:bCs/>
          <w:iCs/>
        </w:rPr>
      </w:pPr>
      <w:r w:rsidRPr="008F1941">
        <w:rPr>
          <w:rFonts w:ascii="Arial" w:hAnsi="Arial" w:cs="Arial"/>
          <w:bCs/>
          <w:iCs/>
        </w:rPr>
        <w:t xml:space="preserve">        Статья 31.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EE52AE" w:rsidRPr="008F1941" w:rsidRDefault="00EE52AE" w:rsidP="00EE52AE">
      <w:pPr>
        <w:rPr>
          <w:rFonts w:ascii="Arial" w:hAnsi="Arial" w:cs="Arial"/>
        </w:rPr>
      </w:pPr>
      <w:r w:rsidRPr="008F1941">
        <w:rPr>
          <w:rFonts w:ascii="Arial" w:hAnsi="Arial" w:cs="Arial"/>
          <w:iCs/>
        </w:rPr>
        <w:t xml:space="preserve">        Статья 32. </w:t>
      </w:r>
      <w:r w:rsidRPr="008F1941">
        <w:rPr>
          <w:rFonts w:ascii="Arial" w:hAnsi="Arial" w:cs="Arial"/>
        </w:rPr>
        <w:t xml:space="preserve">Ограничения использования земельных участков и объектов капитального строительства на территории полос отвода автомобильных дорог и придорожных </w:t>
      </w:r>
      <w:proofErr w:type="gramStart"/>
      <w:r w:rsidRPr="008F1941">
        <w:rPr>
          <w:rFonts w:ascii="Arial" w:hAnsi="Arial" w:cs="Arial"/>
        </w:rPr>
        <w:t>полос</w:t>
      </w:r>
      <w:proofErr w:type="gramEnd"/>
      <w:r w:rsidRPr="008F1941">
        <w:rPr>
          <w:rFonts w:ascii="Arial" w:hAnsi="Arial" w:cs="Arial"/>
        </w:rPr>
        <w:t xml:space="preserve"> автомобильных дорог</w:t>
      </w:r>
    </w:p>
    <w:p w:rsidR="00EE52AE" w:rsidRPr="008F1941" w:rsidRDefault="00EE52AE" w:rsidP="00EE52AE">
      <w:pPr>
        <w:rPr>
          <w:rFonts w:ascii="Arial" w:hAnsi="Arial" w:cs="Arial"/>
          <w:bCs/>
          <w:iCs/>
        </w:rPr>
      </w:pPr>
      <w:r w:rsidRPr="008F1941">
        <w:rPr>
          <w:rFonts w:ascii="Arial" w:hAnsi="Arial" w:cs="Arial"/>
          <w:bCs/>
          <w:iCs/>
        </w:rPr>
        <w:t xml:space="preserve">       Статья 33. Порядок применения градостроительных регламентов</w:t>
      </w:r>
    </w:p>
    <w:p w:rsidR="00EE52AE" w:rsidRPr="008F1941" w:rsidRDefault="00EE52AE" w:rsidP="00EE52AE">
      <w:pPr>
        <w:rPr>
          <w:rFonts w:ascii="Arial" w:hAnsi="Arial" w:cs="Arial"/>
          <w:bCs/>
          <w:iCs/>
        </w:rPr>
      </w:pPr>
    </w:p>
    <w:p w:rsidR="00EE52AE" w:rsidRPr="008F1941" w:rsidRDefault="00EE52AE" w:rsidP="00EE52AE">
      <w:pPr>
        <w:pStyle w:val="ConsPlusNormal"/>
        <w:widowControl/>
        <w:ind w:firstLine="0"/>
        <w:jc w:val="both"/>
        <w:rPr>
          <w:bCs/>
          <w:sz w:val="24"/>
          <w:szCs w:val="24"/>
        </w:rPr>
      </w:pPr>
      <w:r w:rsidRPr="008F1941">
        <w:rPr>
          <w:bCs/>
          <w:sz w:val="24"/>
          <w:szCs w:val="24"/>
        </w:rPr>
        <w:t xml:space="preserve">        Глава 10. Карта градостроительного зонирования</w:t>
      </w:r>
    </w:p>
    <w:p w:rsidR="00EE52AE" w:rsidRPr="008F1941" w:rsidRDefault="00EE52AE" w:rsidP="00EE52AE">
      <w:pPr>
        <w:pStyle w:val="ConsPlusNormal"/>
        <w:widowControl/>
        <w:ind w:firstLine="0"/>
        <w:jc w:val="both"/>
        <w:rPr>
          <w:bCs/>
          <w:iCs/>
          <w:sz w:val="24"/>
          <w:szCs w:val="24"/>
        </w:rPr>
      </w:pPr>
      <w:r w:rsidRPr="008F1941">
        <w:rPr>
          <w:bCs/>
          <w:iCs/>
          <w:sz w:val="24"/>
          <w:szCs w:val="24"/>
        </w:rPr>
        <w:t xml:space="preserve">        Статья 34. Состав и содержание карты градостроительного зонирования</w:t>
      </w:r>
    </w:p>
    <w:p w:rsidR="00EE52AE" w:rsidRPr="008F1941" w:rsidRDefault="00EE52AE" w:rsidP="00EE52AE">
      <w:pPr>
        <w:pStyle w:val="ConsPlusNormal"/>
        <w:widowControl/>
        <w:ind w:firstLine="0"/>
        <w:jc w:val="both"/>
        <w:rPr>
          <w:bCs/>
          <w:sz w:val="24"/>
          <w:szCs w:val="24"/>
        </w:rPr>
      </w:pPr>
      <w:r w:rsidRPr="008F1941">
        <w:rPr>
          <w:bCs/>
          <w:iCs/>
          <w:sz w:val="24"/>
          <w:szCs w:val="24"/>
        </w:rPr>
        <w:t xml:space="preserve">       Статья 35. Порядок ведения карты градостроительного зонирования</w:t>
      </w:r>
    </w:p>
    <w:p w:rsidR="00EE52AE" w:rsidRPr="008F1941" w:rsidRDefault="00EE52AE" w:rsidP="00EE52AE">
      <w:pPr>
        <w:pStyle w:val="ConsPlusNormal"/>
        <w:widowControl/>
        <w:ind w:firstLine="0"/>
        <w:jc w:val="both"/>
        <w:rPr>
          <w:bCs/>
          <w:sz w:val="24"/>
          <w:szCs w:val="24"/>
        </w:rPr>
      </w:pPr>
      <w:r w:rsidRPr="008F1941">
        <w:rPr>
          <w:bCs/>
          <w:sz w:val="24"/>
          <w:szCs w:val="24"/>
        </w:rPr>
        <w:t xml:space="preserve">       Статья 36. Вступление в силу Правил</w:t>
      </w:r>
    </w:p>
    <w:p w:rsidR="00EE52AE" w:rsidRPr="008F1941" w:rsidRDefault="00EE52AE" w:rsidP="00EE52AE">
      <w:pPr>
        <w:pStyle w:val="ConsPlusNormal"/>
        <w:widowControl/>
        <w:ind w:firstLine="0"/>
        <w:jc w:val="both"/>
        <w:rPr>
          <w:bCs/>
          <w:sz w:val="24"/>
          <w:szCs w:val="24"/>
        </w:rPr>
      </w:pPr>
    </w:p>
    <w:p w:rsidR="008F1941" w:rsidRDefault="008F1941" w:rsidP="00EE52AE">
      <w:pPr>
        <w:pStyle w:val="ConsPlusNormal"/>
        <w:widowControl/>
        <w:ind w:firstLine="0"/>
        <w:jc w:val="center"/>
        <w:rPr>
          <w:bCs/>
          <w:sz w:val="24"/>
          <w:szCs w:val="24"/>
        </w:rPr>
      </w:pPr>
    </w:p>
    <w:p w:rsidR="00EE52AE" w:rsidRPr="008F1941" w:rsidRDefault="00EE52AE" w:rsidP="00EE52AE">
      <w:pPr>
        <w:pStyle w:val="ConsPlusNormal"/>
        <w:widowControl/>
        <w:ind w:firstLine="0"/>
        <w:jc w:val="center"/>
        <w:rPr>
          <w:b/>
          <w:sz w:val="24"/>
          <w:szCs w:val="24"/>
        </w:rPr>
      </w:pPr>
      <w:r w:rsidRPr="008F1941">
        <w:rPr>
          <w:b/>
          <w:sz w:val="24"/>
          <w:szCs w:val="24"/>
        </w:rPr>
        <w:lastRenderedPageBreak/>
        <w:t>ПРАВИЛА ЗЕМЛЕПОЛЬЗОВАНИЯ И ЗАСТРОЙКИ</w:t>
      </w:r>
    </w:p>
    <w:p w:rsidR="00EE52AE" w:rsidRPr="008F1941" w:rsidRDefault="00EE52AE" w:rsidP="00EE52AE">
      <w:pPr>
        <w:ind w:left="-15" w:right="15" w:hanging="15"/>
        <w:jc w:val="center"/>
        <w:rPr>
          <w:rFonts w:ascii="Arial" w:hAnsi="Arial" w:cs="Arial"/>
          <w:b/>
        </w:rPr>
      </w:pPr>
      <w:r w:rsidRPr="008F1941">
        <w:rPr>
          <w:rFonts w:ascii="Arial" w:hAnsi="Arial" w:cs="Arial"/>
          <w:b/>
        </w:rPr>
        <w:t xml:space="preserve">Ольшанского сельского поселения Урюпинского </w:t>
      </w:r>
    </w:p>
    <w:p w:rsidR="00EE52AE" w:rsidRPr="008F1941" w:rsidRDefault="00EE52AE" w:rsidP="00EE52AE">
      <w:pPr>
        <w:ind w:left="-15" w:right="15" w:hanging="15"/>
        <w:jc w:val="center"/>
        <w:rPr>
          <w:rFonts w:ascii="Arial" w:hAnsi="Arial" w:cs="Arial"/>
          <w:b/>
        </w:rPr>
      </w:pPr>
      <w:r w:rsidRPr="008F1941">
        <w:rPr>
          <w:rFonts w:ascii="Arial" w:hAnsi="Arial" w:cs="Arial"/>
          <w:b/>
        </w:rPr>
        <w:t>муниципального района Волгоградской области</w:t>
      </w:r>
    </w:p>
    <w:p w:rsidR="00EE52AE" w:rsidRPr="008F1941" w:rsidRDefault="00EE52AE" w:rsidP="00EE52AE">
      <w:pPr>
        <w:jc w:val="center"/>
        <w:rPr>
          <w:rFonts w:ascii="Arial" w:hAnsi="Arial" w:cs="Arial"/>
        </w:rPr>
      </w:pPr>
    </w:p>
    <w:p w:rsidR="00EE52AE" w:rsidRPr="008F1941" w:rsidRDefault="00EE52AE" w:rsidP="00EE52AE">
      <w:pPr>
        <w:pStyle w:val="ConsPlusNormal"/>
        <w:widowControl/>
        <w:ind w:firstLine="0"/>
        <w:jc w:val="center"/>
        <w:rPr>
          <w:bCs/>
          <w:sz w:val="24"/>
          <w:szCs w:val="24"/>
        </w:rPr>
      </w:pPr>
      <w:r w:rsidRPr="008F1941">
        <w:rPr>
          <w:b/>
          <w:bCs/>
          <w:sz w:val="24"/>
          <w:szCs w:val="24"/>
        </w:rPr>
        <w:t>Раздел 1.</w:t>
      </w:r>
      <w:r w:rsidRPr="008F1941">
        <w:rPr>
          <w:bCs/>
          <w:sz w:val="24"/>
          <w:szCs w:val="24"/>
        </w:rPr>
        <w:t xml:space="preserve"> Порядок применения Правил землепользования</w:t>
      </w:r>
    </w:p>
    <w:p w:rsidR="00EE52AE" w:rsidRPr="008F1941" w:rsidRDefault="00EE52AE" w:rsidP="00EE52AE">
      <w:pPr>
        <w:pStyle w:val="ConsPlusNormal"/>
        <w:widowControl/>
        <w:ind w:firstLine="0"/>
        <w:jc w:val="center"/>
        <w:rPr>
          <w:bCs/>
          <w:sz w:val="24"/>
          <w:szCs w:val="24"/>
        </w:rPr>
      </w:pPr>
      <w:r w:rsidRPr="008F1941">
        <w:rPr>
          <w:bCs/>
          <w:sz w:val="24"/>
          <w:szCs w:val="24"/>
        </w:rPr>
        <w:t>и застройки и внесения в них изменений</w:t>
      </w:r>
    </w:p>
    <w:p w:rsidR="00EE52AE" w:rsidRPr="008F1941" w:rsidRDefault="00EE52AE" w:rsidP="00EE52AE">
      <w:pPr>
        <w:pStyle w:val="ConsPlusNormal"/>
        <w:widowControl/>
        <w:ind w:firstLine="0"/>
        <w:rPr>
          <w:sz w:val="24"/>
          <w:szCs w:val="24"/>
        </w:rPr>
      </w:pPr>
    </w:p>
    <w:p w:rsidR="00EE52AE" w:rsidRPr="008F1941" w:rsidRDefault="00EE52AE" w:rsidP="00EE52AE">
      <w:pPr>
        <w:pStyle w:val="ConsPlusNormal"/>
        <w:widowControl/>
        <w:ind w:firstLine="0"/>
        <w:jc w:val="center"/>
        <w:rPr>
          <w:bCs/>
          <w:sz w:val="24"/>
          <w:szCs w:val="24"/>
        </w:rPr>
      </w:pPr>
      <w:r w:rsidRPr="008F1941">
        <w:rPr>
          <w:b/>
          <w:bCs/>
          <w:sz w:val="24"/>
          <w:szCs w:val="24"/>
        </w:rPr>
        <w:t>Глава 1.</w:t>
      </w:r>
      <w:r w:rsidRPr="008F1941">
        <w:rPr>
          <w:bCs/>
          <w:sz w:val="24"/>
          <w:szCs w:val="24"/>
        </w:rPr>
        <w:t xml:space="preserve"> Положение о регулировании землепользования</w:t>
      </w:r>
    </w:p>
    <w:p w:rsidR="00EE52AE" w:rsidRPr="008F1941" w:rsidRDefault="00EE52AE" w:rsidP="00EE52AE">
      <w:pPr>
        <w:pStyle w:val="ConsPlusNormal"/>
        <w:widowControl/>
        <w:ind w:firstLine="0"/>
        <w:jc w:val="center"/>
        <w:rPr>
          <w:bCs/>
          <w:sz w:val="24"/>
          <w:szCs w:val="24"/>
        </w:rPr>
      </w:pPr>
      <w:r w:rsidRPr="008F1941">
        <w:rPr>
          <w:bCs/>
          <w:sz w:val="24"/>
          <w:szCs w:val="24"/>
        </w:rPr>
        <w:t>и застройки органами местного самоуправления</w:t>
      </w:r>
    </w:p>
    <w:p w:rsidR="00EE52AE" w:rsidRPr="008F1941" w:rsidRDefault="00EE52AE" w:rsidP="00EE52AE">
      <w:pPr>
        <w:pStyle w:val="ConsPlusNormal"/>
        <w:widowControl/>
        <w:ind w:firstLine="540"/>
        <w:jc w:val="both"/>
        <w:rPr>
          <w:sz w:val="24"/>
          <w:szCs w:val="24"/>
        </w:rPr>
      </w:pPr>
    </w:p>
    <w:p w:rsidR="00EE52AE" w:rsidRPr="008F1941" w:rsidRDefault="00EE52AE" w:rsidP="00EE52AE">
      <w:pPr>
        <w:pStyle w:val="ConsPlusNormal"/>
        <w:widowControl/>
        <w:ind w:firstLine="0"/>
        <w:jc w:val="both"/>
        <w:rPr>
          <w:bCs/>
          <w:iCs/>
          <w:sz w:val="24"/>
          <w:szCs w:val="24"/>
        </w:rPr>
      </w:pPr>
      <w:r w:rsidRPr="008F1941">
        <w:rPr>
          <w:bCs/>
          <w:iCs/>
          <w:sz w:val="24"/>
          <w:szCs w:val="24"/>
        </w:rPr>
        <w:t xml:space="preserve">        </w:t>
      </w:r>
      <w:r w:rsidRPr="008F1941">
        <w:rPr>
          <w:b/>
          <w:bCs/>
          <w:iCs/>
          <w:sz w:val="24"/>
          <w:szCs w:val="24"/>
        </w:rPr>
        <w:t>Статья 1.</w:t>
      </w:r>
      <w:r w:rsidRPr="008F1941">
        <w:rPr>
          <w:bCs/>
          <w:iCs/>
          <w:sz w:val="24"/>
          <w:szCs w:val="24"/>
        </w:rPr>
        <w:t xml:space="preserve"> Общие положения</w:t>
      </w:r>
    </w:p>
    <w:p w:rsidR="00EE52AE" w:rsidRPr="008F1941" w:rsidRDefault="00EE52AE" w:rsidP="00EE52AE">
      <w:pPr>
        <w:pStyle w:val="ConsPlusNormal"/>
        <w:widowControl/>
        <w:ind w:firstLine="540"/>
        <w:jc w:val="both"/>
        <w:rPr>
          <w:bCs/>
          <w:iCs/>
          <w:sz w:val="24"/>
          <w:szCs w:val="24"/>
        </w:rPr>
      </w:pP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1. </w:t>
      </w:r>
      <w:proofErr w:type="gramStart"/>
      <w:r w:rsidRPr="008F1941">
        <w:rPr>
          <w:rFonts w:ascii="Arial" w:hAnsi="Arial" w:cs="Arial"/>
        </w:rPr>
        <w:t xml:space="preserve">Правила землепользования и застройки Ольшанского сельского поселения Урюпинского муниципального района Волгоградской области (далее - Правила) являются муниципальным правовым актом Урюпинского муниципального района Волгоградской области, разработанным в соответствии с Градостроительным кодексом Российской Федерации (далее – </w:t>
      </w:r>
      <w:proofErr w:type="spellStart"/>
      <w:r w:rsidRPr="008F1941">
        <w:rPr>
          <w:rFonts w:ascii="Arial" w:hAnsi="Arial" w:cs="Arial"/>
        </w:rPr>
        <w:t>ГрК</w:t>
      </w:r>
      <w:proofErr w:type="spellEnd"/>
      <w:r w:rsidRPr="008F1941">
        <w:rPr>
          <w:rFonts w:ascii="Arial" w:hAnsi="Arial" w:cs="Arial"/>
        </w:rPr>
        <w:t xml:space="preserve"> РФ),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нормативными правовыми актами Российской</w:t>
      </w:r>
      <w:proofErr w:type="gramEnd"/>
      <w:r w:rsidRPr="008F1941">
        <w:rPr>
          <w:rFonts w:ascii="Arial" w:hAnsi="Arial" w:cs="Arial"/>
        </w:rPr>
        <w:t xml:space="preserve"> </w:t>
      </w:r>
      <w:proofErr w:type="gramStart"/>
      <w:r w:rsidRPr="008F1941">
        <w:rPr>
          <w:rFonts w:ascii="Arial" w:hAnsi="Arial" w:cs="Arial"/>
        </w:rPr>
        <w:t>Федерации, Волгоградской области, Уставом Урюпинского муниципального района Волгоградской области, Генеральным планом Ольшанского сельского поселения Урюпинского муниципального района Волгоградской области и иными муниципальными правовыми актами Урюпинского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Ольшанского сельского поселения Урюпинского муниципального района Волгоградской области, сохранения окружающей среды и объектов культурного наследия и рационального</w:t>
      </w:r>
      <w:proofErr w:type="gramEnd"/>
      <w:r w:rsidRPr="008F1941">
        <w:rPr>
          <w:rFonts w:ascii="Arial" w:hAnsi="Arial" w:cs="Arial"/>
        </w:rPr>
        <w:t xml:space="preserve"> использования природных ресурсов.</w:t>
      </w:r>
    </w:p>
    <w:p w:rsidR="00EE52AE" w:rsidRPr="008F1941" w:rsidRDefault="00EE52AE" w:rsidP="00EE52AE">
      <w:pPr>
        <w:pStyle w:val="ConsPlusNormal"/>
        <w:widowControl/>
        <w:ind w:firstLine="0"/>
        <w:jc w:val="both"/>
        <w:rPr>
          <w:sz w:val="24"/>
          <w:szCs w:val="24"/>
        </w:rPr>
      </w:pPr>
      <w:r w:rsidRPr="008F1941">
        <w:rPr>
          <w:sz w:val="24"/>
          <w:szCs w:val="24"/>
        </w:rPr>
        <w:t xml:space="preserve">        Правила землепользования и застройки Ольшанского сельского поселения Урюпинского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Урюпинской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E52AE" w:rsidRPr="008F1941" w:rsidRDefault="00EE52AE" w:rsidP="00EE52AE">
      <w:pPr>
        <w:autoSpaceDE w:val="0"/>
        <w:autoSpaceDN w:val="0"/>
        <w:adjustRightInd w:val="0"/>
        <w:rPr>
          <w:rFonts w:ascii="Arial" w:hAnsi="Arial" w:cs="Arial"/>
          <w:bCs/>
        </w:rPr>
      </w:pPr>
      <w:r w:rsidRPr="008F1941">
        <w:rPr>
          <w:rFonts w:ascii="Arial" w:hAnsi="Arial" w:cs="Arial"/>
        </w:rPr>
        <w:t xml:space="preserve">        2. Предметом регулирования Правил является </w:t>
      </w:r>
      <w:r w:rsidRPr="008F1941">
        <w:rPr>
          <w:rFonts w:ascii="Arial" w:hAnsi="Arial" w:cs="Arial"/>
          <w:bCs/>
        </w:rPr>
        <w:t xml:space="preserve">зонирование территории </w:t>
      </w:r>
      <w:r w:rsidRPr="008F1941">
        <w:rPr>
          <w:rFonts w:ascii="Arial" w:hAnsi="Arial" w:cs="Arial"/>
        </w:rPr>
        <w:t>Ольшанского сельского поселения Урюпинского муниципального района Волгоградской области</w:t>
      </w:r>
      <w:r w:rsidRPr="008F1941">
        <w:rPr>
          <w:rFonts w:ascii="Arial" w:hAnsi="Arial" w:cs="Arial"/>
          <w:bCs/>
        </w:rPr>
        <w:t xml:space="preserve"> в целях определения территориальных зон и установления градостроительных регламентов.</w:t>
      </w:r>
    </w:p>
    <w:p w:rsidR="00EE52AE" w:rsidRPr="008F1941" w:rsidRDefault="00EE52AE" w:rsidP="00EE52AE">
      <w:pPr>
        <w:pStyle w:val="ConsPlusNormal"/>
        <w:widowControl/>
        <w:ind w:firstLine="0"/>
        <w:jc w:val="both"/>
        <w:rPr>
          <w:sz w:val="24"/>
          <w:szCs w:val="24"/>
        </w:rPr>
      </w:pPr>
      <w:r w:rsidRPr="008F1941">
        <w:rPr>
          <w:sz w:val="24"/>
          <w:szCs w:val="24"/>
        </w:rPr>
        <w:t xml:space="preserve">        3. Правила разработаны в целях:</w:t>
      </w:r>
    </w:p>
    <w:p w:rsidR="00EE52AE" w:rsidRPr="008F1941" w:rsidRDefault="00EE52AE" w:rsidP="00EE52AE">
      <w:pPr>
        <w:pStyle w:val="ConsPlusNormal"/>
        <w:widowControl/>
        <w:ind w:firstLine="0"/>
        <w:jc w:val="both"/>
        <w:rPr>
          <w:sz w:val="24"/>
          <w:szCs w:val="24"/>
        </w:rPr>
      </w:pPr>
      <w:r w:rsidRPr="008F1941">
        <w:rPr>
          <w:sz w:val="24"/>
          <w:szCs w:val="24"/>
        </w:rPr>
        <w:t xml:space="preserve">        1) создания условий для устойчивого развития территории Ольшанского сельского поселения Урюпинского муниципального района Волгоградской области, сохранения окружающей среды и объектов культурного наследия;</w:t>
      </w:r>
    </w:p>
    <w:p w:rsidR="00EE52AE" w:rsidRPr="008F1941" w:rsidRDefault="00EE52AE" w:rsidP="00EE52AE">
      <w:pPr>
        <w:pStyle w:val="ConsPlusNormal"/>
        <w:widowControl/>
        <w:ind w:firstLine="0"/>
        <w:jc w:val="both"/>
        <w:rPr>
          <w:sz w:val="24"/>
          <w:szCs w:val="24"/>
        </w:rPr>
      </w:pPr>
      <w:r w:rsidRPr="008F1941">
        <w:rPr>
          <w:sz w:val="24"/>
          <w:szCs w:val="24"/>
        </w:rPr>
        <w:t xml:space="preserve">        2) создания условий для планировки территории Ольшанского сельского поселения Урюпинского муниципального района Волгоградской области;</w:t>
      </w:r>
    </w:p>
    <w:p w:rsidR="00EE52AE" w:rsidRPr="008F1941" w:rsidRDefault="00EE52AE" w:rsidP="00EE52AE">
      <w:pPr>
        <w:pStyle w:val="ConsPlusNormal"/>
        <w:widowControl/>
        <w:ind w:firstLine="0"/>
        <w:jc w:val="both"/>
        <w:rPr>
          <w:sz w:val="24"/>
          <w:szCs w:val="24"/>
        </w:rPr>
      </w:pPr>
      <w:r w:rsidRPr="008F1941">
        <w:rPr>
          <w:sz w:val="24"/>
          <w:szCs w:val="24"/>
        </w:rPr>
        <w:t xml:space="preserve">        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4) создания условий для привлечения инвестиций, в том числе путем предоставления возможности выбора наиболее эффективных видов </w:t>
      </w:r>
      <w:r w:rsidRPr="008F1941">
        <w:rPr>
          <w:rFonts w:ascii="Arial" w:hAnsi="Arial" w:cs="Arial"/>
        </w:rPr>
        <w:lastRenderedPageBreak/>
        <w:t>разрешенного использования земельных участков и объектов капитального строительства.</w:t>
      </w:r>
    </w:p>
    <w:p w:rsidR="00EE52AE" w:rsidRPr="008F1941" w:rsidRDefault="00EE52AE" w:rsidP="00EE52AE">
      <w:pPr>
        <w:pStyle w:val="ConsPlusNormal"/>
        <w:widowControl/>
        <w:ind w:firstLine="0"/>
        <w:jc w:val="both"/>
        <w:rPr>
          <w:sz w:val="24"/>
          <w:szCs w:val="24"/>
        </w:rPr>
      </w:pPr>
      <w:r w:rsidRPr="008F1941">
        <w:rPr>
          <w:sz w:val="24"/>
          <w:szCs w:val="24"/>
        </w:rPr>
        <w:t xml:space="preserve">        4. </w:t>
      </w:r>
      <w:proofErr w:type="gramStart"/>
      <w:r w:rsidRPr="008F1941">
        <w:rPr>
          <w:sz w:val="24"/>
          <w:szCs w:val="24"/>
        </w:rPr>
        <w:t>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Ольшанского сельского поселения Урюпинского муниципального района Волгоградской области.</w:t>
      </w:r>
      <w:proofErr w:type="gramEnd"/>
    </w:p>
    <w:p w:rsidR="00EE52AE" w:rsidRPr="008F1941" w:rsidRDefault="00EE52AE" w:rsidP="00EE52AE">
      <w:pPr>
        <w:pStyle w:val="ConsPlusNormal"/>
        <w:widowControl/>
        <w:ind w:firstLine="0"/>
        <w:jc w:val="both"/>
        <w:rPr>
          <w:sz w:val="24"/>
          <w:szCs w:val="24"/>
        </w:rPr>
      </w:pPr>
      <w:r w:rsidRPr="008F1941">
        <w:rPr>
          <w:sz w:val="24"/>
          <w:szCs w:val="24"/>
        </w:rPr>
        <w:t xml:space="preserve">        5. Принятые до введения в действие </w:t>
      </w:r>
      <w:proofErr w:type="gramStart"/>
      <w:r w:rsidRPr="008F1941">
        <w:rPr>
          <w:sz w:val="24"/>
          <w:szCs w:val="24"/>
        </w:rPr>
        <w:t>Правил</w:t>
      </w:r>
      <w:proofErr w:type="gramEnd"/>
      <w:r w:rsidRPr="008F1941">
        <w:rPr>
          <w:sz w:val="24"/>
          <w:szCs w:val="24"/>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EE52AE" w:rsidRPr="008F1941" w:rsidRDefault="00EE52AE" w:rsidP="00EE52AE">
      <w:pPr>
        <w:autoSpaceDE w:val="0"/>
        <w:autoSpaceDN w:val="0"/>
        <w:adjustRightInd w:val="0"/>
        <w:rPr>
          <w:rFonts w:ascii="Arial" w:hAnsi="Arial" w:cs="Arial"/>
          <w:bCs/>
        </w:rPr>
      </w:pPr>
      <w:r w:rsidRPr="008F1941">
        <w:rPr>
          <w:rFonts w:ascii="Arial" w:hAnsi="Arial" w:cs="Arial"/>
        </w:rPr>
        <w:t xml:space="preserve">        6. За нарушение Правил </w:t>
      </w:r>
      <w:r w:rsidRPr="008F1941">
        <w:rPr>
          <w:rFonts w:ascii="Arial" w:hAnsi="Arial" w:cs="Arial"/>
          <w:bCs/>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EE52AE" w:rsidRPr="008F1941" w:rsidRDefault="00EE52AE" w:rsidP="00EE52AE">
      <w:pPr>
        <w:autoSpaceDE w:val="0"/>
        <w:autoSpaceDN w:val="0"/>
        <w:adjustRightInd w:val="0"/>
        <w:ind w:firstLine="567"/>
        <w:rPr>
          <w:rFonts w:ascii="Arial" w:hAnsi="Arial" w:cs="Arial"/>
        </w:rPr>
      </w:pPr>
    </w:p>
    <w:p w:rsidR="00EE52AE" w:rsidRPr="008F1941" w:rsidRDefault="00EE52AE" w:rsidP="00EE52AE">
      <w:pPr>
        <w:autoSpaceDE w:val="0"/>
        <w:autoSpaceDN w:val="0"/>
        <w:adjustRightInd w:val="0"/>
        <w:ind w:firstLine="567"/>
        <w:rPr>
          <w:rFonts w:ascii="Arial" w:hAnsi="Arial" w:cs="Arial"/>
          <w:bCs/>
          <w:iCs/>
        </w:rPr>
      </w:pPr>
      <w:r w:rsidRPr="008F1941">
        <w:rPr>
          <w:rFonts w:ascii="Arial" w:hAnsi="Arial" w:cs="Arial"/>
          <w:b/>
          <w:bCs/>
          <w:iCs/>
        </w:rPr>
        <w:t>Статья 2.</w:t>
      </w:r>
      <w:r w:rsidRPr="008F1941">
        <w:rPr>
          <w:rFonts w:ascii="Arial" w:hAnsi="Arial" w:cs="Arial"/>
          <w:bCs/>
          <w:iCs/>
        </w:rPr>
        <w:t xml:space="preserve"> Содержание и порядок применения Правил</w:t>
      </w:r>
    </w:p>
    <w:p w:rsidR="00EE52AE" w:rsidRPr="008F1941" w:rsidRDefault="00EE52AE" w:rsidP="00EE52AE">
      <w:pPr>
        <w:autoSpaceDE w:val="0"/>
        <w:autoSpaceDN w:val="0"/>
        <w:adjustRightInd w:val="0"/>
        <w:ind w:firstLine="567"/>
        <w:rPr>
          <w:rFonts w:ascii="Arial" w:hAnsi="Arial" w:cs="Arial"/>
        </w:rPr>
      </w:pP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1. Правила включают в себя:</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1) порядок их применения и внесения изменений в указанные правила;</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2) карту градостроительного зонирования;</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3) градостроительные регламенты.</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Урюпинского муниципального района Волгоградской области также вправе подготовить текстовое описание местоположения границ территориальных зон.</w:t>
      </w:r>
    </w:p>
    <w:p w:rsidR="00EE52AE" w:rsidRPr="008F1941" w:rsidRDefault="00EE52AE" w:rsidP="00EE52AE">
      <w:pPr>
        <w:autoSpaceDE w:val="0"/>
        <w:autoSpaceDN w:val="0"/>
        <w:adjustRightInd w:val="0"/>
        <w:rPr>
          <w:rStyle w:val="a9"/>
          <w:rFonts w:ascii="Arial" w:hAnsi="Arial" w:cs="Arial"/>
          <w:i w:val="0"/>
        </w:rPr>
      </w:pPr>
      <w:r w:rsidRPr="008F1941">
        <w:rPr>
          <w:rFonts w:ascii="Arial" w:hAnsi="Arial" w:cs="Arial"/>
        </w:rPr>
        <w:t xml:space="preserve">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w:t>
      </w:r>
      <w:r w:rsidRPr="008F1941">
        <w:rPr>
          <w:rStyle w:val="a9"/>
          <w:rFonts w:ascii="Arial" w:hAnsi="Arial" w:cs="Arial"/>
          <w:i w:val="0"/>
        </w:rPr>
        <w:t>уполномоченным Правительством Российской Федерации.</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2. Порядок применения Правил и внесения в них изменений включает в себя положения:</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1) о регулировании землепользования и застройки органами местного самоуправления;</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2) об изменении видов разрешенного использования земельных участков </w:t>
      </w:r>
      <w:r w:rsidRPr="008F1941">
        <w:rPr>
          <w:rFonts w:ascii="Arial" w:hAnsi="Arial" w:cs="Arial"/>
        </w:rPr>
        <w:br/>
        <w:t>и объектов капитального строительства физическими и юридическими лицами;</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3) о подготовке документации по планировке территории органами местного самоуправления;</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4) о проведении общественных обсуждений или публичных слушаний </w:t>
      </w:r>
      <w:r w:rsidRPr="008F1941">
        <w:rPr>
          <w:rFonts w:ascii="Arial" w:hAnsi="Arial" w:cs="Arial"/>
        </w:rPr>
        <w:br/>
        <w:t>по вопросам землепользования и застройки;</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5) о внесении изменений в правила землепользования и застройки;</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6) о регулировании иных вопросов землепользования и застройки.</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4. На отдельные виды земельных участков, установленные законодательством Российской Федерации, градостроительные регламенты не </w:t>
      </w:r>
      <w:r w:rsidRPr="008F1941">
        <w:rPr>
          <w:rFonts w:ascii="Arial" w:hAnsi="Arial" w:cs="Arial"/>
        </w:rPr>
        <w:lastRenderedPageBreak/>
        <w:t>устанавливаются либо действие градостроительного регламента не распространяется.</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7. Применение вспомогательных видов разрешенного использования земельных участков и объектов капитального строительства допустимо </w:t>
      </w:r>
      <w:r w:rsidRPr="008F1941">
        <w:rPr>
          <w:rFonts w:ascii="Arial" w:eastAsiaTheme="minorHAnsi" w:hAnsi="Arial" w:cs="Arial"/>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sidRPr="008F1941">
        <w:rPr>
          <w:rFonts w:ascii="Arial" w:hAnsi="Arial" w:cs="Arial"/>
        </w:rPr>
        <w:t>на территории одного земельного участка.</w:t>
      </w:r>
    </w:p>
    <w:p w:rsidR="00EE52AE" w:rsidRPr="008F1941" w:rsidRDefault="00EE52AE" w:rsidP="00EE52AE">
      <w:pPr>
        <w:autoSpaceDE w:val="0"/>
        <w:autoSpaceDN w:val="0"/>
        <w:adjustRightInd w:val="0"/>
        <w:ind w:firstLine="540"/>
        <w:rPr>
          <w:rFonts w:ascii="Arial" w:hAnsi="Arial" w:cs="Arial"/>
        </w:rPr>
      </w:pPr>
    </w:p>
    <w:p w:rsidR="00EE52AE" w:rsidRPr="008F1941" w:rsidRDefault="00EE52AE" w:rsidP="00EE52AE">
      <w:pPr>
        <w:pStyle w:val="ConsPlusNormal"/>
        <w:widowControl/>
        <w:ind w:firstLine="0"/>
        <w:jc w:val="both"/>
        <w:rPr>
          <w:bCs/>
          <w:iCs/>
          <w:sz w:val="24"/>
          <w:szCs w:val="24"/>
        </w:rPr>
      </w:pPr>
      <w:r w:rsidRPr="008F1941">
        <w:rPr>
          <w:bCs/>
          <w:iCs/>
          <w:sz w:val="24"/>
          <w:szCs w:val="24"/>
        </w:rPr>
        <w:t xml:space="preserve">        </w:t>
      </w:r>
      <w:r w:rsidRPr="008F1941">
        <w:rPr>
          <w:b/>
          <w:bCs/>
          <w:iCs/>
          <w:sz w:val="24"/>
          <w:szCs w:val="24"/>
        </w:rPr>
        <w:t>Статья 3.</w:t>
      </w:r>
      <w:r w:rsidRPr="008F1941">
        <w:rPr>
          <w:bCs/>
          <w:iCs/>
          <w:sz w:val="24"/>
          <w:szCs w:val="24"/>
        </w:rPr>
        <w:t xml:space="preserve"> Открытость и доступность Правил</w:t>
      </w:r>
    </w:p>
    <w:p w:rsidR="00EE52AE" w:rsidRPr="008F1941" w:rsidRDefault="00EE52AE" w:rsidP="00EE52AE">
      <w:pPr>
        <w:pStyle w:val="ConsPlusNormal"/>
        <w:widowControl/>
        <w:ind w:firstLine="0"/>
        <w:jc w:val="both"/>
        <w:rPr>
          <w:bCs/>
          <w:iCs/>
          <w:sz w:val="24"/>
          <w:szCs w:val="24"/>
        </w:rPr>
      </w:pPr>
    </w:p>
    <w:p w:rsidR="00EE52AE" w:rsidRPr="008F1941" w:rsidRDefault="00EE52AE" w:rsidP="00EE52AE">
      <w:pPr>
        <w:pStyle w:val="ConsPlusNormal"/>
        <w:widowControl/>
        <w:ind w:firstLine="540"/>
        <w:jc w:val="both"/>
        <w:rPr>
          <w:sz w:val="24"/>
          <w:szCs w:val="24"/>
        </w:rPr>
      </w:pPr>
      <w:r w:rsidRPr="008F1941">
        <w:rPr>
          <w:sz w:val="24"/>
          <w:szCs w:val="24"/>
        </w:rPr>
        <w:t>1. Правила являются открытыми и общедоступными.</w:t>
      </w:r>
    </w:p>
    <w:p w:rsidR="00EE52AE" w:rsidRPr="008F1941" w:rsidRDefault="00EE52AE" w:rsidP="00EE52AE">
      <w:pPr>
        <w:pStyle w:val="ConsPlusNormal"/>
        <w:widowControl/>
        <w:ind w:firstLine="0"/>
        <w:jc w:val="both"/>
        <w:rPr>
          <w:spacing w:val="-6"/>
          <w:sz w:val="24"/>
          <w:szCs w:val="24"/>
        </w:rPr>
      </w:pPr>
      <w:r w:rsidRPr="008F1941">
        <w:rPr>
          <w:sz w:val="24"/>
          <w:szCs w:val="24"/>
        </w:rPr>
        <w:t xml:space="preserve">        2. Возможность ознакомления с Правилами для всех физических, юридических и должностных лиц обеспечивается </w:t>
      </w:r>
      <w:r w:rsidRPr="008F1941">
        <w:rPr>
          <w:spacing w:val="-6"/>
          <w:sz w:val="24"/>
          <w:szCs w:val="24"/>
        </w:rPr>
        <w:t>путем:</w:t>
      </w:r>
    </w:p>
    <w:p w:rsidR="00EE52AE" w:rsidRPr="008F1941" w:rsidRDefault="00EE52AE" w:rsidP="00EE52AE">
      <w:pPr>
        <w:spacing w:line="232" w:lineRule="auto"/>
        <w:rPr>
          <w:rFonts w:ascii="Arial" w:hAnsi="Arial" w:cs="Arial"/>
        </w:rPr>
      </w:pPr>
      <w:r w:rsidRPr="008F1941">
        <w:rPr>
          <w:rFonts w:ascii="Arial" w:hAnsi="Arial" w:cs="Arial"/>
        </w:rPr>
        <w:t xml:space="preserve">        - размещения Правил на официальном сайте администрации Урюпинского муниципального района Волгоградской области в сети "Интернет";</w:t>
      </w:r>
    </w:p>
    <w:p w:rsidR="00EE52AE" w:rsidRPr="008F1941" w:rsidRDefault="00EE52AE" w:rsidP="00EE52AE">
      <w:pPr>
        <w:spacing w:line="232" w:lineRule="auto"/>
        <w:rPr>
          <w:rFonts w:ascii="Arial" w:hAnsi="Arial" w:cs="Arial"/>
        </w:rPr>
      </w:pPr>
      <w:r w:rsidRPr="008F1941">
        <w:rPr>
          <w:rFonts w:ascii="Arial" w:hAnsi="Arial" w:cs="Arial"/>
        </w:rPr>
        <w:t xml:space="preserve">        - размещения в </w:t>
      </w:r>
      <w:r w:rsidRPr="008F1941">
        <w:rPr>
          <w:rFonts w:ascii="Arial" w:hAnsi="Arial" w:cs="Arial"/>
          <w:spacing w:val="-4"/>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8F1941">
        <w:rPr>
          <w:rFonts w:ascii="Arial" w:hAnsi="Arial" w:cs="Arial"/>
        </w:rPr>
        <w:t>;</w:t>
      </w:r>
    </w:p>
    <w:p w:rsidR="00EE52AE" w:rsidRPr="008F1941" w:rsidRDefault="00EE52AE" w:rsidP="00EE52AE">
      <w:pPr>
        <w:spacing w:line="232" w:lineRule="auto"/>
        <w:rPr>
          <w:rFonts w:ascii="Arial" w:hAnsi="Arial" w:cs="Arial"/>
        </w:rPr>
      </w:pPr>
      <w:r w:rsidRPr="008F1941">
        <w:rPr>
          <w:rFonts w:ascii="Arial" w:hAnsi="Arial" w:cs="Arial"/>
        </w:rPr>
        <w:t xml:space="preserve">        - опубликования в порядке, установленном для официального опубликования муниципальных правовых актов, иной официальной информации.</w:t>
      </w:r>
    </w:p>
    <w:p w:rsidR="00EE52AE" w:rsidRPr="008F1941" w:rsidRDefault="00EE52AE" w:rsidP="00EE52AE">
      <w:pPr>
        <w:pStyle w:val="ConsPlusNormal"/>
        <w:widowControl/>
        <w:ind w:firstLine="0"/>
        <w:jc w:val="both"/>
        <w:rPr>
          <w:bCs/>
          <w:iCs/>
          <w:sz w:val="24"/>
          <w:szCs w:val="24"/>
        </w:rPr>
      </w:pPr>
      <w:r w:rsidRPr="008F1941">
        <w:rPr>
          <w:bCs/>
          <w:iCs/>
          <w:sz w:val="24"/>
          <w:szCs w:val="24"/>
        </w:rPr>
        <w:t xml:space="preserve">        3. Население </w:t>
      </w:r>
      <w:r w:rsidRPr="008F1941">
        <w:rPr>
          <w:sz w:val="24"/>
          <w:szCs w:val="24"/>
        </w:rPr>
        <w:t>Ольшанского сельского поселения Урюпинского муниципального района Волгоградской области</w:t>
      </w:r>
      <w:r w:rsidRPr="008F1941">
        <w:rPr>
          <w:sz w:val="24"/>
          <w:szCs w:val="24"/>
          <w:lang w:eastAsia="ru-RU"/>
        </w:rPr>
        <w:t xml:space="preserve"> </w:t>
      </w:r>
      <w:r w:rsidRPr="008F1941">
        <w:rPr>
          <w:bCs/>
          <w:iCs/>
          <w:sz w:val="24"/>
          <w:szCs w:val="24"/>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муниципальными правовыми актами Урюпинского муниципального района и муниципальными правовыми актами </w:t>
      </w:r>
      <w:r w:rsidRPr="008F1941">
        <w:rPr>
          <w:sz w:val="24"/>
          <w:szCs w:val="24"/>
        </w:rPr>
        <w:t>Ольшанского сельского поселения Урюпинского муниципального района Волгоградской области</w:t>
      </w:r>
      <w:r w:rsidRPr="008F1941">
        <w:rPr>
          <w:bCs/>
          <w:iCs/>
          <w:sz w:val="24"/>
          <w:szCs w:val="24"/>
        </w:rPr>
        <w:t>.</w:t>
      </w:r>
    </w:p>
    <w:p w:rsidR="00EE52AE" w:rsidRPr="008F1941" w:rsidRDefault="00EE52AE" w:rsidP="00EE52AE">
      <w:pPr>
        <w:pStyle w:val="ConsPlusNormal"/>
        <w:widowControl/>
        <w:ind w:firstLine="540"/>
        <w:jc w:val="both"/>
        <w:rPr>
          <w:bCs/>
          <w:iCs/>
          <w:sz w:val="24"/>
          <w:szCs w:val="24"/>
        </w:rPr>
      </w:pPr>
    </w:p>
    <w:p w:rsidR="00EE52AE" w:rsidRPr="008F1941" w:rsidRDefault="00EE52AE" w:rsidP="00EE52AE">
      <w:pPr>
        <w:pStyle w:val="ConsPlusNormal"/>
        <w:widowControl/>
        <w:ind w:firstLine="0"/>
        <w:jc w:val="both"/>
        <w:rPr>
          <w:bCs/>
          <w:iCs/>
          <w:sz w:val="24"/>
          <w:szCs w:val="24"/>
        </w:rPr>
      </w:pPr>
      <w:r w:rsidRPr="008F1941">
        <w:rPr>
          <w:bCs/>
          <w:iCs/>
          <w:sz w:val="24"/>
          <w:szCs w:val="24"/>
        </w:rPr>
        <w:t xml:space="preserve">        </w:t>
      </w:r>
      <w:r w:rsidRPr="008F1941">
        <w:rPr>
          <w:b/>
          <w:bCs/>
          <w:iCs/>
          <w:sz w:val="24"/>
          <w:szCs w:val="24"/>
        </w:rPr>
        <w:t>Статья 4.</w:t>
      </w:r>
      <w:r w:rsidRPr="008F1941">
        <w:rPr>
          <w:bCs/>
          <w:iCs/>
          <w:sz w:val="24"/>
          <w:szCs w:val="24"/>
        </w:rPr>
        <w:t xml:space="preserve"> Использование объектов недвижимости, не соответствующих Правилам</w:t>
      </w:r>
    </w:p>
    <w:p w:rsidR="00EE52AE" w:rsidRPr="008F1941" w:rsidRDefault="00EE52AE" w:rsidP="00EE52AE">
      <w:pPr>
        <w:pStyle w:val="ConsPlusNormal"/>
        <w:widowControl/>
        <w:ind w:firstLine="540"/>
        <w:jc w:val="both"/>
        <w:rPr>
          <w:bCs/>
          <w:iCs/>
          <w:sz w:val="24"/>
          <w:szCs w:val="24"/>
        </w:rPr>
      </w:pPr>
    </w:p>
    <w:p w:rsidR="00EE52AE" w:rsidRPr="008F1941" w:rsidRDefault="00EE52AE" w:rsidP="00EE52AE">
      <w:pPr>
        <w:pStyle w:val="ConsPlusNormal"/>
        <w:widowControl/>
        <w:ind w:firstLine="0"/>
        <w:jc w:val="both"/>
        <w:rPr>
          <w:sz w:val="24"/>
          <w:szCs w:val="24"/>
        </w:rPr>
      </w:pPr>
      <w:r w:rsidRPr="008F1941">
        <w:rPr>
          <w:sz w:val="24"/>
          <w:szCs w:val="24"/>
        </w:rPr>
        <w:t xml:space="preserve">        1. </w:t>
      </w:r>
      <w:proofErr w:type="gramStart"/>
      <w:r w:rsidRPr="008F1941">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EE52AE" w:rsidRPr="008F1941" w:rsidRDefault="00EE52AE" w:rsidP="00EE52AE">
      <w:pPr>
        <w:pStyle w:val="ConsPlusNormal"/>
        <w:ind w:firstLine="0"/>
        <w:jc w:val="both"/>
        <w:rPr>
          <w:sz w:val="24"/>
          <w:szCs w:val="24"/>
        </w:rPr>
      </w:pPr>
      <w:r w:rsidRPr="008F1941">
        <w:rPr>
          <w:sz w:val="24"/>
          <w:szCs w:val="24"/>
        </w:rPr>
        <w:t xml:space="preserve">        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w:t>
      </w:r>
      <w:r w:rsidRPr="008F1941">
        <w:rPr>
          <w:sz w:val="24"/>
          <w:szCs w:val="24"/>
        </w:rPr>
        <w:lastRenderedPageBreak/>
        <w:t>уменьшения их несоответствия предельным параметрам разрешенного строительства, реконструкции.</w:t>
      </w:r>
    </w:p>
    <w:p w:rsidR="00EE52AE" w:rsidRPr="008F1941" w:rsidRDefault="00EE52AE" w:rsidP="00EE52AE">
      <w:pPr>
        <w:pStyle w:val="ConsPlusNormal"/>
        <w:ind w:firstLine="0"/>
        <w:jc w:val="both"/>
        <w:rPr>
          <w:sz w:val="24"/>
          <w:szCs w:val="24"/>
        </w:rPr>
      </w:pPr>
      <w:r w:rsidRPr="008F1941">
        <w:rPr>
          <w:sz w:val="24"/>
          <w:szCs w:val="24"/>
        </w:rPr>
        <w:t xml:space="preserve">        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E52AE" w:rsidRPr="008F1941" w:rsidRDefault="00EE52AE" w:rsidP="00EE52AE">
      <w:pPr>
        <w:pStyle w:val="ConsPlusNormal"/>
        <w:widowControl/>
        <w:ind w:firstLine="0"/>
        <w:jc w:val="both"/>
        <w:rPr>
          <w:sz w:val="24"/>
          <w:szCs w:val="24"/>
        </w:rPr>
      </w:pPr>
      <w:r w:rsidRPr="008F1941">
        <w:rPr>
          <w:sz w:val="24"/>
          <w:szCs w:val="24"/>
        </w:rPr>
        <w:t xml:space="preserve">        4. В случае</w:t>
      </w:r>
      <w:proofErr w:type="gramStart"/>
      <w:r w:rsidRPr="008F1941">
        <w:rPr>
          <w:sz w:val="24"/>
          <w:szCs w:val="24"/>
        </w:rPr>
        <w:t>,</w:t>
      </w:r>
      <w:proofErr w:type="gramEnd"/>
      <w:r w:rsidRPr="008F1941">
        <w:rPr>
          <w:sz w:val="24"/>
          <w:szCs w:val="24"/>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E52AE" w:rsidRPr="008F1941" w:rsidRDefault="00EE52AE" w:rsidP="00EE52AE">
      <w:pPr>
        <w:pStyle w:val="ConsPlusNormal"/>
        <w:widowControl/>
        <w:ind w:firstLine="0"/>
        <w:jc w:val="center"/>
        <w:rPr>
          <w:bCs/>
          <w:sz w:val="24"/>
          <w:szCs w:val="24"/>
        </w:rPr>
      </w:pPr>
    </w:p>
    <w:p w:rsidR="00EE52AE" w:rsidRPr="008F1941" w:rsidRDefault="00EE52AE" w:rsidP="00EE52AE">
      <w:pPr>
        <w:pStyle w:val="ConsPlusNormal"/>
        <w:widowControl/>
        <w:ind w:firstLine="0"/>
        <w:jc w:val="both"/>
        <w:rPr>
          <w:bCs/>
          <w:iCs/>
          <w:sz w:val="24"/>
          <w:szCs w:val="24"/>
        </w:rPr>
      </w:pPr>
      <w:r w:rsidRPr="008F1941">
        <w:rPr>
          <w:bCs/>
          <w:iCs/>
          <w:sz w:val="24"/>
          <w:szCs w:val="24"/>
        </w:rPr>
        <w:t xml:space="preserve">        </w:t>
      </w:r>
      <w:r w:rsidRPr="008F1941">
        <w:rPr>
          <w:b/>
          <w:bCs/>
          <w:iCs/>
          <w:sz w:val="24"/>
          <w:szCs w:val="24"/>
        </w:rPr>
        <w:t>Статья 5.</w:t>
      </w:r>
      <w:r w:rsidRPr="008F1941">
        <w:rPr>
          <w:bCs/>
          <w:iCs/>
          <w:sz w:val="24"/>
          <w:szCs w:val="24"/>
        </w:rPr>
        <w:t xml:space="preserve"> Органы местного самоуправления, осуществляющие регулирование отношений по вопросам землепользования и застройки </w:t>
      </w:r>
    </w:p>
    <w:p w:rsidR="00EE52AE" w:rsidRPr="008F1941" w:rsidRDefault="00EE52AE" w:rsidP="00EE52AE">
      <w:pPr>
        <w:pStyle w:val="ConsPlusNormal"/>
        <w:widowControl/>
        <w:ind w:firstLine="0"/>
        <w:rPr>
          <w:sz w:val="24"/>
          <w:szCs w:val="24"/>
        </w:rPr>
      </w:pPr>
    </w:p>
    <w:p w:rsidR="00EE52AE" w:rsidRPr="008F1941" w:rsidRDefault="00EE52AE" w:rsidP="00EE52AE">
      <w:pPr>
        <w:pStyle w:val="ConsPlusNormal"/>
        <w:widowControl/>
        <w:ind w:firstLine="0"/>
        <w:jc w:val="both"/>
        <w:rPr>
          <w:sz w:val="24"/>
          <w:szCs w:val="24"/>
        </w:rPr>
      </w:pPr>
      <w:r w:rsidRPr="008F1941">
        <w:rPr>
          <w:sz w:val="24"/>
          <w:szCs w:val="24"/>
        </w:rPr>
        <w:t xml:space="preserve">        Органами местного самоуправления администрации Урюпинского муниципального района, осуществляющими регулирование отношений по вопросам землепользования и застройки, являются:</w:t>
      </w:r>
    </w:p>
    <w:p w:rsidR="00EE52AE" w:rsidRPr="008F1941" w:rsidRDefault="00EE52AE" w:rsidP="00EE52AE">
      <w:pPr>
        <w:pStyle w:val="ConsPlusNormal"/>
        <w:widowControl/>
        <w:ind w:firstLine="0"/>
        <w:jc w:val="both"/>
        <w:rPr>
          <w:sz w:val="24"/>
          <w:szCs w:val="24"/>
        </w:rPr>
      </w:pPr>
      <w:r w:rsidRPr="008F1941">
        <w:rPr>
          <w:sz w:val="24"/>
          <w:szCs w:val="24"/>
        </w:rPr>
        <w:t xml:space="preserve">        1) Урюпинская районная Дума, принимающая решение об утверждении Правил, о внесении в них изменений;</w:t>
      </w:r>
    </w:p>
    <w:p w:rsidR="00EE52AE" w:rsidRPr="008F1941" w:rsidRDefault="00EE52AE" w:rsidP="00EE52AE">
      <w:pPr>
        <w:pStyle w:val="ConsPlusNormal"/>
        <w:widowControl/>
        <w:ind w:firstLine="0"/>
        <w:jc w:val="both"/>
        <w:rPr>
          <w:sz w:val="24"/>
          <w:szCs w:val="24"/>
        </w:rPr>
      </w:pPr>
      <w:r w:rsidRPr="008F1941">
        <w:rPr>
          <w:sz w:val="24"/>
          <w:szCs w:val="24"/>
        </w:rPr>
        <w:t xml:space="preserve">        2) Администрация Урюпинского муниципального района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EE52AE" w:rsidRPr="008F1941" w:rsidRDefault="00EE52AE" w:rsidP="00EE52AE">
      <w:pPr>
        <w:pStyle w:val="ConsPlusNormal"/>
        <w:widowControl/>
        <w:ind w:firstLine="540"/>
        <w:jc w:val="both"/>
        <w:rPr>
          <w:bCs/>
          <w:iCs/>
          <w:sz w:val="24"/>
          <w:szCs w:val="24"/>
        </w:rPr>
      </w:pPr>
    </w:p>
    <w:p w:rsidR="00EE52AE" w:rsidRPr="008F1941" w:rsidRDefault="00EE52AE" w:rsidP="00EE52AE">
      <w:pPr>
        <w:pStyle w:val="ConsPlusNormal"/>
        <w:widowControl/>
        <w:ind w:firstLine="0"/>
        <w:jc w:val="both"/>
        <w:rPr>
          <w:bCs/>
          <w:iCs/>
          <w:sz w:val="24"/>
          <w:szCs w:val="24"/>
        </w:rPr>
      </w:pPr>
      <w:r w:rsidRPr="008F1941">
        <w:rPr>
          <w:bCs/>
          <w:iCs/>
          <w:sz w:val="24"/>
          <w:szCs w:val="24"/>
        </w:rPr>
        <w:t xml:space="preserve">        </w:t>
      </w:r>
      <w:r w:rsidRPr="008F1941">
        <w:rPr>
          <w:b/>
          <w:bCs/>
          <w:iCs/>
          <w:sz w:val="24"/>
          <w:szCs w:val="24"/>
        </w:rPr>
        <w:t>Статья 6.</w:t>
      </w:r>
      <w:r w:rsidRPr="008F1941">
        <w:rPr>
          <w:bCs/>
          <w:iCs/>
          <w:sz w:val="24"/>
          <w:szCs w:val="24"/>
        </w:rPr>
        <w:t xml:space="preserve"> Комиссия по подготовке проекта правил землепользования и застройки</w:t>
      </w:r>
    </w:p>
    <w:p w:rsidR="00EE52AE" w:rsidRPr="008F1941" w:rsidRDefault="00EE52AE" w:rsidP="00EE52AE">
      <w:pPr>
        <w:pStyle w:val="ConsPlusNormal"/>
        <w:widowControl/>
        <w:ind w:firstLine="540"/>
        <w:jc w:val="both"/>
        <w:rPr>
          <w:sz w:val="24"/>
          <w:szCs w:val="24"/>
        </w:rPr>
      </w:pP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Состав и порядок деятельности Комиссии утверждаются главой Урюпинского муниципального района.</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Требования к составу и порядку деятельности Комиссии устанавливаются законом Волгоградской области, нормативным правовым актом администрации Урюпинского муниципального района.</w:t>
      </w:r>
    </w:p>
    <w:p w:rsidR="00EE52AE" w:rsidRPr="008F1941" w:rsidRDefault="00EE52AE" w:rsidP="00EE52AE">
      <w:pPr>
        <w:pStyle w:val="ConsPlusNormal"/>
        <w:widowControl/>
        <w:ind w:firstLine="0"/>
        <w:jc w:val="both"/>
        <w:rPr>
          <w:sz w:val="24"/>
          <w:szCs w:val="24"/>
        </w:rPr>
      </w:pPr>
      <w:r w:rsidRPr="008F1941">
        <w:rPr>
          <w:sz w:val="24"/>
          <w:szCs w:val="24"/>
        </w:rPr>
        <w:t xml:space="preserve">        2. К полномочиям Комиссии относятся:</w:t>
      </w:r>
    </w:p>
    <w:p w:rsidR="00EE52AE" w:rsidRPr="008F1941" w:rsidRDefault="00EE52AE" w:rsidP="00EE52AE">
      <w:pPr>
        <w:pStyle w:val="ConsPlusNormal"/>
        <w:widowControl/>
        <w:ind w:firstLine="0"/>
        <w:jc w:val="both"/>
        <w:rPr>
          <w:sz w:val="24"/>
          <w:szCs w:val="24"/>
        </w:rPr>
      </w:pPr>
      <w:r w:rsidRPr="008F1941">
        <w:rPr>
          <w:sz w:val="24"/>
          <w:szCs w:val="24"/>
        </w:rPr>
        <w:t xml:space="preserve">        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EE52AE" w:rsidRPr="008F1941" w:rsidRDefault="00EE52AE" w:rsidP="00EE52AE">
      <w:pPr>
        <w:pStyle w:val="ConsPlusNormal"/>
        <w:widowControl/>
        <w:ind w:firstLine="0"/>
        <w:jc w:val="both"/>
        <w:rPr>
          <w:sz w:val="24"/>
          <w:szCs w:val="24"/>
        </w:rPr>
      </w:pPr>
      <w:r w:rsidRPr="008F1941">
        <w:rPr>
          <w:sz w:val="24"/>
          <w:szCs w:val="24"/>
        </w:rPr>
        <w:t xml:space="preserve">        2) рассмотрение предложений заинтересованных лиц по подготовке проекта Правил, а также по внесению в них изменений;</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5) подготовка рекомендаций о предоставлении разрешения на отклонение от предельных параметров разрешенного строительства, реконструкции объектов </w:t>
      </w:r>
      <w:r w:rsidRPr="008F1941">
        <w:rPr>
          <w:rFonts w:ascii="Arial" w:hAnsi="Arial" w:cs="Arial"/>
        </w:rPr>
        <w:lastRenderedPageBreak/>
        <w:t>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EE52AE" w:rsidRPr="008F1941" w:rsidRDefault="00EE52AE" w:rsidP="00EE52AE">
      <w:pPr>
        <w:pStyle w:val="ConsPlusNormal"/>
        <w:widowControl/>
        <w:ind w:firstLine="0"/>
        <w:jc w:val="both"/>
        <w:rPr>
          <w:sz w:val="24"/>
          <w:szCs w:val="24"/>
        </w:rPr>
      </w:pPr>
      <w:r w:rsidRPr="008F1941">
        <w:rPr>
          <w:sz w:val="24"/>
          <w:szCs w:val="24"/>
        </w:rPr>
        <w:t xml:space="preserve">        6) </w:t>
      </w:r>
      <w:r w:rsidRPr="008F1941">
        <w:rPr>
          <w:sz w:val="24"/>
          <w:szCs w:val="24"/>
          <w:lang w:eastAsia="ru-RU"/>
        </w:rPr>
        <w:t xml:space="preserve">может выступать организатором при проведении общественных обсуждений или публичных слушаний </w:t>
      </w:r>
      <w:r w:rsidRPr="008F1941">
        <w:rPr>
          <w:sz w:val="24"/>
          <w:szCs w:val="24"/>
        </w:rPr>
        <w:t>по вопросам землепользования и застройки в порядке, установленном нормативными правовыми актами Урюпинского муниципального района, настоящими Правилами;</w:t>
      </w:r>
    </w:p>
    <w:p w:rsidR="00EE52AE" w:rsidRPr="008F1941" w:rsidRDefault="00EE52AE" w:rsidP="00EE52AE">
      <w:pPr>
        <w:pStyle w:val="ConsPlusNormal"/>
        <w:widowControl/>
        <w:ind w:firstLine="0"/>
        <w:jc w:val="both"/>
        <w:rPr>
          <w:sz w:val="24"/>
          <w:szCs w:val="24"/>
        </w:rPr>
      </w:pPr>
      <w:r w:rsidRPr="008F1941">
        <w:rPr>
          <w:sz w:val="24"/>
          <w:szCs w:val="24"/>
        </w:rPr>
        <w:t xml:space="preserve">        7) осуществление иных функций в соответствии с </w:t>
      </w:r>
      <w:proofErr w:type="spellStart"/>
      <w:r w:rsidRPr="008F1941">
        <w:rPr>
          <w:sz w:val="24"/>
          <w:szCs w:val="24"/>
        </w:rPr>
        <w:t>ГрК</w:t>
      </w:r>
      <w:proofErr w:type="spellEnd"/>
      <w:r w:rsidRPr="008F1941">
        <w:rPr>
          <w:sz w:val="24"/>
          <w:szCs w:val="24"/>
        </w:rPr>
        <w:t xml:space="preserve"> РФ и настоящими Правилами.</w:t>
      </w:r>
    </w:p>
    <w:p w:rsidR="00EE52AE" w:rsidRPr="008F1941" w:rsidRDefault="00EE52AE" w:rsidP="00EE52AE">
      <w:pPr>
        <w:pStyle w:val="ConsPlusNormal"/>
        <w:widowControl/>
        <w:ind w:firstLine="0"/>
        <w:jc w:val="center"/>
        <w:rPr>
          <w:bCs/>
          <w:sz w:val="24"/>
          <w:szCs w:val="24"/>
        </w:rPr>
      </w:pPr>
    </w:p>
    <w:p w:rsidR="00EE52AE" w:rsidRPr="008F1941" w:rsidRDefault="00EE52AE" w:rsidP="00EE52AE">
      <w:pPr>
        <w:pStyle w:val="ConsPlusNormal"/>
        <w:widowControl/>
        <w:ind w:firstLine="0"/>
        <w:jc w:val="center"/>
        <w:rPr>
          <w:bCs/>
          <w:sz w:val="24"/>
          <w:szCs w:val="24"/>
        </w:rPr>
      </w:pPr>
      <w:r w:rsidRPr="008F1941">
        <w:rPr>
          <w:b/>
          <w:bCs/>
          <w:sz w:val="24"/>
          <w:szCs w:val="24"/>
        </w:rPr>
        <w:t>Глава 2.</w:t>
      </w:r>
      <w:r w:rsidRPr="008F1941">
        <w:rPr>
          <w:bCs/>
          <w:sz w:val="24"/>
          <w:szCs w:val="24"/>
        </w:rPr>
        <w:t xml:space="preserve"> Положение об изменении видов </w:t>
      </w:r>
      <w:proofErr w:type="gramStart"/>
      <w:r w:rsidRPr="008F1941">
        <w:rPr>
          <w:bCs/>
          <w:sz w:val="24"/>
          <w:szCs w:val="24"/>
        </w:rPr>
        <w:t>разрешенного</w:t>
      </w:r>
      <w:proofErr w:type="gramEnd"/>
      <w:r w:rsidRPr="008F1941">
        <w:rPr>
          <w:bCs/>
          <w:sz w:val="24"/>
          <w:szCs w:val="24"/>
        </w:rPr>
        <w:t xml:space="preserve"> </w:t>
      </w:r>
    </w:p>
    <w:p w:rsidR="00EE52AE" w:rsidRPr="008F1941" w:rsidRDefault="00EE52AE" w:rsidP="00EE52AE">
      <w:pPr>
        <w:pStyle w:val="ConsPlusNormal"/>
        <w:widowControl/>
        <w:ind w:firstLine="0"/>
        <w:jc w:val="center"/>
        <w:rPr>
          <w:bCs/>
          <w:sz w:val="24"/>
          <w:szCs w:val="24"/>
        </w:rPr>
      </w:pPr>
      <w:r w:rsidRPr="008F1941">
        <w:rPr>
          <w:bCs/>
          <w:sz w:val="24"/>
          <w:szCs w:val="24"/>
        </w:rPr>
        <w:t xml:space="preserve">использования земельных участков и объектов капитального </w:t>
      </w:r>
    </w:p>
    <w:p w:rsidR="00EE52AE" w:rsidRPr="008F1941" w:rsidRDefault="00EE52AE" w:rsidP="00EE52AE">
      <w:pPr>
        <w:pStyle w:val="ConsPlusNormal"/>
        <w:widowControl/>
        <w:ind w:firstLine="0"/>
        <w:jc w:val="center"/>
        <w:rPr>
          <w:bCs/>
          <w:sz w:val="24"/>
          <w:szCs w:val="24"/>
        </w:rPr>
      </w:pPr>
      <w:r w:rsidRPr="008F1941">
        <w:rPr>
          <w:bCs/>
          <w:sz w:val="24"/>
          <w:szCs w:val="24"/>
        </w:rPr>
        <w:t>строительства физическими и юридическими лицами</w:t>
      </w:r>
    </w:p>
    <w:p w:rsidR="00EE52AE" w:rsidRPr="008F1941" w:rsidRDefault="00EE52AE" w:rsidP="00EE52AE">
      <w:pPr>
        <w:pStyle w:val="ConsPlusNormal"/>
        <w:widowControl/>
        <w:ind w:firstLine="540"/>
        <w:jc w:val="both"/>
        <w:rPr>
          <w:bCs/>
          <w:iCs/>
          <w:sz w:val="24"/>
          <w:szCs w:val="24"/>
        </w:rPr>
      </w:pPr>
    </w:p>
    <w:p w:rsidR="00EE52AE" w:rsidRPr="008F1941" w:rsidRDefault="00EE52AE" w:rsidP="00EE52AE">
      <w:pPr>
        <w:pStyle w:val="ConsPlusNormal"/>
        <w:widowControl/>
        <w:ind w:firstLine="0"/>
        <w:jc w:val="both"/>
        <w:rPr>
          <w:bCs/>
          <w:iCs/>
          <w:sz w:val="24"/>
          <w:szCs w:val="24"/>
        </w:rPr>
      </w:pPr>
      <w:r w:rsidRPr="008F1941">
        <w:rPr>
          <w:bCs/>
          <w:iCs/>
          <w:sz w:val="24"/>
          <w:szCs w:val="24"/>
        </w:rPr>
        <w:t xml:space="preserve">        </w:t>
      </w:r>
      <w:r w:rsidRPr="008F1941">
        <w:rPr>
          <w:b/>
          <w:bCs/>
          <w:iCs/>
          <w:sz w:val="24"/>
          <w:szCs w:val="24"/>
        </w:rPr>
        <w:t>Статья 7.</w:t>
      </w:r>
      <w:r w:rsidRPr="008F1941">
        <w:rPr>
          <w:bCs/>
          <w:iCs/>
          <w:sz w:val="24"/>
          <w:szCs w:val="24"/>
        </w:rPr>
        <w:t xml:space="preserve"> Изменение видов разрешенного использования земельных участков и объектов капитального строительства</w:t>
      </w:r>
    </w:p>
    <w:p w:rsidR="00EE52AE" w:rsidRPr="008F1941" w:rsidRDefault="00EE52AE" w:rsidP="00EE52AE">
      <w:pPr>
        <w:pStyle w:val="ConsPlusNormal"/>
        <w:widowControl/>
        <w:ind w:firstLine="540"/>
        <w:jc w:val="both"/>
        <w:rPr>
          <w:sz w:val="24"/>
          <w:szCs w:val="24"/>
        </w:rPr>
      </w:pPr>
    </w:p>
    <w:p w:rsidR="00EE52AE" w:rsidRPr="008F1941" w:rsidRDefault="00EE52AE" w:rsidP="00EE52AE">
      <w:pPr>
        <w:pStyle w:val="ConsPlusNormal"/>
        <w:widowControl/>
        <w:ind w:firstLine="0"/>
        <w:jc w:val="both"/>
        <w:rPr>
          <w:sz w:val="24"/>
          <w:szCs w:val="24"/>
        </w:rPr>
      </w:pPr>
      <w:r w:rsidRPr="008F1941">
        <w:rPr>
          <w:sz w:val="24"/>
          <w:szCs w:val="24"/>
        </w:rPr>
        <w:t xml:space="preserve">        1. Для каждой из установленных Правилами территориальных зон Ольшанского сельского поселения Урюпинского муниципального района Волгоградской области</w:t>
      </w:r>
      <w:r w:rsidRPr="008F1941">
        <w:rPr>
          <w:sz w:val="24"/>
          <w:szCs w:val="24"/>
          <w:lang w:eastAsia="ru-RU"/>
        </w:rPr>
        <w:t xml:space="preserve"> </w:t>
      </w:r>
      <w:r w:rsidRPr="008F1941">
        <w:rPr>
          <w:sz w:val="24"/>
          <w:szCs w:val="24"/>
        </w:rPr>
        <w:t>могут устанавливаться следующие виды разрешенного использования земельных участков и объектов капитального строительства:</w:t>
      </w:r>
    </w:p>
    <w:p w:rsidR="00EE52AE" w:rsidRPr="008F1941" w:rsidRDefault="00EE52AE" w:rsidP="00EE52AE">
      <w:pPr>
        <w:pStyle w:val="ConsPlusNormal"/>
        <w:widowControl/>
        <w:ind w:firstLine="0"/>
        <w:jc w:val="both"/>
        <w:rPr>
          <w:sz w:val="24"/>
          <w:szCs w:val="24"/>
        </w:rPr>
      </w:pPr>
      <w:r w:rsidRPr="008F1941">
        <w:rPr>
          <w:sz w:val="24"/>
          <w:szCs w:val="24"/>
        </w:rPr>
        <w:t xml:space="preserve">        1) основные виды разрешенного использования;</w:t>
      </w:r>
    </w:p>
    <w:p w:rsidR="00EE52AE" w:rsidRPr="008F1941" w:rsidRDefault="00EE52AE" w:rsidP="00EE52AE">
      <w:pPr>
        <w:pStyle w:val="ConsPlusNormal"/>
        <w:widowControl/>
        <w:ind w:firstLine="0"/>
        <w:jc w:val="both"/>
        <w:rPr>
          <w:sz w:val="24"/>
          <w:szCs w:val="24"/>
        </w:rPr>
      </w:pPr>
      <w:r w:rsidRPr="008F1941">
        <w:rPr>
          <w:sz w:val="24"/>
          <w:szCs w:val="24"/>
        </w:rPr>
        <w:t xml:space="preserve">        2) условно разрешенные виды использования;</w:t>
      </w:r>
    </w:p>
    <w:p w:rsidR="00EE52AE" w:rsidRPr="008F1941" w:rsidRDefault="00EE52AE" w:rsidP="00EE52AE">
      <w:pPr>
        <w:pStyle w:val="ConsPlusNormal"/>
        <w:widowControl/>
        <w:ind w:firstLine="0"/>
        <w:jc w:val="both"/>
        <w:rPr>
          <w:sz w:val="24"/>
          <w:szCs w:val="24"/>
        </w:rPr>
      </w:pPr>
      <w:r w:rsidRPr="008F1941">
        <w:rPr>
          <w:sz w:val="24"/>
          <w:szCs w:val="24"/>
        </w:rPr>
        <w:t xml:space="preserve">        3) вспомогательные виды разрешенного использования, допустимые только в качестве </w:t>
      </w:r>
      <w:proofErr w:type="gramStart"/>
      <w:r w:rsidRPr="008F1941">
        <w:rPr>
          <w:sz w:val="24"/>
          <w:szCs w:val="24"/>
        </w:rPr>
        <w:t>дополнительных</w:t>
      </w:r>
      <w:proofErr w:type="gramEnd"/>
      <w:r w:rsidRPr="008F1941">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EE52AE" w:rsidRPr="008F1941" w:rsidRDefault="00EE52AE" w:rsidP="00EE52AE">
      <w:pPr>
        <w:pStyle w:val="ConsPlusNormal"/>
        <w:widowControl/>
        <w:ind w:firstLine="0"/>
        <w:jc w:val="both"/>
        <w:rPr>
          <w:sz w:val="24"/>
          <w:szCs w:val="24"/>
        </w:rPr>
      </w:pPr>
      <w:r w:rsidRPr="008F1941">
        <w:rPr>
          <w:sz w:val="24"/>
          <w:szCs w:val="24"/>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EE52AE" w:rsidRPr="008F1941" w:rsidRDefault="00EE52AE" w:rsidP="00EE52AE">
      <w:pPr>
        <w:pStyle w:val="ConsPlusNormal"/>
        <w:widowControl/>
        <w:ind w:firstLine="0"/>
        <w:jc w:val="both"/>
        <w:rPr>
          <w:sz w:val="24"/>
          <w:szCs w:val="24"/>
        </w:rPr>
      </w:pPr>
      <w:r w:rsidRPr="008F1941">
        <w:rPr>
          <w:sz w:val="24"/>
          <w:szCs w:val="24"/>
        </w:rPr>
        <w:t xml:space="preserve">        6. Решения об изменении одного вида разрешенного использования земельных участков и объектов капитального строительства, расположенных на </w:t>
      </w:r>
      <w:r w:rsidRPr="008F1941">
        <w:rPr>
          <w:sz w:val="24"/>
          <w:szCs w:val="24"/>
        </w:rPr>
        <w:lastRenderedPageBreak/>
        <w:t>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E52AE" w:rsidRPr="008F1941" w:rsidRDefault="00EE52AE" w:rsidP="00EE52AE">
      <w:pPr>
        <w:pStyle w:val="ConsPlusNormal"/>
        <w:widowControl/>
        <w:ind w:firstLine="540"/>
        <w:jc w:val="both"/>
        <w:rPr>
          <w:sz w:val="24"/>
          <w:szCs w:val="24"/>
        </w:rPr>
      </w:pPr>
    </w:p>
    <w:p w:rsidR="00EE52AE" w:rsidRPr="008F1941" w:rsidRDefault="00EE52AE" w:rsidP="00EE52AE">
      <w:pPr>
        <w:pStyle w:val="ConsPlusNormal"/>
        <w:widowControl/>
        <w:ind w:firstLine="0"/>
        <w:jc w:val="both"/>
        <w:rPr>
          <w:bCs/>
          <w:iCs/>
          <w:sz w:val="24"/>
          <w:szCs w:val="24"/>
        </w:rPr>
      </w:pPr>
      <w:r w:rsidRPr="008F1941">
        <w:rPr>
          <w:b/>
          <w:bCs/>
          <w:iCs/>
          <w:sz w:val="24"/>
          <w:szCs w:val="24"/>
        </w:rPr>
        <w:t xml:space="preserve">        Статья 8.</w:t>
      </w:r>
      <w:r w:rsidRPr="008F1941">
        <w:rPr>
          <w:bCs/>
          <w:iCs/>
          <w:sz w:val="24"/>
          <w:szCs w:val="24"/>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EE52AE" w:rsidRPr="008F1941" w:rsidRDefault="00EE52AE" w:rsidP="00EE52AE">
      <w:pPr>
        <w:pStyle w:val="ConsPlusNormal"/>
        <w:widowControl/>
        <w:ind w:firstLine="540"/>
        <w:jc w:val="both"/>
        <w:rPr>
          <w:sz w:val="24"/>
          <w:szCs w:val="24"/>
        </w:rPr>
      </w:pPr>
    </w:p>
    <w:p w:rsidR="00EE52AE" w:rsidRPr="008F1941" w:rsidRDefault="00EE52AE" w:rsidP="00EE52AE">
      <w:pPr>
        <w:pStyle w:val="ConsPlusNormal"/>
        <w:widowControl/>
        <w:ind w:firstLine="0"/>
        <w:jc w:val="both"/>
        <w:rPr>
          <w:sz w:val="24"/>
          <w:szCs w:val="24"/>
        </w:rPr>
      </w:pPr>
      <w:r w:rsidRPr="008F1941">
        <w:rPr>
          <w:sz w:val="24"/>
          <w:szCs w:val="24"/>
        </w:rPr>
        <w:t xml:space="preserve">        1. Предоставление разрешения на условно разрешенный вид использования осуществляется в порядке, установленном положениями </w:t>
      </w:r>
      <w:proofErr w:type="spellStart"/>
      <w:r w:rsidRPr="008F1941">
        <w:rPr>
          <w:sz w:val="24"/>
          <w:szCs w:val="24"/>
        </w:rPr>
        <w:t>ГрК</w:t>
      </w:r>
      <w:proofErr w:type="spellEnd"/>
      <w:r w:rsidRPr="008F1941">
        <w:rPr>
          <w:sz w:val="24"/>
          <w:szCs w:val="24"/>
        </w:rPr>
        <w:t xml:space="preserve"> РФ, муниципальными правовыми актами.</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3. В случае</w:t>
      </w:r>
      <w:proofErr w:type="gramStart"/>
      <w:r w:rsidRPr="008F1941">
        <w:rPr>
          <w:rFonts w:ascii="Arial" w:hAnsi="Arial" w:cs="Arial"/>
        </w:rPr>
        <w:t>,</w:t>
      </w:r>
      <w:proofErr w:type="gramEnd"/>
      <w:r w:rsidRPr="008F1941">
        <w:rPr>
          <w:rFonts w:ascii="Arial" w:hAnsi="Arial" w:cs="Arial"/>
        </w:rPr>
        <w:t xml:space="preserve"> если условно разрешенный вид использования включен </w:t>
      </w:r>
      <w:r w:rsidRPr="008F1941">
        <w:rPr>
          <w:rFonts w:ascii="Arial" w:hAnsi="Arial" w:cs="Arial"/>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E52AE" w:rsidRPr="008F1941" w:rsidRDefault="00EE52AE" w:rsidP="00EE52AE">
      <w:pPr>
        <w:autoSpaceDE w:val="0"/>
        <w:autoSpaceDN w:val="0"/>
        <w:adjustRightInd w:val="0"/>
        <w:rPr>
          <w:rFonts w:ascii="Arial" w:eastAsiaTheme="minorHAnsi" w:hAnsi="Arial" w:cs="Arial"/>
          <w:bCs/>
          <w:lang w:eastAsia="en-US"/>
        </w:rPr>
      </w:pPr>
      <w:r w:rsidRPr="008F1941">
        <w:rPr>
          <w:rFonts w:ascii="Arial" w:hAnsi="Arial" w:cs="Arial"/>
        </w:rPr>
        <w:t xml:space="preserve">      4. </w:t>
      </w:r>
      <w:proofErr w:type="gramStart"/>
      <w:r w:rsidRPr="008F1941">
        <w:rPr>
          <w:rFonts w:ascii="Arial" w:eastAsiaTheme="minorHAnsi" w:hAnsi="Arial" w:cs="Arial"/>
          <w:bCs/>
          <w:lang w:eastAsia="en-US"/>
        </w:rPr>
        <w:t>Со дня поступления в администрацию Урюпинского муниципального района</w:t>
      </w:r>
      <w:r w:rsidRPr="008F1941">
        <w:rPr>
          <w:rFonts w:ascii="Arial" w:hAnsi="Arial" w:cs="Arial"/>
          <w:i/>
        </w:rPr>
        <w:t xml:space="preserve"> у</w:t>
      </w:r>
      <w:r w:rsidRPr="008F1941">
        <w:rPr>
          <w:rFonts w:ascii="Arial" w:eastAsiaTheme="minorHAnsi" w:hAnsi="Arial" w:cs="Arial"/>
          <w:bCs/>
          <w:lang w:eastAsia="en-US"/>
        </w:rPr>
        <w:t xml:space="preserve">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8F1941">
        <w:rPr>
          <w:rFonts w:ascii="Arial" w:eastAsiaTheme="minorHAnsi" w:hAnsi="Arial" w:cs="Arial"/>
          <w:bCs/>
          <w:lang w:eastAsia="en-US"/>
        </w:rPr>
        <w:t>ГрК</w:t>
      </w:r>
      <w:proofErr w:type="spellEnd"/>
      <w:r w:rsidRPr="008F1941">
        <w:rPr>
          <w:rFonts w:ascii="Arial" w:eastAsiaTheme="minorHAnsi" w:hAnsi="Arial" w:cs="Arial"/>
          <w:bCs/>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sidRPr="008F1941">
        <w:rPr>
          <w:rFonts w:ascii="Arial" w:eastAsiaTheme="minorHAnsi" w:hAnsi="Arial" w:cs="Arial"/>
          <w:bCs/>
          <w:lang w:eastAsia="en-US"/>
        </w:rPr>
        <w:t xml:space="preserve"> </w:t>
      </w:r>
      <w:proofErr w:type="gramStart"/>
      <w:r w:rsidRPr="008F1941">
        <w:rPr>
          <w:rFonts w:ascii="Arial" w:eastAsiaTheme="minorHAnsi" w:hAnsi="Arial" w:cs="Arial"/>
          <w:bCs/>
          <w:lang w:eastAsia="en-US"/>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8F1941">
        <w:rPr>
          <w:rFonts w:ascii="Arial" w:eastAsiaTheme="minorHAnsi" w:hAnsi="Arial" w:cs="Arial"/>
          <w:bCs/>
          <w:lang w:eastAsia="en-US"/>
        </w:rPr>
        <w:t>ГрК</w:t>
      </w:r>
      <w:proofErr w:type="spellEnd"/>
      <w:r w:rsidRPr="008F1941">
        <w:rPr>
          <w:rFonts w:ascii="Arial" w:eastAsiaTheme="minorHAnsi" w:hAnsi="Arial" w:cs="Arial"/>
          <w:bCs/>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8F1941">
        <w:rPr>
          <w:rFonts w:ascii="Arial" w:eastAsiaTheme="minorHAnsi" w:hAnsi="Arial" w:cs="Arial"/>
          <w:bCs/>
          <w:lang w:eastAsia="en-US"/>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E52AE" w:rsidRPr="008F1941" w:rsidRDefault="00EE52AE" w:rsidP="00EE52AE">
      <w:pPr>
        <w:autoSpaceDE w:val="0"/>
        <w:autoSpaceDN w:val="0"/>
        <w:adjustRightInd w:val="0"/>
        <w:rPr>
          <w:rFonts w:ascii="Arial" w:eastAsiaTheme="minorHAnsi" w:hAnsi="Arial" w:cs="Arial"/>
          <w:bCs/>
          <w:lang w:eastAsia="en-US"/>
        </w:rPr>
      </w:pPr>
    </w:p>
    <w:p w:rsidR="00EE52AE" w:rsidRPr="008F1941" w:rsidRDefault="00EE52AE" w:rsidP="00EE52AE">
      <w:pPr>
        <w:pStyle w:val="ConsPlusNormal"/>
        <w:widowControl/>
        <w:ind w:firstLine="0"/>
        <w:jc w:val="both"/>
        <w:rPr>
          <w:bCs/>
          <w:iCs/>
          <w:sz w:val="24"/>
          <w:szCs w:val="24"/>
        </w:rPr>
      </w:pPr>
      <w:r w:rsidRPr="008F1941">
        <w:rPr>
          <w:bCs/>
          <w:iCs/>
          <w:sz w:val="24"/>
          <w:szCs w:val="24"/>
        </w:rPr>
        <w:t xml:space="preserve">        </w:t>
      </w:r>
      <w:r w:rsidRPr="008F1941">
        <w:rPr>
          <w:b/>
          <w:bCs/>
          <w:iCs/>
          <w:sz w:val="24"/>
          <w:szCs w:val="24"/>
        </w:rPr>
        <w:t>Статья 9.</w:t>
      </w:r>
      <w:r w:rsidRPr="008F1941">
        <w:rPr>
          <w:bCs/>
          <w:iCs/>
          <w:sz w:val="24"/>
          <w:szCs w:val="24"/>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E52AE" w:rsidRPr="008F1941" w:rsidRDefault="00EE52AE" w:rsidP="00EE52AE">
      <w:pPr>
        <w:pStyle w:val="ConsPlusNormal"/>
        <w:widowControl/>
        <w:ind w:firstLine="540"/>
        <w:jc w:val="both"/>
        <w:rPr>
          <w:sz w:val="24"/>
          <w:szCs w:val="24"/>
        </w:rPr>
      </w:pPr>
    </w:p>
    <w:p w:rsidR="00EE52AE" w:rsidRPr="008F1941" w:rsidRDefault="00EE52AE" w:rsidP="00EE52AE">
      <w:pPr>
        <w:pStyle w:val="ConsPlusNormal"/>
        <w:widowControl/>
        <w:ind w:firstLine="0"/>
        <w:jc w:val="both"/>
        <w:rPr>
          <w:sz w:val="24"/>
          <w:szCs w:val="24"/>
          <w:lang w:eastAsia="ru-RU"/>
        </w:rPr>
      </w:pPr>
      <w:r w:rsidRPr="008F1941">
        <w:rPr>
          <w:sz w:val="24"/>
          <w:szCs w:val="24"/>
        </w:rPr>
        <w:t xml:space="preserve">        1. </w:t>
      </w:r>
      <w:r w:rsidRPr="008F1941">
        <w:rPr>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8F1941">
        <w:rPr>
          <w:bCs/>
          <w:iCs/>
          <w:sz w:val="24"/>
          <w:szCs w:val="24"/>
        </w:rPr>
        <w:t>разрешенного строительства</w:t>
      </w:r>
      <w:r w:rsidRPr="008F1941">
        <w:rPr>
          <w:sz w:val="24"/>
          <w:szCs w:val="24"/>
          <w:lang w:eastAsia="ru-RU"/>
        </w:rPr>
        <w:t>.</w:t>
      </w:r>
    </w:p>
    <w:p w:rsidR="00EE52AE" w:rsidRPr="008F1941" w:rsidRDefault="00EE52AE" w:rsidP="00EE52AE">
      <w:pPr>
        <w:pStyle w:val="ConsPlusNormal"/>
        <w:widowControl/>
        <w:ind w:firstLine="0"/>
        <w:jc w:val="both"/>
        <w:rPr>
          <w:sz w:val="24"/>
          <w:szCs w:val="24"/>
        </w:rPr>
      </w:pPr>
      <w:r w:rsidRPr="008F1941">
        <w:rPr>
          <w:sz w:val="24"/>
          <w:szCs w:val="24"/>
        </w:rPr>
        <w:lastRenderedPageBreak/>
        <w:t xml:space="preserve">        2. Предоставление разрешения на</w:t>
      </w:r>
      <w:r w:rsidRPr="008F1941">
        <w:rPr>
          <w:sz w:val="24"/>
          <w:szCs w:val="24"/>
          <w:lang w:eastAsia="ru-RU"/>
        </w:rPr>
        <w:t xml:space="preserve"> отклонение от предельных параметров </w:t>
      </w:r>
      <w:r w:rsidRPr="008F1941">
        <w:rPr>
          <w:bCs/>
          <w:iCs/>
          <w:sz w:val="24"/>
          <w:szCs w:val="24"/>
        </w:rPr>
        <w:t>разрешенного строительства</w:t>
      </w:r>
      <w:r w:rsidRPr="008F1941">
        <w:rPr>
          <w:sz w:val="24"/>
          <w:szCs w:val="24"/>
        </w:rPr>
        <w:t xml:space="preserve"> осуществляется в порядке, установленном положениями </w:t>
      </w:r>
      <w:proofErr w:type="spellStart"/>
      <w:r w:rsidRPr="008F1941">
        <w:rPr>
          <w:sz w:val="24"/>
          <w:szCs w:val="24"/>
        </w:rPr>
        <w:t>ГрК</w:t>
      </w:r>
      <w:proofErr w:type="spellEnd"/>
      <w:r w:rsidRPr="008F1941">
        <w:rPr>
          <w:sz w:val="24"/>
          <w:szCs w:val="24"/>
        </w:rPr>
        <w:t xml:space="preserve"> РФ, муниципальными правовыми актами.</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EE52AE" w:rsidRPr="008F1941" w:rsidRDefault="00EE52AE" w:rsidP="00EE52AE">
      <w:pPr>
        <w:autoSpaceDE w:val="0"/>
        <w:autoSpaceDN w:val="0"/>
        <w:adjustRightInd w:val="0"/>
        <w:rPr>
          <w:rFonts w:ascii="Arial" w:hAnsi="Arial" w:cs="Arial"/>
        </w:rPr>
      </w:pPr>
      <w:r w:rsidRPr="008F1941">
        <w:rPr>
          <w:rFonts w:ascii="Arial" w:eastAsiaTheme="minorHAnsi" w:hAnsi="Arial" w:cs="Arial"/>
          <w:lang w:eastAsia="en-US"/>
        </w:rPr>
        <w:t xml:space="preserve">         5. Со дня поступления в администрацию Урюпинского муниципального района</w:t>
      </w:r>
      <w:r w:rsidRPr="008F1941">
        <w:rPr>
          <w:rFonts w:ascii="Arial" w:hAnsi="Arial" w:cs="Arial"/>
          <w:i/>
        </w:rPr>
        <w:t xml:space="preserve"> </w:t>
      </w:r>
      <w:r w:rsidRPr="008F1941">
        <w:rPr>
          <w:rFonts w:ascii="Arial" w:eastAsiaTheme="minorHAnsi" w:hAnsi="Arial" w:cs="Arial"/>
          <w:lang w:eastAsia="en-US"/>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8F1941">
        <w:rPr>
          <w:rFonts w:ascii="Arial" w:eastAsiaTheme="minorHAnsi" w:hAnsi="Arial" w:cs="Arial"/>
          <w:lang w:eastAsia="en-US"/>
        </w:rPr>
        <w:t>ГрК</w:t>
      </w:r>
      <w:proofErr w:type="spellEnd"/>
      <w:r w:rsidRPr="008F1941">
        <w:rPr>
          <w:rFonts w:ascii="Arial" w:eastAsiaTheme="minorHAnsi" w:hAnsi="Arial" w:cs="Arial"/>
          <w:lang w:eastAsia="en-US"/>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8F1941">
        <w:rPr>
          <w:rFonts w:ascii="Arial" w:eastAsiaTheme="minorHAnsi" w:hAnsi="Arial" w:cs="Arial"/>
          <w:lang w:eastAsia="en-US"/>
        </w:rPr>
        <w:t>до</w:t>
      </w:r>
      <w:proofErr w:type="gramEnd"/>
      <w:r w:rsidRPr="008F1941">
        <w:rPr>
          <w:rFonts w:ascii="Arial" w:eastAsiaTheme="minorHAnsi" w:hAnsi="Arial" w:cs="Arial"/>
          <w:lang w:eastAsia="en-US"/>
        </w:rPr>
        <w:t xml:space="preserve"> </w:t>
      </w:r>
      <w:proofErr w:type="gramStart"/>
      <w:r w:rsidRPr="008F1941">
        <w:rPr>
          <w:rFonts w:ascii="Arial" w:eastAsiaTheme="minorHAnsi" w:hAnsi="Arial" w:cs="Arial"/>
          <w:lang w:eastAsia="en-US"/>
        </w:rPr>
        <w:t>ее</w:t>
      </w:r>
      <w:proofErr w:type="gramEnd"/>
      <w:r w:rsidRPr="008F1941">
        <w:rPr>
          <w:rFonts w:ascii="Arial" w:eastAsiaTheme="minorHAnsi" w:hAnsi="Arial" w:cs="Arial"/>
          <w:lang w:eastAsia="en-US"/>
        </w:rPr>
        <w:t xml:space="preserve"> </w:t>
      </w:r>
      <w:proofErr w:type="gramStart"/>
      <w:r w:rsidRPr="008F1941">
        <w:rPr>
          <w:rFonts w:ascii="Arial" w:eastAsiaTheme="minorHAnsi" w:hAnsi="Arial" w:cs="Arial"/>
          <w:lang w:eastAsia="en-US"/>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8F1941">
        <w:rPr>
          <w:rFonts w:ascii="Arial" w:eastAsiaTheme="minorHAnsi" w:hAnsi="Arial" w:cs="Arial"/>
          <w:lang w:eastAsia="en-US"/>
        </w:rPr>
        <w:t>ГрК</w:t>
      </w:r>
      <w:proofErr w:type="spellEnd"/>
      <w:r w:rsidRPr="008F1941">
        <w:rPr>
          <w:rFonts w:ascii="Arial" w:eastAsiaTheme="minorHAnsi" w:hAnsi="Arial" w:cs="Arial"/>
          <w:lang w:eastAsia="en-US"/>
        </w:rPr>
        <w:t xml:space="preserve"> РФ и от которых поступило данное уведомление, направлено уведомление о том, что наличие признаков самовольной постройки не</w:t>
      </w:r>
      <w:proofErr w:type="gramEnd"/>
      <w:r w:rsidRPr="008F1941">
        <w:rPr>
          <w:rFonts w:ascii="Arial" w:eastAsiaTheme="minorHAnsi" w:hAnsi="Arial" w:cs="Arial"/>
          <w:lang w:eastAsia="en-US"/>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E52AE" w:rsidRPr="008F1941" w:rsidRDefault="00EE52AE" w:rsidP="00EE52AE">
      <w:pPr>
        <w:pStyle w:val="ConsPlusNormal"/>
        <w:widowControl/>
        <w:ind w:firstLine="0"/>
        <w:jc w:val="center"/>
        <w:rPr>
          <w:bCs/>
          <w:sz w:val="24"/>
          <w:szCs w:val="24"/>
        </w:rPr>
      </w:pPr>
    </w:p>
    <w:p w:rsidR="00EE52AE" w:rsidRPr="008F1941" w:rsidRDefault="00EE52AE" w:rsidP="00EE52AE">
      <w:pPr>
        <w:pStyle w:val="ConsPlusNormal"/>
        <w:widowControl/>
        <w:ind w:firstLine="0"/>
        <w:jc w:val="center"/>
        <w:rPr>
          <w:bCs/>
          <w:sz w:val="24"/>
          <w:szCs w:val="24"/>
        </w:rPr>
      </w:pPr>
      <w:r w:rsidRPr="008F1941">
        <w:rPr>
          <w:b/>
          <w:bCs/>
          <w:sz w:val="24"/>
          <w:szCs w:val="24"/>
        </w:rPr>
        <w:t>Глава 3.</w:t>
      </w:r>
      <w:r w:rsidRPr="008F1941">
        <w:rPr>
          <w:bCs/>
          <w:sz w:val="24"/>
          <w:szCs w:val="24"/>
        </w:rPr>
        <w:t xml:space="preserve"> Положение о подготовке документации по планировке</w:t>
      </w:r>
    </w:p>
    <w:p w:rsidR="00EE52AE" w:rsidRPr="008F1941" w:rsidRDefault="00EE52AE" w:rsidP="00EE52AE">
      <w:pPr>
        <w:pStyle w:val="ConsPlusNormal"/>
        <w:widowControl/>
        <w:ind w:firstLine="0"/>
        <w:jc w:val="center"/>
        <w:rPr>
          <w:bCs/>
          <w:sz w:val="24"/>
          <w:szCs w:val="24"/>
        </w:rPr>
      </w:pPr>
      <w:r w:rsidRPr="008F1941">
        <w:rPr>
          <w:bCs/>
          <w:sz w:val="24"/>
          <w:szCs w:val="24"/>
        </w:rPr>
        <w:t>территории органами местного самоуправления</w:t>
      </w:r>
    </w:p>
    <w:p w:rsidR="00EE52AE" w:rsidRPr="008F1941" w:rsidRDefault="00EE52AE" w:rsidP="00EE52AE">
      <w:pPr>
        <w:pStyle w:val="ConsPlusNormal"/>
        <w:widowControl/>
        <w:ind w:firstLine="0"/>
        <w:jc w:val="center"/>
        <w:rPr>
          <w:sz w:val="24"/>
          <w:szCs w:val="24"/>
        </w:rPr>
      </w:pPr>
    </w:p>
    <w:p w:rsidR="00EE52AE" w:rsidRPr="008F1941" w:rsidRDefault="00EE52AE" w:rsidP="00EE52AE">
      <w:pPr>
        <w:pStyle w:val="ConsPlusNormal"/>
        <w:widowControl/>
        <w:ind w:firstLine="0"/>
        <w:jc w:val="both"/>
        <w:rPr>
          <w:bCs/>
          <w:iCs/>
          <w:sz w:val="24"/>
          <w:szCs w:val="24"/>
        </w:rPr>
      </w:pPr>
      <w:r w:rsidRPr="008F1941">
        <w:rPr>
          <w:bCs/>
          <w:iCs/>
          <w:sz w:val="24"/>
          <w:szCs w:val="24"/>
        </w:rPr>
        <w:t xml:space="preserve">        </w:t>
      </w:r>
      <w:r w:rsidRPr="008F1941">
        <w:rPr>
          <w:b/>
          <w:bCs/>
          <w:iCs/>
          <w:sz w:val="24"/>
          <w:szCs w:val="24"/>
        </w:rPr>
        <w:t>Статья 10.</w:t>
      </w:r>
      <w:r w:rsidRPr="008F1941">
        <w:rPr>
          <w:bCs/>
          <w:iCs/>
          <w:sz w:val="24"/>
          <w:szCs w:val="24"/>
        </w:rPr>
        <w:t xml:space="preserve"> Общие положения о подготовке документации по планировке территории</w:t>
      </w:r>
    </w:p>
    <w:p w:rsidR="00EE52AE" w:rsidRPr="008F1941" w:rsidRDefault="00EE52AE" w:rsidP="00EE52AE">
      <w:pPr>
        <w:pStyle w:val="ConsPlusNormal"/>
        <w:widowControl/>
        <w:ind w:firstLine="540"/>
        <w:jc w:val="both"/>
        <w:rPr>
          <w:bCs/>
          <w:iCs/>
          <w:sz w:val="24"/>
          <w:szCs w:val="24"/>
        </w:rPr>
      </w:pPr>
    </w:p>
    <w:p w:rsidR="00EE52AE" w:rsidRPr="008F1941" w:rsidRDefault="00EE52AE" w:rsidP="00EE52AE">
      <w:pPr>
        <w:pStyle w:val="ConsPlusNormal"/>
        <w:widowControl/>
        <w:ind w:firstLine="0"/>
        <w:jc w:val="both"/>
        <w:rPr>
          <w:bCs/>
          <w:sz w:val="24"/>
          <w:szCs w:val="24"/>
        </w:rPr>
      </w:pPr>
      <w:r w:rsidRPr="008F1941">
        <w:rPr>
          <w:sz w:val="24"/>
          <w:szCs w:val="24"/>
        </w:rPr>
        <w:t xml:space="preserve">        1. Подготовка документации по планировке территории осуществляется в </w:t>
      </w:r>
      <w:r w:rsidRPr="008F1941">
        <w:rPr>
          <w:bCs/>
          <w:sz w:val="24"/>
          <w:szCs w:val="24"/>
        </w:rPr>
        <w:t xml:space="preserve">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8F1941">
        <w:rPr>
          <w:bCs/>
          <w:sz w:val="24"/>
          <w:szCs w:val="24"/>
        </w:rPr>
        <w:t>границ зон планируемого размещения объектов капитального строительства</w:t>
      </w:r>
      <w:proofErr w:type="gramEnd"/>
      <w:r w:rsidRPr="008F1941">
        <w:rPr>
          <w:bCs/>
          <w:sz w:val="24"/>
          <w:szCs w:val="24"/>
        </w:rPr>
        <w:t>.</w:t>
      </w:r>
    </w:p>
    <w:p w:rsidR="00EE52AE" w:rsidRPr="008F1941" w:rsidRDefault="00EE52AE" w:rsidP="00EE52AE">
      <w:pPr>
        <w:pStyle w:val="ConsPlusNormal"/>
        <w:widowControl/>
        <w:ind w:firstLine="0"/>
        <w:jc w:val="both"/>
        <w:rPr>
          <w:sz w:val="24"/>
          <w:szCs w:val="24"/>
        </w:rPr>
      </w:pPr>
      <w:r w:rsidRPr="008F1941">
        <w:rPr>
          <w:sz w:val="24"/>
          <w:szCs w:val="24"/>
        </w:rPr>
        <w:t xml:space="preserve">        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EE52AE" w:rsidRPr="008F1941" w:rsidRDefault="00EE52AE" w:rsidP="00EE52AE">
      <w:pPr>
        <w:pStyle w:val="ConsPlusNormal"/>
        <w:ind w:firstLine="0"/>
        <w:jc w:val="both"/>
        <w:rPr>
          <w:sz w:val="24"/>
          <w:szCs w:val="24"/>
        </w:rPr>
      </w:pPr>
      <w:r w:rsidRPr="008F1941">
        <w:rPr>
          <w:sz w:val="24"/>
          <w:szCs w:val="24"/>
        </w:rPr>
        <w:t xml:space="preserve">        3. Видами документации по планировке территории являются:</w:t>
      </w:r>
    </w:p>
    <w:p w:rsidR="00EE52AE" w:rsidRPr="008F1941" w:rsidRDefault="00EE52AE" w:rsidP="00EE52AE">
      <w:pPr>
        <w:pStyle w:val="ConsPlusNormal"/>
        <w:ind w:firstLine="0"/>
        <w:jc w:val="both"/>
        <w:rPr>
          <w:sz w:val="24"/>
          <w:szCs w:val="24"/>
        </w:rPr>
      </w:pPr>
      <w:r w:rsidRPr="008F1941">
        <w:rPr>
          <w:sz w:val="24"/>
          <w:szCs w:val="24"/>
        </w:rPr>
        <w:t xml:space="preserve">        1) проект планировки территории;</w:t>
      </w:r>
    </w:p>
    <w:p w:rsidR="00EE52AE" w:rsidRPr="008F1941" w:rsidRDefault="00EE52AE" w:rsidP="00EE52AE">
      <w:pPr>
        <w:pStyle w:val="ConsPlusNormal"/>
        <w:widowControl/>
        <w:ind w:firstLine="0"/>
        <w:jc w:val="both"/>
        <w:rPr>
          <w:sz w:val="24"/>
          <w:szCs w:val="24"/>
        </w:rPr>
      </w:pPr>
      <w:r w:rsidRPr="008F1941">
        <w:rPr>
          <w:sz w:val="24"/>
          <w:szCs w:val="24"/>
        </w:rPr>
        <w:t xml:space="preserve">        2) проект межевания территории.</w:t>
      </w:r>
    </w:p>
    <w:p w:rsidR="00EE52AE" w:rsidRPr="008F1941" w:rsidRDefault="00EE52AE" w:rsidP="00EE52AE">
      <w:pPr>
        <w:pStyle w:val="ConsPlusNormal"/>
        <w:widowControl/>
        <w:ind w:firstLine="0"/>
        <w:jc w:val="both"/>
        <w:rPr>
          <w:sz w:val="24"/>
          <w:szCs w:val="24"/>
        </w:rPr>
      </w:pPr>
      <w:r w:rsidRPr="008F1941">
        <w:rPr>
          <w:sz w:val="24"/>
          <w:szCs w:val="24"/>
        </w:rPr>
        <w:t xml:space="preserve">        4.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5. Порядок подготовки, согласования и утверждения документации по планировке территории устанавливается действующим градостроительным </w:t>
      </w:r>
      <w:r w:rsidRPr="008F1941">
        <w:rPr>
          <w:rFonts w:ascii="Arial" w:hAnsi="Arial" w:cs="Arial"/>
        </w:rPr>
        <w:lastRenderedPageBreak/>
        <w:t>законодательством и нормативными правовыми актами администрации Урюпинского муниципального района.</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6. Проекты планировки территории и проекты межевания территории </w:t>
      </w:r>
      <w:r w:rsidRPr="008F1941">
        <w:rPr>
          <w:rFonts w:ascii="Arial" w:hAnsi="Arial" w:cs="Arial"/>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7.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8.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EE52AE" w:rsidRPr="008F1941" w:rsidRDefault="00EE52AE" w:rsidP="00EE52AE">
      <w:pPr>
        <w:pStyle w:val="ConsPlusNormal"/>
        <w:widowControl/>
        <w:ind w:firstLine="540"/>
        <w:jc w:val="both"/>
        <w:rPr>
          <w:sz w:val="24"/>
          <w:szCs w:val="24"/>
        </w:rPr>
      </w:pPr>
    </w:p>
    <w:p w:rsidR="00EE52AE" w:rsidRPr="008F1941" w:rsidRDefault="00EE52AE" w:rsidP="00EE52AE">
      <w:pPr>
        <w:pStyle w:val="ConsPlusNormal"/>
        <w:widowControl/>
        <w:ind w:firstLine="0"/>
        <w:jc w:val="center"/>
        <w:rPr>
          <w:bCs/>
          <w:sz w:val="24"/>
          <w:szCs w:val="24"/>
        </w:rPr>
      </w:pPr>
      <w:r w:rsidRPr="008F1941">
        <w:rPr>
          <w:b/>
          <w:bCs/>
          <w:sz w:val="24"/>
          <w:szCs w:val="24"/>
        </w:rPr>
        <w:t>Глава 4.</w:t>
      </w:r>
      <w:r w:rsidRPr="008F1941">
        <w:rPr>
          <w:bCs/>
          <w:sz w:val="24"/>
          <w:szCs w:val="24"/>
        </w:rPr>
        <w:t xml:space="preserve"> Положение о проведении общественных обсуждений </w:t>
      </w:r>
    </w:p>
    <w:p w:rsidR="00EE52AE" w:rsidRPr="008F1941" w:rsidRDefault="00EE52AE" w:rsidP="00EE52AE">
      <w:pPr>
        <w:pStyle w:val="ConsPlusNormal"/>
        <w:widowControl/>
        <w:ind w:firstLine="0"/>
        <w:jc w:val="center"/>
        <w:rPr>
          <w:bCs/>
          <w:sz w:val="24"/>
          <w:szCs w:val="24"/>
        </w:rPr>
      </w:pPr>
      <w:r w:rsidRPr="008F1941">
        <w:rPr>
          <w:bCs/>
          <w:sz w:val="24"/>
          <w:szCs w:val="24"/>
        </w:rPr>
        <w:t xml:space="preserve">или публичных слушаний по вопросам землепользования и застройки </w:t>
      </w:r>
    </w:p>
    <w:p w:rsidR="00EE52AE" w:rsidRPr="008F1941" w:rsidRDefault="00EE52AE" w:rsidP="00EE52AE">
      <w:pPr>
        <w:pStyle w:val="ConsPlusNormal"/>
        <w:widowControl/>
        <w:ind w:firstLine="0"/>
        <w:jc w:val="center"/>
        <w:rPr>
          <w:bCs/>
          <w:sz w:val="24"/>
          <w:szCs w:val="24"/>
        </w:rPr>
      </w:pPr>
    </w:p>
    <w:p w:rsidR="00EE52AE" w:rsidRPr="008F1941" w:rsidRDefault="00EE52AE" w:rsidP="00EE52AE">
      <w:pPr>
        <w:pStyle w:val="ConsPlusNormal"/>
        <w:widowControl/>
        <w:ind w:firstLine="0"/>
        <w:jc w:val="both"/>
        <w:rPr>
          <w:bCs/>
          <w:iCs/>
          <w:sz w:val="24"/>
          <w:szCs w:val="24"/>
        </w:rPr>
      </w:pPr>
      <w:r w:rsidRPr="008F1941">
        <w:rPr>
          <w:b/>
          <w:bCs/>
          <w:iCs/>
          <w:sz w:val="24"/>
          <w:szCs w:val="24"/>
        </w:rPr>
        <w:t xml:space="preserve">        Статья 11.</w:t>
      </w:r>
      <w:r w:rsidRPr="008F1941">
        <w:rPr>
          <w:bCs/>
          <w:iCs/>
          <w:sz w:val="24"/>
          <w:szCs w:val="24"/>
        </w:rPr>
        <w:t xml:space="preserve"> Общие положения о порядке проведения </w:t>
      </w:r>
      <w:r w:rsidRPr="008F1941">
        <w:rPr>
          <w:bCs/>
          <w:sz w:val="24"/>
          <w:szCs w:val="24"/>
        </w:rPr>
        <w:t xml:space="preserve">общественных обсуждений или </w:t>
      </w:r>
      <w:r w:rsidRPr="008F1941">
        <w:rPr>
          <w:bCs/>
          <w:iCs/>
          <w:sz w:val="24"/>
          <w:szCs w:val="24"/>
        </w:rPr>
        <w:t>публичных слушаний</w:t>
      </w:r>
    </w:p>
    <w:p w:rsidR="00EE52AE" w:rsidRPr="008F1941" w:rsidRDefault="00EE52AE" w:rsidP="00EE52AE">
      <w:pPr>
        <w:pStyle w:val="ConsPlusNormal"/>
        <w:widowControl/>
        <w:ind w:firstLine="540"/>
        <w:jc w:val="both"/>
        <w:rPr>
          <w:sz w:val="24"/>
          <w:szCs w:val="24"/>
        </w:rPr>
      </w:pPr>
    </w:p>
    <w:p w:rsidR="00EE52AE" w:rsidRPr="008F1941" w:rsidRDefault="00EE52AE" w:rsidP="00EE52AE">
      <w:pPr>
        <w:pStyle w:val="ConsPlusNormal"/>
        <w:widowControl/>
        <w:ind w:firstLine="0"/>
        <w:jc w:val="both"/>
        <w:rPr>
          <w:sz w:val="24"/>
          <w:szCs w:val="24"/>
        </w:rPr>
      </w:pPr>
      <w:r w:rsidRPr="008F1941">
        <w:rPr>
          <w:sz w:val="24"/>
          <w:szCs w:val="24"/>
        </w:rPr>
        <w:t xml:space="preserve">        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E52AE" w:rsidRPr="008F1941" w:rsidRDefault="00EE52AE" w:rsidP="00EE52AE">
      <w:pPr>
        <w:pStyle w:val="ConsPlusNormal"/>
        <w:widowControl/>
        <w:ind w:firstLine="0"/>
        <w:jc w:val="both"/>
        <w:rPr>
          <w:sz w:val="24"/>
          <w:szCs w:val="24"/>
        </w:rPr>
      </w:pPr>
      <w:r w:rsidRPr="008F1941">
        <w:rPr>
          <w:sz w:val="24"/>
          <w:szCs w:val="24"/>
        </w:rPr>
        <w:t xml:space="preserve">        2. </w:t>
      </w:r>
      <w:r w:rsidRPr="008F1941">
        <w:rPr>
          <w:sz w:val="24"/>
          <w:szCs w:val="24"/>
          <w:lang w:eastAsia="ru-RU"/>
        </w:rPr>
        <w:t xml:space="preserve">За исключением </w:t>
      </w:r>
      <w:r w:rsidRPr="008F1941">
        <w:rPr>
          <w:sz w:val="24"/>
          <w:szCs w:val="24"/>
        </w:rPr>
        <w:t xml:space="preserve">случаев, предусмотренных </w:t>
      </w:r>
      <w:proofErr w:type="spellStart"/>
      <w:r w:rsidRPr="008F1941">
        <w:rPr>
          <w:sz w:val="24"/>
          <w:szCs w:val="24"/>
        </w:rPr>
        <w:t>ГрК</w:t>
      </w:r>
      <w:proofErr w:type="spellEnd"/>
      <w:r w:rsidRPr="008F1941">
        <w:rPr>
          <w:sz w:val="24"/>
          <w:szCs w:val="24"/>
        </w:rPr>
        <w:t xml:space="preserve"> РФ и другими федеральными законами, обязательному рассмотрению на общественных обсуждениях или публичных слушаниях подлежат:</w:t>
      </w:r>
    </w:p>
    <w:p w:rsidR="00EE52AE" w:rsidRPr="008F1941" w:rsidRDefault="00EE52AE" w:rsidP="00EE52AE">
      <w:pPr>
        <w:pStyle w:val="ConsPlusNormal"/>
        <w:widowControl/>
        <w:ind w:firstLine="0"/>
        <w:jc w:val="both"/>
        <w:rPr>
          <w:sz w:val="24"/>
          <w:szCs w:val="24"/>
          <w:lang w:eastAsia="ru-RU"/>
        </w:rPr>
      </w:pPr>
      <w:r w:rsidRPr="008F1941">
        <w:rPr>
          <w:sz w:val="24"/>
          <w:szCs w:val="24"/>
        </w:rPr>
        <w:t xml:space="preserve">        1) </w:t>
      </w:r>
      <w:r w:rsidRPr="008F1941">
        <w:rPr>
          <w:sz w:val="24"/>
          <w:szCs w:val="24"/>
          <w:lang w:eastAsia="ru-RU"/>
        </w:rPr>
        <w:t>проекты правил землепользования и застройки;</w:t>
      </w:r>
    </w:p>
    <w:p w:rsidR="00EE52AE" w:rsidRPr="008F1941" w:rsidRDefault="00EE52AE" w:rsidP="00EE52AE">
      <w:pPr>
        <w:pStyle w:val="ConsPlusNormal"/>
        <w:widowControl/>
        <w:ind w:firstLine="0"/>
        <w:jc w:val="both"/>
        <w:rPr>
          <w:sz w:val="24"/>
          <w:szCs w:val="24"/>
          <w:lang w:eastAsia="ru-RU"/>
        </w:rPr>
      </w:pPr>
      <w:r w:rsidRPr="008F1941">
        <w:rPr>
          <w:sz w:val="24"/>
          <w:szCs w:val="24"/>
          <w:lang w:eastAsia="ru-RU"/>
        </w:rPr>
        <w:t xml:space="preserve">        2) проекты планировки территории и проекты межевания территории;</w:t>
      </w:r>
    </w:p>
    <w:p w:rsidR="00EE52AE" w:rsidRPr="008F1941" w:rsidRDefault="00EE52AE" w:rsidP="00EE52AE">
      <w:pPr>
        <w:pStyle w:val="ConsPlusNormal"/>
        <w:widowControl/>
        <w:ind w:firstLine="0"/>
        <w:jc w:val="both"/>
        <w:rPr>
          <w:sz w:val="24"/>
          <w:szCs w:val="24"/>
          <w:lang w:eastAsia="ru-RU"/>
        </w:rPr>
      </w:pPr>
      <w:r w:rsidRPr="008F1941">
        <w:rPr>
          <w:sz w:val="24"/>
          <w:szCs w:val="24"/>
          <w:lang w:eastAsia="ru-RU"/>
        </w:rPr>
        <w:t xml:space="preserve">        3) проекты, предусматривающие внесение изменений в перечисленные выше документы;</w:t>
      </w:r>
    </w:p>
    <w:p w:rsidR="00EE52AE" w:rsidRPr="008F1941" w:rsidRDefault="00EE52AE" w:rsidP="00EE52AE">
      <w:pPr>
        <w:pStyle w:val="ConsPlusNormal"/>
        <w:widowControl/>
        <w:ind w:firstLine="0"/>
        <w:jc w:val="both"/>
        <w:rPr>
          <w:sz w:val="24"/>
          <w:szCs w:val="24"/>
          <w:lang w:eastAsia="ru-RU"/>
        </w:rPr>
      </w:pPr>
      <w:r w:rsidRPr="008F1941">
        <w:rPr>
          <w:sz w:val="24"/>
          <w:szCs w:val="24"/>
          <w:lang w:eastAsia="ru-RU"/>
        </w:rPr>
        <w:t xml:space="preserve">        4) проекты решений о предоставлении разрешения на условно разрешенный вид использования;</w:t>
      </w:r>
    </w:p>
    <w:p w:rsidR="00EE52AE" w:rsidRPr="008F1941" w:rsidRDefault="00EE52AE" w:rsidP="00EE52AE">
      <w:pPr>
        <w:pStyle w:val="ConsPlusNormal"/>
        <w:widowControl/>
        <w:ind w:firstLine="0"/>
        <w:jc w:val="both"/>
        <w:rPr>
          <w:sz w:val="24"/>
          <w:szCs w:val="24"/>
        </w:rPr>
      </w:pPr>
      <w:r w:rsidRPr="008F1941">
        <w:rPr>
          <w:sz w:val="24"/>
          <w:szCs w:val="24"/>
          <w:lang w:eastAsia="ru-RU"/>
        </w:rPr>
        <w:t xml:space="preserve">        5) проекты решений о предоставлении разрешения на отклонение от предельных параметров разрешенного строительства.</w:t>
      </w:r>
    </w:p>
    <w:p w:rsidR="00EE52AE" w:rsidRPr="008F1941" w:rsidRDefault="00EE52AE" w:rsidP="00EE52AE">
      <w:pPr>
        <w:pStyle w:val="ConsPlusNormal"/>
        <w:widowControl/>
        <w:ind w:firstLine="0"/>
        <w:jc w:val="both"/>
        <w:rPr>
          <w:sz w:val="24"/>
          <w:szCs w:val="24"/>
          <w:lang w:eastAsia="ru-RU"/>
        </w:rPr>
      </w:pPr>
      <w:r w:rsidRPr="008F1941">
        <w:rPr>
          <w:sz w:val="24"/>
          <w:szCs w:val="24"/>
          <w:lang w:eastAsia="ru-RU"/>
        </w:rPr>
        <w:t xml:space="preserve">        3. Порядок проведения общественных обсуждений или публичных слушаний по проектам, указанным в части 2 настоящей статьи, определяется Уставом Урюпинского муниципального района, нормативным правовым актом Урюпинской районной Думы и положениями </w:t>
      </w:r>
      <w:proofErr w:type="spellStart"/>
      <w:r w:rsidRPr="008F1941">
        <w:rPr>
          <w:sz w:val="24"/>
          <w:szCs w:val="24"/>
          <w:lang w:eastAsia="ru-RU"/>
        </w:rPr>
        <w:t>ГрК</w:t>
      </w:r>
      <w:proofErr w:type="spellEnd"/>
      <w:r w:rsidRPr="008F1941">
        <w:rPr>
          <w:sz w:val="24"/>
          <w:szCs w:val="24"/>
          <w:lang w:eastAsia="ru-RU"/>
        </w:rPr>
        <w:t xml:space="preserve"> РФ.</w:t>
      </w:r>
    </w:p>
    <w:p w:rsidR="00EE52AE" w:rsidRPr="008F1941" w:rsidRDefault="00EE52AE" w:rsidP="00EE52AE">
      <w:pPr>
        <w:pStyle w:val="ConsPlusNormal"/>
        <w:widowControl/>
        <w:ind w:firstLine="540"/>
        <w:jc w:val="both"/>
        <w:rPr>
          <w:sz w:val="24"/>
          <w:szCs w:val="24"/>
        </w:rPr>
      </w:pPr>
    </w:p>
    <w:p w:rsidR="00EE52AE" w:rsidRPr="008F1941" w:rsidRDefault="00EE52AE" w:rsidP="00EE52AE">
      <w:pPr>
        <w:autoSpaceDE w:val="0"/>
        <w:autoSpaceDN w:val="0"/>
        <w:adjustRightInd w:val="0"/>
        <w:jc w:val="center"/>
        <w:rPr>
          <w:rFonts w:ascii="Arial" w:hAnsi="Arial" w:cs="Arial"/>
          <w:bCs/>
        </w:rPr>
      </w:pPr>
      <w:r w:rsidRPr="008F1941">
        <w:rPr>
          <w:rFonts w:ascii="Arial" w:hAnsi="Arial" w:cs="Arial"/>
          <w:b/>
          <w:bCs/>
        </w:rPr>
        <w:t>Глава 5.</w:t>
      </w:r>
      <w:r w:rsidRPr="008F1941">
        <w:rPr>
          <w:rFonts w:ascii="Arial" w:hAnsi="Arial" w:cs="Arial"/>
          <w:bCs/>
        </w:rPr>
        <w:t xml:space="preserve"> Положение о внесении изменений </w:t>
      </w:r>
    </w:p>
    <w:p w:rsidR="00EE52AE" w:rsidRPr="008F1941" w:rsidRDefault="00EE52AE" w:rsidP="00EE52AE">
      <w:pPr>
        <w:autoSpaceDE w:val="0"/>
        <w:autoSpaceDN w:val="0"/>
        <w:adjustRightInd w:val="0"/>
        <w:jc w:val="center"/>
        <w:rPr>
          <w:rFonts w:ascii="Arial" w:hAnsi="Arial" w:cs="Arial"/>
          <w:bCs/>
        </w:rPr>
      </w:pPr>
      <w:r w:rsidRPr="008F1941">
        <w:rPr>
          <w:rFonts w:ascii="Arial" w:hAnsi="Arial" w:cs="Arial"/>
          <w:bCs/>
        </w:rPr>
        <w:t>в правила землепользования и застройки</w:t>
      </w:r>
    </w:p>
    <w:p w:rsidR="00EE52AE" w:rsidRPr="008F1941" w:rsidRDefault="00EE52AE" w:rsidP="00EE52AE">
      <w:pPr>
        <w:pStyle w:val="ConsPlusNormal"/>
        <w:widowControl/>
        <w:ind w:firstLine="567"/>
        <w:jc w:val="center"/>
        <w:rPr>
          <w:bCs/>
          <w:sz w:val="24"/>
          <w:szCs w:val="24"/>
        </w:rPr>
      </w:pPr>
    </w:p>
    <w:p w:rsidR="00EE52AE" w:rsidRPr="008F1941" w:rsidRDefault="00EE52AE" w:rsidP="00EE52AE">
      <w:pPr>
        <w:pStyle w:val="ConsPlusNormal"/>
        <w:widowControl/>
        <w:ind w:firstLine="0"/>
        <w:jc w:val="both"/>
        <w:rPr>
          <w:bCs/>
          <w:iCs/>
          <w:sz w:val="24"/>
          <w:szCs w:val="24"/>
        </w:rPr>
      </w:pPr>
      <w:r w:rsidRPr="008F1941">
        <w:rPr>
          <w:b/>
          <w:bCs/>
          <w:iCs/>
          <w:sz w:val="24"/>
          <w:szCs w:val="24"/>
        </w:rPr>
        <w:t xml:space="preserve">        Статья 12.</w:t>
      </w:r>
      <w:r w:rsidRPr="008F1941">
        <w:rPr>
          <w:bCs/>
          <w:iCs/>
          <w:sz w:val="24"/>
          <w:szCs w:val="24"/>
        </w:rPr>
        <w:t xml:space="preserve"> Внесение изменений в Правила</w:t>
      </w:r>
    </w:p>
    <w:p w:rsidR="00EE52AE" w:rsidRPr="008F1941" w:rsidRDefault="00EE52AE" w:rsidP="00EE52AE">
      <w:pPr>
        <w:pStyle w:val="ConsPlusNormal"/>
        <w:widowControl/>
        <w:ind w:firstLine="567"/>
        <w:jc w:val="both"/>
        <w:rPr>
          <w:bCs/>
          <w:iCs/>
          <w:sz w:val="24"/>
          <w:szCs w:val="24"/>
        </w:rPr>
      </w:pP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1. Внесение изменений в настоящие Правила осуществляется в порядке, предусмотренном законодательством Российской Федерации и Правилами.</w:t>
      </w:r>
    </w:p>
    <w:p w:rsidR="00EE52AE" w:rsidRPr="008F1941" w:rsidRDefault="00EE52AE" w:rsidP="00EE52AE">
      <w:pPr>
        <w:pStyle w:val="ConsPlusNormal"/>
        <w:widowControl/>
        <w:ind w:firstLine="0"/>
        <w:jc w:val="both"/>
        <w:rPr>
          <w:sz w:val="24"/>
          <w:szCs w:val="24"/>
          <w:lang w:eastAsia="ru-RU"/>
        </w:rPr>
      </w:pPr>
      <w:r w:rsidRPr="008F1941">
        <w:rPr>
          <w:sz w:val="24"/>
          <w:szCs w:val="24"/>
        </w:rPr>
        <w:t xml:space="preserve">        2. </w:t>
      </w:r>
      <w:r w:rsidRPr="008F1941">
        <w:rPr>
          <w:sz w:val="24"/>
          <w:szCs w:val="24"/>
          <w:lang w:eastAsia="ru-RU"/>
        </w:rPr>
        <w:t>Основаниями для рассмотрения вопроса о внесении изменений в Правила являются:</w:t>
      </w:r>
    </w:p>
    <w:p w:rsidR="00EE52AE" w:rsidRPr="008F1941" w:rsidRDefault="00EE52AE" w:rsidP="00EE52AE">
      <w:pPr>
        <w:shd w:val="clear" w:color="auto" w:fill="FFFFFF"/>
        <w:spacing w:line="232" w:lineRule="atLeast"/>
        <w:rPr>
          <w:rFonts w:ascii="Arial" w:hAnsi="Arial" w:cs="Arial"/>
        </w:rPr>
      </w:pPr>
      <w:r w:rsidRPr="008F1941">
        <w:rPr>
          <w:rFonts w:ascii="Arial" w:hAnsi="Arial" w:cs="Arial"/>
        </w:rPr>
        <w:t xml:space="preserve">        1) несоответствие Правил генеральному плану Котовского сельского поселения Урюпинского муниципального района Волгоградской области, схеме территориального планирования Урюпинского муниципального района </w:t>
      </w:r>
      <w:r w:rsidRPr="008F1941">
        <w:rPr>
          <w:rFonts w:ascii="Arial" w:hAnsi="Arial" w:cs="Arial"/>
        </w:rPr>
        <w:lastRenderedPageBreak/>
        <w:t>Волгоградской области, возникшее в результате внесения в генеральный план Котовского сельского поселения Урюпинского муниципального района Волгоградской области или схему территориального планирования Урюпинского муниципального района Волгоградской области изменений;</w:t>
      </w:r>
    </w:p>
    <w:p w:rsidR="00EE52AE" w:rsidRPr="008F1941" w:rsidRDefault="00EE52AE" w:rsidP="00EE52AE">
      <w:pPr>
        <w:shd w:val="clear" w:color="auto" w:fill="FFFFFF"/>
        <w:spacing w:line="232" w:lineRule="atLeast"/>
        <w:rPr>
          <w:rFonts w:ascii="Arial" w:hAnsi="Arial" w:cs="Arial"/>
        </w:rPr>
      </w:pPr>
      <w:r w:rsidRPr="008F1941">
        <w:rPr>
          <w:rFonts w:ascii="Arial" w:hAnsi="Arial" w:cs="Arial"/>
        </w:rPr>
        <w:t xml:space="preserve">        2) поступление предложений об изменении границ территориальных зон, изменении градостроительных регламентов.</w:t>
      </w:r>
    </w:p>
    <w:p w:rsidR="00EE52AE" w:rsidRPr="008F1941" w:rsidRDefault="00EE52AE" w:rsidP="00EE52AE">
      <w:pPr>
        <w:autoSpaceDE w:val="0"/>
        <w:autoSpaceDN w:val="0"/>
        <w:adjustRightInd w:val="0"/>
        <w:ind w:firstLine="540"/>
        <w:rPr>
          <w:rFonts w:ascii="Arial" w:eastAsiaTheme="minorHAnsi" w:hAnsi="Arial" w:cs="Arial"/>
          <w:lang w:eastAsia="en-US"/>
        </w:rPr>
      </w:pPr>
      <w:r w:rsidRPr="008F1941">
        <w:rPr>
          <w:rFonts w:ascii="Arial" w:eastAsiaTheme="minorHAnsi" w:hAnsi="Arial" w:cs="Arial"/>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EE52AE" w:rsidRPr="008F1941" w:rsidRDefault="00EE52AE" w:rsidP="00EE52AE">
      <w:pPr>
        <w:autoSpaceDE w:val="0"/>
        <w:autoSpaceDN w:val="0"/>
        <w:adjustRightInd w:val="0"/>
        <w:ind w:firstLine="540"/>
        <w:rPr>
          <w:rFonts w:ascii="Arial" w:eastAsiaTheme="minorHAnsi" w:hAnsi="Arial" w:cs="Arial"/>
          <w:lang w:eastAsia="en-US"/>
        </w:rPr>
      </w:pPr>
      <w:r w:rsidRPr="008F1941">
        <w:rPr>
          <w:rFonts w:ascii="Arial" w:eastAsiaTheme="minorHAnsi" w:hAnsi="Arial" w:cs="Arial"/>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EE52AE" w:rsidRPr="008F1941" w:rsidRDefault="00EE52AE" w:rsidP="00EE52AE">
      <w:pPr>
        <w:shd w:val="clear" w:color="auto" w:fill="FFFFFF"/>
        <w:spacing w:line="232" w:lineRule="atLeast"/>
        <w:rPr>
          <w:rFonts w:ascii="Arial" w:hAnsi="Arial" w:cs="Arial"/>
        </w:rPr>
      </w:pPr>
      <w:r w:rsidRPr="008F1941">
        <w:rPr>
          <w:rFonts w:ascii="Arial" w:eastAsiaTheme="minorHAnsi" w:hAnsi="Arial" w:cs="Arial"/>
          <w:lang w:eastAsia="en-US"/>
        </w:rPr>
        <w:t xml:space="preserve">       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EE52AE" w:rsidRPr="008F1941" w:rsidRDefault="00EE52AE" w:rsidP="00EE52AE">
      <w:pPr>
        <w:pStyle w:val="ConsPlusNormal"/>
        <w:widowControl/>
        <w:ind w:firstLine="0"/>
        <w:jc w:val="both"/>
        <w:rPr>
          <w:sz w:val="24"/>
          <w:szCs w:val="24"/>
        </w:rPr>
      </w:pPr>
      <w:r w:rsidRPr="008F1941">
        <w:rPr>
          <w:sz w:val="24"/>
          <w:szCs w:val="24"/>
        </w:rPr>
        <w:t xml:space="preserve">        3. Предложения о внесении изменений в Правила направляются в Комиссию.</w:t>
      </w:r>
    </w:p>
    <w:p w:rsidR="00EE52AE" w:rsidRPr="008F1941" w:rsidRDefault="00EE52AE" w:rsidP="00EE52AE">
      <w:pPr>
        <w:pStyle w:val="ConsPlusNormal"/>
        <w:widowControl/>
        <w:ind w:firstLine="0"/>
        <w:jc w:val="both"/>
        <w:rPr>
          <w:sz w:val="24"/>
          <w:szCs w:val="24"/>
        </w:rPr>
      </w:pPr>
      <w:r w:rsidRPr="008F1941">
        <w:rPr>
          <w:sz w:val="24"/>
          <w:szCs w:val="24"/>
        </w:rPr>
        <w:t xml:space="preserve">        4. Предложения о внесении изменений в Правила направляются:</w:t>
      </w:r>
    </w:p>
    <w:p w:rsidR="00EE52AE" w:rsidRPr="008F1941" w:rsidRDefault="00EE52AE" w:rsidP="00EE52AE">
      <w:pPr>
        <w:pStyle w:val="ConsPlusNormal"/>
        <w:widowControl/>
        <w:ind w:firstLine="0"/>
        <w:jc w:val="both"/>
        <w:rPr>
          <w:sz w:val="24"/>
          <w:szCs w:val="24"/>
        </w:rPr>
      </w:pPr>
      <w:r w:rsidRPr="008F1941">
        <w:rPr>
          <w:sz w:val="24"/>
          <w:szCs w:val="24"/>
        </w:rPr>
        <w:t xml:space="preserve">        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E52AE" w:rsidRPr="008F1941" w:rsidRDefault="00EE52AE" w:rsidP="00EE52AE">
      <w:pPr>
        <w:pStyle w:val="ConsPlusNormal"/>
        <w:widowControl/>
        <w:ind w:firstLine="0"/>
        <w:jc w:val="both"/>
        <w:rPr>
          <w:sz w:val="24"/>
          <w:szCs w:val="24"/>
        </w:rPr>
      </w:pPr>
      <w:r w:rsidRPr="008F1941">
        <w:rPr>
          <w:sz w:val="24"/>
          <w:szCs w:val="24"/>
        </w:rPr>
        <w:t xml:space="preserve">        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EE52AE" w:rsidRPr="008F1941" w:rsidRDefault="00EE52AE" w:rsidP="00EE52AE">
      <w:pPr>
        <w:pStyle w:val="ConsPlusNormal"/>
        <w:widowControl/>
        <w:ind w:firstLine="0"/>
        <w:jc w:val="both"/>
        <w:rPr>
          <w:sz w:val="24"/>
          <w:szCs w:val="24"/>
          <w:lang w:eastAsia="ru-RU"/>
        </w:rPr>
      </w:pPr>
      <w:r w:rsidRPr="008F1941">
        <w:rPr>
          <w:sz w:val="24"/>
          <w:szCs w:val="24"/>
        </w:rPr>
        <w:t xml:space="preserve">        3) </w:t>
      </w:r>
      <w:r w:rsidRPr="008F1941">
        <w:rPr>
          <w:sz w:val="24"/>
          <w:szCs w:val="24"/>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EE52AE" w:rsidRPr="008F1941" w:rsidRDefault="00EE52AE" w:rsidP="00EE52AE">
      <w:pPr>
        <w:pStyle w:val="ConsPlusNormal"/>
        <w:widowControl/>
        <w:ind w:firstLine="0"/>
        <w:jc w:val="both"/>
        <w:rPr>
          <w:sz w:val="24"/>
          <w:szCs w:val="24"/>
        </w:rPr>
      </w:pPr>
      <w:r w:rsidRPr="008F1941">
        <w:rPr>
          <w:sz w:val="24"/>
          <w:szCs w:val="24"/>
        </w:rPr>
        <w:t xml:space="preserve">        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EE52AE" w:rsidRPr="008F1941" w:rsidRDefault="00EE52AE" w:rsidP="00EE52AE">
      <w:pPr>
        <w:pStyle w:val="ConsPlusNormal"/>
        <w:widowControl/>
        <w:ind w:firstLine="0"/>
        <w:jc w:val="both"/>
        <w:rPr>
          <w:sz w:val="24"/>
          <w:szCs w:val="24"/>
        </w:rPr>
      </w:pPr>
      <w:r w:rsidRPr="008F1941">
        <w:rPr>
          <w:sz w:val="24"/>
          <w:szCs w:val="24"/>
        </w:rPr>
        <w:t xml:space="preserve">        5) физическими или юридическими лицами в инициативном порядке либо в случаях, если в результате применения </w:t>
      </w:r>
      <w:proofErr w:type="gramStart"/>
      <w:r w:rsidRPr="008F1941">
        <w:rPr>
          <w:sz w:val="24"/>
          <w:szCs w:val="24"/>
        </w:rPr>
        <w:t>Правил</w:t>
      </w:r>
      <w:proofErr w:type="gramEnd"/>
      <w:r w:rsidRPr="008F1941">
        <w:rPr>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E52AE" w:rsidRPr="008F1941" w:rsidRDefault="00EE52AE" w:rsidP="00EE52AE">
      <w:pPr>
        <w:pStyle w:val="ConsPlusNormal"/>
        <w:widowControl/>
        <w:ind w:firstLine="0"/>
        <w:jc w:val="both"/>
        <w:rPr>
          <w:sz w:val="24"/>
          <w:szCs w:val="24"/>
        </w:rPr>
      </w:pPr>
      <w:r w:rsidRPr="008F1941">
        <w:rPr>
          <w:sz w:val="24"/>
          <w:szCs w:val="24"/>
        </w:rPr>
        <w:t xml:space="preserve">       5. </w:t>
      </w:r>
      <w:r w:rsidRPr="008F1941">
        <w:rPr>
          <w:rFonts w:eastAsiaTheme="minorHAnsi"/>
          <w:sz w:val="24"/>
          <w:szCs w:val="24"/>
          <w:lang w:eastAsia="en-US"/>
        </w:rPr>
        <w:t>В целях внесения изменений в Правила в случаях, предусмотренных</w:t>
      </w:r>
      <w:r w:rsidRPr="008F1941">
        <w:rPr>
          <w:rFonts w:eastAsiaTheme="minorHAnsi"/>
          <w:sz w:val="24"/>
          <w:szCs w:val="24"/>
          <w:lang w:eastAsia="en-US"/>
        </w:rPr>
        <w:br/>
        <w:t>пунктами 2, 4 - 6 части 2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6. Комиссия в течение тридцати дней со дня поступления предложений осуществляет подготовку заключения главе Урюпинского муниципального района, содержащего рекомендации о внесении в соответствии с поступившими предложениями изменений  в Правила или об отклонении таких предложений с </w:t>
      </w:r>
      <w:r w:rsidRPr="008F1941">
        <w:rPr>
          <w:rFonts w:ascii="Arial" w:hAnsi="Arial" w:cs="Arial"/>
        </w:rPr>
        <w:lastRenderedPageBreak/>
        <w:t>указанием причин отклонения, и направляет это заключение главе Урюпинского муниципального района.</w:t>
      </w:r>
    </w:p>
    <w:p w:rsidR="00EE52AE" w:rsidRPr="008F1941" w:rsidRDefault="00EE52AE" w:rsidP="00EE52AE">
      <w:pPr>
        <w:pStyle w:val="ConsPlusNormal"/>
        <w:widowControl/>
        <w:ind w:firstLine="0"/>
        <w:jc w:val="both"/>
        <w:rPr>
          <w:sz w:val="24"/>
          <w:szCs w:val="24"/>
        </w:rPr>
      </w:pPr>
      <w:r w:rsidRPr="008F1941">
        <w:rPr>
          <w:sz w:val="24"/>
          <w:szCs w:val="24"/>
        </w:rPr>
        <w:t xml:space="preserve">        7. Глава Урюпинского муниципального района</w:t>
      </w:r>
      <w:r w:rsidRPr="008F1941">
        <w:rPr>
          <w:color w:val="FF0000"/>
          <w:sz w:val="24"/>
          <w:szCs w:val="24"/>
        </w:rPr>
        <w:t xml:space="preserve"> </w:t>
      </w:r>
      <w:r w:rsidRPr="008F1941">
        <w:rPr>
          <w:sz w:val="24"/>
          <w:szCs w:val="24"/>
        </w:rPr>
        <w:t>с учетом рекомендаций, содержащихся в заключени</w:t>
      </w:r>
      <w:proofErr w:type="gramStart"/>
      <w:r w:rsidRPr="008F1941">
        <w:rPr>
          <w:sz w:val="24"/>
          <w:szCs w:val="24"/>
        </w:rPr>
        <w:t>и</w:t>
      </w:r>
      <w:proofErr w:type="gramEnd"/>
      <w:r w:rsidRPr="008F1941">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Одновременно с принятием решения о подготовке проекта о внесении изменений в Правила глава</w:t>
      </w:r>
      <w:r w:rsidRPr="008F1941">
        <w:rPr>
          <w:rFonts w:ascii="Arial" w:hAnsi="Arial" w:cs="Arial"/>
          <w:b/>
          <w:color w:val="FF0000"/>
        </w:rPr>
        <w:t xml:space="preserve"> </w:t>
      </w:r>
      <w:r w:rsidRPr="008F1941">
        <w:rPr>
          <w:rFonts w:ascii="Arial" w:hAnsi="Arial" w:cs="Arial"/>
        </w:rPr>
        <w:t>Урюпинского муниципального района определяет порядок и сроки проведения работ по подготовке проекта, иные вопросы организации работ.</w:t>
      </w:r>
    </w:p>
    <w:p w:rsidR="00EE52AE" w:rsidRPr="008F1941" w:rsidRDefault="00EE52AE" w:rsidP="00EE52AE">
      <w:pPr>
        <w:autoSpaceDE w:val="0"/>
        <w:autoSpaceDN w:val="0"/>
        <w:adjustRightInd w:val="0"/>
        <w:ind w:firstLine="540"/>
        <w:rPr>
          <w:rFonts w:ascii="Arial" w:hAnsi="Arial" w:cs="Arial"/>
        </w:rPr>
      </w:pPr>
      <w:r w:rsidRPr="008F1941">
        <w:rPr>
          <w:rFonts w:ascii="Arial" w:hAnsi="Arial" w:cs="Arial"/>
        </w:rPr>
        <w:t xml:space="preserve">8. Глава Урюпинского муниципального района не </w:t>
      </w:r>
      <w:proofErr w:type="gramStart"/>
      <w:r w:rsidRPr="008F1941">
        <w:rPr>
          <w:rFonts w:ascii="Arial" w:hAnsi="Arial" w:cs="Arial"/>
        </w:rPr>
        <w:t>позднее</w:t>
      </w:r>
      <w:proofErr w:type="gramEnd"/>
      <w:r w:rsidRPr="008F1941">
        <w:rPr>
          <w:rFonts w:ascii="Arial" w:hAnsi="Arial" w:cs="Arial"/>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Урюпинского муниципального района Волгоградской области в сети "Интернет".</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9. Администрация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Котовского сельского поселения Урюпинского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10. 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и документам, указанным в части 8 настоящей статьи, в Комиссию на доработку.</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11. Глава Урюпинского муниципального района при получении от администрации Урюпинского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EE52AE" w:rsidRPr="008F1941" w:rsidRDefault="00EE52AE" w:rsidP="00EE52AE">
      <w:pPr>
        <w:autoSpaceDE w:val="0"/>
        <w:autoSpaceDN w:val="0"/>
        <w:adjustRightInd w:val="0"/>
        <w:rPr>
          <w:rFonts w:ascii="Arial" w:eastAsiaTheme="minorHAnsi" w:hAnsi="Arial" w:cs="Arial"/>
          <w:lang w:eastAsia="en-US"/>
        </w:rPr>
      </w:pPr>
      <w:r w:rsidRPr="008F1941">
        <w:rPr>
          <w:rFonts w:ascii="Arial" w:hAnsi="Arial" w:cs="Arial"/>
        </w:rPr>
        <w:t xml:space="preserve">        12. Проект о внесении изменений в Правила подлежит опубликованию</w:t>
      </w:r>
      <w:r w:rsidRPr="008F1941">
        <w:rPr>
          <w:rFonts w:ascii="Arial" w:eastAsiaTheme="minorHAnsi" w:hAnsi="Arial" w:cs="Arial"/>
          <w:lang w:eastAsia="en-US"/>
        </w:rPr>
        <w:t xml:space="preserve"> в порядке, установленном для официального опубликования муниципальных правовых актов, иной официальной информации,</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13. Общественные обсуждения или публичные слушания по проекту о внесении изменений в Правила проводятся в порядке, определяемом Уставом Урюпинского муниципального района и (или) нормативным правовым актом Урюпинской районной Думы, в соответствии с положениями </w:t>
      </w:r>
      <w:proofErr w:type="spellStart"/>
      <w:r w:rsidRPr="008F1941">
        <w:rPr>
          <w:rFonts w:ascii="Arial" w:hAnsi="Arial" w:cs="Arial"/>
        </w:rPr>
        <w:t>ГрК</w:t>
      </w:r>
      <w:proofErr w:type="spellEnd"/>
      <w:r w:rsidRPr="008F1941">
        <w:rPr>
          <w:rFonts w:ascii="Arial" w:hAnsi="Arial" w:cs="Arial"/>
        </w:rPr>
        <w:t xml:space="preserve"> РФ.</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EE52AE" w:rsidRPr="008F1941" w:rsidRDefault="00EE52AE" w:rsidP="00EE52AE">
      <w:pPr>
        <w:autoSpaceDE w:val="0"/>
        <w:autoSpaceDN w:val="0"/>
        <w:adjustRightInd w:val="0"/>
        <w:rPr>
          <w:rFonts w:ascii="Arial" w:hAnsi="Arial" w:cs="Arial"/>
          <w:bCs/>
        </w:rPr>
      </w:pPr>
      <w:r w:rsidRPr="008F1941">
        <w:rPr>
          <w:rFonts w:ascii="Arial" w:hAnsi="Arial" w:cs="Arial"/>
          <w:bCs/>
        </w:rPr>
        <w:t xml:space="preserve">        </w:t>
      </w:r>
      <w:proofErr w:type="gramStart"/>
      <w:r w:rsidRPr="008F1941">
        <w:rPr>
          <w:rFonts w:ascii="Arial" w:hAnsi="Arial" w:cs="Arial"/>
          <w:bCs/>
        </w:rPr>
        <w:t>В случае подготовки проекта о внесении изменений в Правила в части внесения изменений в градостроительный регламент</w:t>
      </w:r>
      <w:proofErr w:type="gramEnd"/>
      <w:r w:rsidRPr="008F1941">
        <w:rPr>
          <w:rFonts w:ascii="Arial" w:hAnsi="Arial" w:cs="Arial"/>
          <w:bCs/>
        </w:rPr>
        <w:t xml:space="preserve">,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w:t>
      </w:r>
      <w:r w:rsidRPr="008F1941">
        <w:rPr>
          <w:rFonts w:ascii="Arial" w:hAnsi="Arial" w:cs="Arial"/>
          <w:bCs/>
        </w:rPr>
        <w:lastRenderedPageBreak/>
        <w:t xml:space="preserve">регламент. В этих случаях срок проведения общественных обсуждений или публичных слушаний не может быть более чем один месяц.  </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14.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w:t>
      </w:r>
      <w:r w:rsidRPr="008F1941">
        <w:rPr>
          <w:rFonts w:ascii="Arial" w:hAnsi="Arial" w:cs="Arial"/>
          <w:b/>
          <w:color w:val="FF0000"/>
        </w:rPr>
        <w:t xml:space="preserve"> </w:t>
      </w:r>
      <w:r w:rsidRPr="008F1941">
        <w:rPr>
          <w:rFonts w:ascii="Arial" w:hAnsi="Arial" w:cs="Arial"/>
        </w:rPr>
        <w:t xml:space="preserve">Урюпинского муниципального района.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8F1941">
        <w:rPr>
          <w:rFonts w:ascii="Arial" w:hAnsi="Arial" w:cs="Arial"/>
        </w:rPr>
        <w:t>ГрК</w:t>
      </w:r>
      <w:proofErr w:type="spellEnd"/>
      <w:r w:rsidRPr="008F1941">
        <w:rPr>
          <w:rFonts w:ascii="Arial" w:hAnsi="Arial" w:cs="Arial"/>
        </w:rPr>
        <w:t xml:space="preserve"> РФ не требуется.</w:t>
      </w:r>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15. </w:t>
      </w:r>
      <w:proofErr w:type="gramStart"/>
      <w:r w:rsidRPr="008F1941">
        <w:rPr>
          <w:rFonts w:ascii="Arial" w:hAnsi="Arial" w:cs="Arial"/>
        </w:rPr>
        <w:t>Глава Урюпинского муниципального района в течение десяти дней после представления ему проекта о внесении изменений в Правила и указанных в части 13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EE52AE" w:rsidRPr="008F1941" w:rsidRDefault="00EE52AE" w:rsidP="00EE52AE">
      <w:pPr>
        <w:autoSpaceDE w:val="0"/>
        <w:autoSpaceDN w:val="0"/>
        <w:adjustRightInd w:val="0"/>
        <w:rPr>
          <w:rFonts w:ascii="Arial" w:hAnsi="Arial" w:cs="Arial"/>
        </w:rPr>
      </w:pPr>
      <w:r w:rsidRPr="008F1941">
        <w:rPr>
          <w:rFonts w:ascii="Arial" w:hAnsi="Arial" w:cs="Arial"/>
        </w:rPr>
        <w:t xml:space="preserve">        16. 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муниципального района </w:t>
      </w:r>
      <w:proofErr w:type="gramStart"/>
      <w:r w:rsidRPr="008F1941">
        <w:rPr>
          <w:rFonts w:ascii="Arial" w:hAnsi="Arial" w:cs="Arial"/>
        </w:rPr>
        <w:t>на доработку в соответствии с результатами публичных слушаний по проекту о внесении</w:t>
      </w:r>
      <w:proofErr w:type="gramEnd"/>
      <w:r w:rsidRPr="008F1941">
        <w:rPr>
          <w:rFonts w:ascii="Arial" w:hAnsi="Arial" w:cs="Arial"/>
        </w:rPr>
        <w:t xml:space="preserve"> изменений в Правила.</w:t>
      </w:r>
    </w:p>
    <w:p w:rsidR="00EE52AE" w:rsidRPr="008F1941" w:rsidRDefault="00EE52AE" w:rsidP="00EE52AE">
      <w:pPr>
        <w:autoSpaceDE w:val="0"/>
        <w:autoSpaceDN w:val="0"/>
        <w:adjustRightInd w:val="0"/>
        <w:ind w:firstLine="567"/>
        <w:rPr>
          <w:rFonts w:ascii="Arial" w:eastAsiaTheme="minorHAnsi" w:hAnsi="Arial" w:cs="Arial"/>
          <w:lang w:eastAsia="en-US"/>
        </w:rPr>
      </w:pPr>
      <w:r w:rsidRPr="008F1941">
        <w:rPr>
          <w:rFonts w:ascii="Arial" w:hAnsi="Arial" w:cs="Arial"/>
        </w:rPr>
        <w:t>17. </w:t>
      </w:r>
      <w:proofErr w:type="gramStart"/>
      <w:r w:rsidRPr="008F1941">
        <w:rPr>
          <w:rFonts w:ascii="Arial" w:eastAsiaTheme="minorHAnsi" w:hAnsi="Arial" w:cs="Arial"/>
          <w:lang w:eastAsia="en-US"/>
        </w:rPr>
        <w:t xml:space="preserve">Со дня поступления в </w:t>
      </w:r>
      <w:r w:rsidRPr="008F1941">
        <w:rPr>
          <w:rFonts w:ascii="Arial" w:hAnsi="Arial" w:cs="Arial"/>
        </w:rPr>
        <w:t>администрацию Урюпинского муниципального района</w:t>
      </w:r>
      <w:r w:rsidRPr="008F1941">
        <w:rPr>
          <w:rFonts w:ascii="Arial" w:eastAsiaTheme="minorHAnsi" w:hAnsi="Arial" w:cs="Arial"/>
          <w:lang w:eastAsia="en-US"/>
        </w:rPr>
        <w:t xml:space="preserve"> уведомления о выявлении самовольной постройки </w:t>
      </w:r>
      <w:r w:rsidRPr="008F1941">
        <w:rPr>
          <w:rFonts w:ascii="Arial" w:eastAsiaTheme="minorHAnsi" w:hAnsi="Arial" w:cs="Arial"/>
          <w:lang w:eastAsia="en-US"/>
        </w:rPr>
        <w:br/>
        <w:t>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8F1941">
        <w:rPr>
          <w:rFonts w:ascii="Arial" w:eastAsiaTheme="minorHAnsi" w:hAnsi="Arial" w:cs="Arial"/>
          <w:lang w:eastAsia="en-US"/>
        </w:rPr>
        <w:t xml:space="preserve"> </w:t>
      </w:r>
      <w:proofErr w:type="gramStart"/>
      <w:r w:rsidRPr="008F1941">
        <w:rPr>
          <w:rFonts w:ascii="Arial" w:eastAsiaTheme="minorHAnsi" w:hAnsi="Arial" w:cs="Arial"/>
          <w:lang w:eastAsia="en-US"/>
        </w:rPr>
        <w:t xml:space="preserve">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8F1941">
        <w:rPr>
          <w:rFonts w:ascii="Arial" w:hAnsi="Arial" w:cs="Arial"/>
        </w:rPr>
        <w:t>администрацией Урюпинского муниципального района</w:t>
      </w:r>
      <w:r w:rsidRPr="008F1941">
        <w:rPr>
          <w:rFonts w:ascii="Arial" w:eastAsiaTheme="minorHAnsi" w:hAnsi="Arial" w:cs="Arial"/>
          <w:lang w:eastAsia="en-US"/>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w:t>
      </w:r>
      <w:proofErr w:type="gramEnd"/>
      <w:r w:rsidRPr="008F1941">
        <w:rPr>
          <w:rFonts w:ascii="Arial" w:eastAsiaTheme="minorHAnsi" w:hAnsi="Arial" w:cs="Arial"/>
          <w:lang w:eastAsia="en-US"/>
        </w:rPr>
        <w:t xml:space="preserve"> 2 статьи 55.32 </w:t>
      </w:r>
      <w:proofErr w:type="spellStart"/>
      <w:r w:rsidRPr="008F1941">
        <w:rPr>
          <w:rFonts w:ascii="Arial" w:eastAsiaTheme="minorHAnsi" w:hAnsi="Arial" w:cs="Arial"/>
          <w:lang w:eastAsia="en-US"/>
        </w:rPr>
        <w:t>ГрК</w:t>
      </w:r>
      <w:proofErr w:type="spellEnd"/>
      <w:r w:rsidRPr="008F1941">
        <w:rPr>
          <w:rFonts w:ascii="Arial" w:eastAsiaTheme="minorHAnsi" w:hAnsi="Arial" w:cs="Arial"/>
          <w:lang w:eastAsia="en-US"/>
        </w:rPr>
        <w:t xml:space="preserve"> </w:t>
      </w:r>
      <w:proofErr w:type="gramStart"/>
      <w:r w:rsidRPr="008F1941">
        <w:rPr>
          <w:rFonts w:ascii="Arial" w:eastAsiaTheme="minorHAnsi" w:hAnsi="Arial" w:cs="Arial"/>
          <w:lang w:eastAsia="en-US"/>
        </w:rPr>
        <w:t>РФ</w:t>
      </w:r>
      <w:proofErr w:type="gramEnd"/>
      <w:r w:rsidRPr="008F1941">
        <w:rPr>
          <w:rFonts w:ascii="Arial" w:eastAsiaTheme="minorHAnsi" w:hAnsi="Arial" w:cs="Arial"/>
          <w:lang w:eastAsia="en-US"/>
        </w:rPr>
        <w:t xml:space="preserve"> и от </w:t>
      </w:r>
      <w:proofErr w:type="gramStart"/>
      <w:r w:rsidRPr="008F1941">
        <w:rPr>
          <w:rFonts w:ascii="Arial" w:eastAsiaTheme="minorHAnsi" w:hAnsi="Arial" w:cs="Arial"/>
          <w:lang w:eastAsia="en-US"/>
        </w:rPr>
        <w:t>которых</w:t>
      </w:r>
      <w:proofErr w:type="gramEnd"/>
      <w:r w:rsidRPr="008F1941">
        <w:rPr>
          <w:rFonts w:ascii="Arial" w:eastAsiaTheme="minorHAnsi" w:hAnsi="Arial" w:cs="Arial"/>
          <w:lang w:eastAsia="en-US"/>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E52AE" w:rsidRPr="008F1941" w:rsidRDefault="00EE52AE" w:rsidP="00EE52AE">
      <w:pPr>
        <w:autoSpaceDE w:val="0"/>
        <w:autoSpaceDN w:val="0"/>
        <w:adjustRightInd w:val="0"/>
        <w:ind w:firstLine="567"/>
        <w:rPr>
          <w:rFonts w:ascii="Arial" w:eastAsiaTheme="minorHAnsi" w:hAnsi="Arial" w:cs="Arial"/>
          <w:lang w:eastAsia="en-US"/>
        </w:rPr>
      </w:pPr>
      <w:r w:rsidRPr="008F1941">
        <w:rPr>
          <w:rFonts w:ascii="Arial" w:eastAsiaTheme="minorHAnsi" w:hAnsi="Arial" w:cs="Arial"/>
          <w:lang w:eastAsia="en-US"/>
        </w:rPr>
        <w:t>18. </w:t>
      </w:r>
      <w:proofErr w:type="gramStart"/>
      <w:r w:rsidRPr="008F1941">
        <w:rPr>
          <w:rFonts w:ascii="Arial" w:eastAsiaTheme="minorHAnsi" w:hAnsi="Arial" w:cs="Arial"/>
          <w:lang w:eastAsia="en-US"/>
        </w:rPr>
        <w:t>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w:t>
      </w:r>
      <w:proofErr w:type="gramEnd"/>
      <w:r w:rsidRPr="008F1941">
        <w:rPr>
          <w:rFonts w:ascii="Arial" w:eastAsiaTheme="minorHAnsi" w:hAnsi="Arial" w:cs="Arial"/>
          <w:lang w:eastAsia="en-US"/>
        </w:rPr>
        <w:t xml:space="preserve"> участков и объектов капитального строительства в границах таких зон, территорий.</w:t>
      </w:r>
    </w:p>
    <w:p w:rsidR="00EE52AE" w:rsidRPr="008F1941" w:rsidRDefault="00EE52AE" w:rsidP="00EE52AE">
      <w:pPr>
        <w:autoSpaceDE w:val="0"/>
        <w:autoSpaceDN w:val="0"/>
        <w:adjustRightInd w:val="0"/>
        <w:ind w:firstLine="567"/>
        <w:rPr>
          <w:rFonts w:ascii="Arial" w:eastAsiaTheme="minorHAnsi" w:hAnsi="Arial" w:cs="Arial"/>
          <w:lang w:eastAsia="en-US"/>
        </w:rPr>
      </w:pPr>
      <w:r w:rsidRPr="008F1941">
        <w:rPr>
          <w:rFonts w:ascii="Arial" w:eastAsiaTheme="minorHAnsi" w:hAnsi="Arial" w:cs="Arial"/>
          <w:lang w:eastAsia="en-US"/>
        </w:rPr>
        <w:lastRenderedPageBreak/>
        <w:t>19. </w:t>
      </w:r>
      <w:proofErr w:type="gramStart"/>
      <w:r w:rsidRPr="008F1941">
        <w:rPr>
          <w:rFonts w:ascii="Arial" w:eastAsiaTheme="minorHAnsi" w:hAnsi="Arial" w:cs="Arial"/>
          <w:lang w:eastAsia="en-US"/>
        </w:rPr>
        <w:t>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местной администрации обязан принять решение о подготовке проекта</w:t>
      </w:r>
      <w:proofErr w:type="gramEnd"/>
      <w:r w:rsidRPr="008F1941">
        <w:rPr>
          <w:rFonts w:ascii="Arial" w:eastAsiaTheme="minorHAnsi" w:hAnsi="Arial" w:cs="Arial"/>
          <w:lang w:eastAsia="en-US"/>
        </w:rPr>
        <w:t xml:space="preserve"> о внесении изменений в правила землепользования и застройки.</w:t>
      </w:r>
    </w:p>
    <w:p w:rsidR="00EE52AE" w:rsidRPr="008F1941" w:rsidRDefault="00EE52AE" w:rsidP="00EE52AE">
      <w:pPr>
        <w:autoSpaceDE w:val="0"/>
        <w:autoSpaceDN w:val="0"/>
        <w:adjustRightInd w:val="0"/>
        <w:rPr>
          <w:rFonts w:ascii="Arial" w:hAnsi="Arial" w:cs="Arial"/>
        </w:rPr>
      </w:pPr>
      <w:r w:rsidRPr="008F1941">
        <w:rPr>
          <w:rFonts w:ascii="Arial" w:eastAsiaTheme="minorHAnsi" w:hAnsi="Arial" w:cs="Arial"/>
          <w:lang w:eastAsia="en-US"/>
        </w:rPr>
        <w:t xml:space="preserve">      20. </w:t>
      </w:r>
      <w:proofErr w:type="gramStart"/>
      <w:r w:rsidRPr="008F1941">
        <w:rPr>
          <w:rFonts w:ascii="Arial" w:eastAsiaTheme="minorHAnsi" w:hAnsi="Arial" w:cs="Arial"/>
          <w:lang w:eastAsia="en-US"/>
        </w:rPr>
        <w:t>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w:t>
      </w:r>
      <w:proofErr w:type="gramEnd"/>
      <w:r w:rsidRPr="008F1941">
        <w:rPr>
          <w:rFonts w:ascii="Arial" w:eastAsiaTheme="minorHAnsi" w:hAnsi="Arial" w:cs="Arial"/>
          <w:lang w:eastAsia="en-US"/>
        </w:rPr>
        <w:t xml:space="preserve">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EE52AE" w:rsidRPr="008F1941" w:rsidRDefault="00EE52AE" w:rsidP="00EE52AE">
      <w:pPr>
        <w:autoSpaceDE w:val="0"/>
        <w:autoSpaceDN w:val="0"/>
        <w:adjustRightInd w:val="0"/>
        <w:rPr>
          <w:rFonts w:ascii="Arial" w:hAnsi="Arial" w:cs="Arial"/>
        </w:rPr>
      </w:pPr>
    </w:p>
    <w:p w:rsidR="00EE52AE" w:rsidRPr="008F1941" w:rsidRDefault="00EE52AE" w:rsidP="00EE52AE">
      <w:pPr>
        <w:autoSpaceDE w:val="0"/>
        <w:autoSpaceDN w:val="0"/>
        <w:adjustRightInd w:val="0"/>
        <w:jc w:val="center"/>
        <w:rPr>
          <w:rFonts w:ascii="Arial" w:hAnsi="Arial" w:cs="Arial"/>
          <w:bCs/>
        </w:rPr>
      </w:pPr>
      <w:r w:rsidRPr="008F1941">
        <w:rPr>
          <w:rFonts w:ascii="Arial" w:hAnsi="Arial" w:cs="Arial"/>
          <w:b/>
          <w:bCs/>
        </w:rPr>
        <w:t xml:space="preserve">Глава 6. </w:t>
      </w:r>
      <w:r w:rsidRPr="008F1941">
        <w:rPr>
          <w:rFonts w:ascii="Arial" w:hAnsi="Arial" w:cs="Arial"/>
          <w:bCs/>
        </w:rPr>
        <w:t xml:space="preserve">Положение о регулировании иных вопросов </w:t>
      </w:r>
      <w:r w:rsidRPr="008F1941">
        <w:rPr>
          <w:rFonts w:ascii="Arial" w:hAnsi="Arial" w:cs="Arial"/>
          <w:bCs/>
        </w:rPr>
        <w:br/>
        <w:t>землепользования и застройки</w:t>
      </w:r>
    </w:p>
    <w:p w:rsidR="00EE52AE" w:rsidRPr="008F1941" w:rsidRDefault="00EE52AE" w:rsidP="00EE52AE">
      <w:pPr>
        <w:autoSpaceDE w:val="0"/>
        <w:autoSpaceDN w:val="0"/>
        <w:adjustRightInd w:val="0"/>
        <w:rPr>
          <w:rFonts w:ascii="Arial" w:hAnsi="Arial" w:cs="Arial"/>
        </w:rPr>
      </w:pPr>
    </w:p>
    <w:p w:rsidR="00EE52AE" w:rsidRPr="008F1941" w:rsidRDefault="00EE52AE" w:rsidP="00EE52AE">
      <w:pPr>
        <w:pStyle w:val="ConsPlusNormal"/>
        <w:widowControl/>
        <w:ind w:firstLine="567"/>
        <w:jc w:val="both"/>
        <w:rPr>
          <w:bCs/>
          <w:iCs/>
          <w:sz w:val="24"/>
          <w:szCs w:val="24"/>
        </w:rPr>
      </w:pPr>
      <w:r w:rsidRPr="008F1941">
        <w:rPr>
          <w:b/>
          <w:bCs/>
          <w:iCs/>
          <w:sz w:val="24"/>
          <w:szCs w:val="24"/>
        </w:rPr>
        <w:t>Статья 13.</w:t>
      </w:r>
      <w:r w:rsidRPr="008F1941">
        <w:rPr>
          <w:bCs/>
          <w:iCs/>
          <w:sz w:val="24"/>
          <w:szCs w:val="24"/>
        </w:rPr>
        <w:t xml:space="preserve"> Градостроительный план земельного участка</w:t>
      </w:r>
    </w:p>
    <w:p w:rsidR="00EE52AE" w:rsidRPr="008F1941" w:rsidRDefault="00EE52AE" w:rsidP="00EE52AE">
      <w:pPr>
        <w:pStyle w:val="ConsPlusNormal"/>
        <w:widowControl/>
        <w:ind w:firstLine="567"/>
        <w:jc w:val="both"/>
        <w:rPr>
          <w:bCs/>
          <w:iCs/>
          <w:sz w:val="24"/>
          <w:szCs w:val="24"/>
        </w:rPr>
      </w:pPr>
    </w:p>
    <w:p w:rsidR="00EE52AE" w:rsidRPr="008F1941" w:rsidRDefault="00EE52AE" w:rsidP="00EE52AE">
      <w:pPr>
        <w:autoSpaceDE w:val="0"/>
        <w:autoSpaceDN w:val="0"/>
        <w:adjustRightInd w:val="0"/>
        <w:rPr>
          <w:rStyle w:val="a9"/>
          <w:rFonts w:ascii="Arial" w:hAnsi="Arial" w:cs="Arial"/>
          <w:i w:val="0"/>
        </w:rPr>
      </w:pPr>
      <w:r w:rsidRPr="008F1941">
        <w:rPr>
          <w:rStyle w:val="a9"/>
          <w:rFonts w:ascii="Arial" w:hAnsi="Arial" w:cs="Arial"/>
          <w:i w:val="0"/>
        </w:rPr>
        <w:t xml:space="preserve">        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E52AE" w:rsidRPr="008F1941" w:rsidRDefault="00EE52AE" w:rsidP="00EE52AE">
      <w:pPr>
        <w:autoSpaceDE w:val="0"/>
        <w:autoSpaceDN w:val="0"/>
        <w:adjustRightInd w:val="0"/>
        <w:rPr>
          <w:rStyle w:val="a9"/>
          <w:rFonts w:ascii="Arial" w:hAnsi="Arial" w:cs="Arial"/>
          <w:i w:val="0"/>
        </w:rPr>
      </w:pPr>
      <w:r w:rsidRPr="008F1941">
        <w:rPr>
          <w:rStyle w:val="a9"/>
          <w:rFonts w:ascii="Arial" w:hAnsi="Arial" w:cs="Arial"/>
          <w:i w:val="0"/>
        </w:rPr>
        <w:t xml:space="preserve">        2. </w:t>
      </w:r>
      <w:proofErr w:type="gramStart"/>
      <w:r w:rsidRPr="008F1941">
        <w:rPr>
          <w:rStyle w:val="a9"/>
          <w:rFonts w:ascii="Arial" w:hAnsi="Arial" w:cs="Arial"/>
          <w:i w:val="0"/>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ЕГРН,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EE52AE" w:rsidRPr="008F1941" w:rsidRDefault="00EE52AE" w:rsidP="00EE52AE">
      <w:pPr>
        <w:autoSpaceDE w:val="0"/>
        <w:autoSpaceDN w:val="0"/>
        <w:adjustRightInd w:val="0"/>
        <w:rPr>
          <w:rStyle w:val="a9"/>
          <w:rFonts w:ascii="Arial" w:hAnsi="Arial" w:cs="Arial"/>
          <w:i w:val="0"/>
        </w:rPr>
      </w:pPr>
      <w:r w:rsidRPr="008F1941">
        <w:rPr>
          <w:rStyle w:val="a9"/>
          <w:rFonts w:ascii="Arial" w:hAnsi="Arial" w:cs="Arial"/>
          <w:i w:val="0"/>
        </w:rPr>
        <w:t xml:space="preserve">        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EE52AE" w:rsidRPr="008F1941" w:rsidRDefault="00EE52AE" w:rsidP="00EE52AE">
      <w:pPr>
        <w:autoSpaceDE w:val="0"/>
        <w:autoSpaceDN w:val="0"/>
        <w:adjustRightInd w:val="0"/>
        <w:rPr>
          <w:rStyle w:val="a9"/>
          <w:rFonts w:ascii="Arial" w:hAnsi="Arial" w:cs="Arial"/>
          <w:i w:val="0"/>
        </w:rPr>
      </w:pPr>
      <w:r w:rsidRPr="008F1941">
        <w:rPr>
          <w:rStyle w:val="a9"/>
          <w:rFonts w:ascii="Arial" w:hAnsi="Arial" w:cs="Arial"/>
          <w:i w:val="0"/>
        </w:rPr>
        <w:t xml:space="preserve">        4. Форма градостроительного плана земельного участка, порядок ее заполнения установлены уполномоченным Правительством Российской Федерации федеральным органом исполнительной власти.</w:t>
      </w:r>
    </w:p>
    <w:p w:rsidR="00EE52AE" w:rsidRPr="008F1941" w:rsidRDefault="00EE52AE" w:rsidP="00EE52AE">
      <w:pPr>
        <w:autoSpaceDE w:val="0"/>
        <w:autoSpaceDN w:val="0"/>
        <w:adjustRightInd w:val="0"/>
        <w:rPr>
          <w:rStyle w:val="a9"/>
          <w:rFonts w:ascii="Arial" w:hAnsi="Arial" w:cs="Arial"/>
          <w:i w:val="0"/>
        </w:rPr>
      </w:pPr>
      <w:r w:rsidRPr="008F1941">
        <w:rPr>
          <w:rStyle w:val="a9"/>
          <w:rFonts w:ascii="Arial" w:hAnsi="Arial" w:cs="Arial"/>
          <w:i w:val="0"/>
        </w:rPr>
        <w:t xml:space="preserve">        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EE52AE" w:rsidRPr="008F1941" w:rsidRDefault="00EE52AE" w:rsidP="00EE52AE">
      <w:pPr>
        <w:autoSpaceDE w:val="0"/>
        <w:autoSpaceDN w:val="0"/>
        <w:adjustRightInd w:val="0"/>
        <w:rPr>
          <w:rFonts w:ascii="Arial" w:hAnsi="Arial" w:cs="Arial"/>
          <w:bCs/>
        </w:rPr>
      </w:pPr>
      <w:r w:rsidRPr="008F1941">
        <w:rPr>
          <w:rFonts w:ascii="Arial" w:hAnsi="Arial" w:cs="Arial"/>
          <w:bCs/>
        </w:rPr>
        <w:t xml:space="preserve">     </w:t>
      </w:r>
    </w:p>
    <w:p w:rsidR="00EE52AE" w:rsidRPr="008F1941" w:rsidRDefault="00EE52AE" w:rsidP="00EE52AE">
      <w:pPr>
        <w:autoSpaceDE w:val="0"/>
        <w:autoSpaceDN w:val="0"/>
        <w:adjustRightInd w:val="0"/>
        <w:jc w:val="center"/>
        <w:rPr>
          <w:rFonts w:ascii="Arial" w:hAnsi="Arial" w:cs="Arial"/>
          <w:bCs/>
        </w:rPr>
      </w:pPr>
      <w:r w:rsidRPr="008F1941">
        <w:rPr>
          <w:rFonts w:ascii="Arial" w:hAnsi="Arial" w:cs="Arial"/>
          <w:b/>
          <w:bCs/>
        </w:rPr>
        <w:lastRenderedPageBreak/>
        <w:t>Раздел 2.</w:t>
      </w:r>
      <w:r w:rsidRPr="008F1941">
        <w:rPr>
          <w:rFonts w:ascii="Arial" w:hAnsi="Arial" w:cs="Arial"/>
          <w:bCs/>
        </w:rPr>
        <w:t xml:space="preserve"> Градостроительное зонирование </w:t>
      </w:r>
    </w:p>
    <w:p w:rsidR="00EE52AE" w:rsidRPr="008F1941" w:rsidRDefault="00EE52AE" w:rsidP="00EE52AE">
      <w:pPr>
        <w:autoSpaceDE w:val="0"/>
        <w:autoSpaceDN w:val="0"/>
        <w:adjustRightInd w:val="0"/>
        <w:jc w:val="center"/>
        <w:rPr>
          <w:rFonts w:ascii="Arial" w:hAnsi="Arial" w:cs="Arial"/>
          <w:bCs/>
        </w:rPr>
      </w:pPr>
      <w:r w:rsidRPr="008F1941">
        <w:rPr>
          <w:rFonts w:ascii="Arial" w:hAnsi="Arial" w:cs="Arial"/>
          <w:bCs/>
        </w:rPr>
        <w:t>и градостроительные регламенты</w:t>
      </w:r>
    </w:p>
    <w:p w:rsidR="00EE52AE" w:rsidRPr="008F1941" w:rsidRDefault="00EE52AE" w:rsidP="00EE52AE">
      <w:pPr>
        <w:pStyle w:val="ConsPlusNormal"/>
        <w:widowControl/>
        <w:ind w:firstLine="0"/>
        <w:jc w:val="center"/>
        <w:rPr>
          <w:bCs/>
          <w:sz w:val="24"/>
          <w:szCs w:val="24"/>
        </w:rPr>
      </w:pPr>
    </w:p>
    <w:p w:rsidR="00EE52AE" w:rsidRPr="008F1941" w:rsidRDefault="00EE52AE" w:rsidP="00EE52AE">
      <w:pPr>
        <w:pStyle w:val="ConsPlusNormal"/>
        <w:widowControl/>
        <w:ind w:firstLine="0"/>
        <w:jc w:val="center"/>
        <w:rPr>
          <w:bCs/>
          <w:sz w:val="24"/>
          <w:szCs w:val="24"/>
        </w:rPr>
      </w:pPr>
      <w:r w:rsidRPr="008F1941">
        <w:rPr>
          <w:b/>
          <w:bCs/>
          <w:sz w:val="24"/>
          <w:szCs w:val="24"/>
        </w:rPr>
        <w:t xml:space="preserve">Глава 7. </w:t>
      </w:r>
      <w:r w:rsidRPr="008F1941">
        <w:rPr>
          <w:bCs/>
          <w:sz w:val="24"/>
          <w:szCs w:val="24"/>
        </w:rPr>
        <w:t>Положение о порядке градостроительного зонирования</w:t>
      </w:r>
    </w:p>
    <w:p w:rsidR="00EE52AE" w:rsidRPr="008F1941" w:rsidRDefault="00EE52AE" w:rsidP="00EE52AE">
      <w:pPr>
        <w:pStyle w:val="ConsPlusNormal"/>
        <w:widowControl/>
        <w:ind w:firstLine="0"/>
        <w:jc w:val="center"/>
        <w:rPr>
          <w:bCs/>
          <w:sz w:val="24"/>
          <w:szCs w:val="24"/>
        </w:rPr>
      </w:pPr>
      <w:r w:rsidRPr="008F1941">
        <w:rPr>
          <w:bCs/>
          <w:sz w:val="24"/>
          <w:szCs w:val="24"/>
        </w:rPr>
        <w:t xml:space="preserve"> и о применении градостроительных регламентов</w:t>
      </w:r>
    </w:p>
    <w:p w:rsidR="00EE52AE" w:rsidRPr="008F1941" w:rsidRDefault="00EE52AE" w:rsidP="00EE52AE">
      <w:pPr>
        <w:pStyle w:val="ConsPlusNormal"/>
        <w:widowControl/>
        <w:ind w:firstLine="0"/>
        <w:jc w:val="center"/>
        <w:rPr>
          <w:sz w:val="24"/>
          <w:szCs w:val="24"/>
        </w:rPr>
      </w:pPr>
    </w:p>
    <w:p w:rsidR="00EE52AE" w:rsidRPr="008F1941" w:rsidRDefault="00EE52AE" w:rsidP="00EE52AE">
      <w:pPr>
        <w:pStyle w:val="ConsPlusNormal"/>
        <w:widowControl/>
        <w:ind w:firstLine="0"/>
        <w:jc w:val="both"/>
        <w:rPr>
          <w:bCs/>
          <w:iCs/>
          <w:sz w:val="24"/>
          <w:szCs w:val="24"/>
        </w:rPr>
      </w:pPr>
      <w:r w:rsidRPr="008F1941">
        <w:rPr>
          <w:bCs/>
          <w:sz w:val="24"/>
          <w:szCs w:val="24"/>
        </w:rPr>
        <w:t xml:space="preserve">        </w:t>
      </w:r>
      <w:r w:rsidRPr="008F1941">
        <w:rPr>
          <w:b/>
          <w:bCs/>
          <w:sz w:val="24"/>
          <w:szCs w:val="24"/>
        </w:rPr>
        <w:t>Статья 14.</w:t>
      </w:r>
      <w:r w:rsidRPr="008F1941">
        <w:rPr>
          <w:bCs/>
          <w:iCs/>
          <w:sz w:val="24"/>
          <w:szCs w:val="24"/>
        </w:rPr>
        <w:t xml:space="preserve"> Территориальные зоны, установленные для</w:t>
      </w:r>
      <w:r w:rsidRPr="008F1941">
        <w:rPr>
          <w:sz w:val="24"/>
          <w:szCs w:val="24"/>
        </w:rPr>
        <w:t xml:space="preserve"> Ольшанского</w:t>
      </w:r>
      <w:r w:rsidRPr="008F1941">
        <w:rPr>
          <w:bCs/>
          <w:iCs/>
          <w:sz w:val="24"/>
          <w:szCs w:val="24"/>
        </w:rPr>
        <w:t xml:space="preserve"> сельского поселения</w:t>
      </w:r>
    </w:p>
    <w:p w:rsidR="00EE52AE" w:rsidRPr="008F1941" w:rsidRDefault="00EE52AE" w:rsidP="00EE52AE">
      <w:pPr>
        <w:pStyle w:val="ConsPlusNormal"/>
        <w:widowControl/>
        <w:ind w:firstLine="0"/>
        <w:jc w:val="center"/>
        <w:rPr>
          <w:bCs/>
          <w:iCs/>
          <w:sz w:val="24"/>
          <w:szCs w:val="24"/>
        </w:rPr>
      </w:pPr>
    </w:p>
    <w:p w:rsidR="00EE52AE" w:rsidRPr="008F1941" w:rsidRDefault="00EE52AE" w:rsidP="00EE52AE">
      <w:pPr>
        <w:pStyle w:val="ConsPlusNormal"/>
        <w:widowControl/>
        <w:ind w:firstLine="0"/>
        <w:jc w:val="both"/>
        <w:rPr>
          <w:sz w:val="24"/>
          <w:szCs w:val="24"/>
        </w:rPr>
      </w:pPr>
      <w:r w:rsidRPr="008F1941">
        <w:rPr>
          <w:sz w:val="24"/>
          <w:szCs w:val="24"/>
        </w:rPr>
        <w:t xml:space="preserve">        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EE52AE" w:rsidRPr="008F1941" w:rsidRDefault="00EE52AE" w:rsidP="00EE52AE">
      <w:pPr>
        <w:jc w:val="right"/>
        <w:rPr>
          <w:rFonts w:ascii="Arial" w:hAnsi="Arial" w:cs="Arial"/>
        </w:rPr>
      </w:pPr>
      <w:r w:rsidRPr="008F1941">
        <w:rPr>
          <w:rFonts w:ascii="Arial" w:hAnsi="Arial" w:cs="Arial"/>
        </w:rPr>
        <w:t>Таблица 1</w:t>
      </w:r>
    </w:p>
    <w:p w:rsidR="00EE52AE" w:rsidRPr="008F1941" w:rsidRDefault="00EE52AE" w:rsidP="00EE52AE">
      <w:pPr>
        <w:jc w:val="right"/>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379"/>
      </w:tblGrid>
      <w:tr w:rsidR="00EE52AE" w:rsidRPr="008F1941" w:rsidTr="008F1941">
        <w:trPr>
          <w:trHeight w:val="227"/>
        </w:trPr>
        <w:tc>
          <w:tcPr>
            <w:tcW w:w="2977" w:type="dxa"/>
          </w:tcPr>
          <w:p w:rsidR="00EE52AE" w:rsidRPr="008F1941" w:rsidRDefault="00EE52AE" w:rsidP="00C7786E">
            <w:pPr>
              <w:pStyle w:val="a5"/>
              <w:snapToGrid w:val="0"/>
              <w:ind w:left="-57" w:right="-57"/>
              <w:jc w:val="center"/>
              <w:rPr>
                <w:rFonts w:ascii="Arial" w:hAnsi="Arial" w:cs="Arial"/>
                <w:b/>
                <w:bCs/>
                <w:sz w:val="20"/>
                <w:szCs w:val="20"/>
              </w:rPr>
            </w:pPr>
            <w:r w:rsidRPr="008F1941">
              <w:rPr>
                <w:rFonts w:ascii="Arial" w:hAnsi="Arial" w:cs="Arial"/>
                <w:b/>
                <w:bCs/>
                <w:sz w:val="20"/>
                <w:szCs w:val="20"/>
              </w:rPr>
              <w:t>Код  территориальной зоны</w:t>
            </w:r>
          </w:p>
        </w:tc>
        <w:tc>
          <w:tcPr>
            <w:tcW w:w="6379" w:type="dxa"/>
          </w:tcPr>
          <w:p w:rsidR="00EE52AE" w:rsidRPr="008F1941" w:rsidRDefault="00EE52AE" w:rsidP="00C7786E">
            <w:pPr>
              <w:pStyle w:val="a5"/>
              <w:snapToGrid w:val="0"/>
              <w:ind w:left="-57" w:right="-57"/>
              <w:jc w:val="center"/>
              <w:rPr>
                <w:rFonts w:ascii="Arial" w:hAnsi="Arial" w:cs="Arial"/>
                <w:b/>
                <w:bCs/>
                <w:sz w:val="20"/>
                <w:szCs w:val="20"/>
              </w:rPr>
            </w:pPr>
            <w:r w:rsidRPr="008F1941">
              <w:rPr>
                <w:rFonts w:ascii="Arial" w:hAnsi="Arial" w:cs="Arial"/>
                <w:b/>
                <w:bCs/>
                <w:sz w:val="20"/>
                <w:szCs w:val="20"/>
              </w:rPr>
              <w:t>Виды и состав территориальных зон</w:t>
            </w:r>
          </w:p>
        </w:tc>
      </w:tr>
      <w:tr w:rsidR="00EE52AE" w:rsidRPr="008F1941" w:rsidTr="008F1941">
        <w:trPr>
          <w:trHeight w:val="227"/>
        </w:trPr>
        <w:tc>
          <w:tcPr>
            <w:tcW w:w="2977" w:type="dxa"/>
          </w:tcPr>
          <w:p w:rsidR="00EE52AE" w:rsidRPr="008F1941" w:rsidRDefault="00EE52AE" w:rsidP="00C7786E">
            <w:pPr>
              <w:pStyle w:val="a5"/>
              <w:snapToGrid w:val="0"/>
              <w:ind w:left="-57" w:right="-57"/>
              <w:jc w:val="center"/>
              <w:rPr>
                <w:rFonts w:ascii="Arial" w:hAnsi="Arial" w:cs="Arial"/>
                <w:sz w:val="20"/>
                <w:szCs w:val="20"/>
              </w:rPr>
            </w:pPr>
          </w:p>
        </w:tc>
        <w:tc>
          <w:tcPr>
            <w:tcW w:w="6379" w:type="dxa"/>
          </w:tcPr>
          <w:p w:rsidR="00EE52AE" w:rsidRPr="008F1941" w:rsidRDefault="00EE52AE" w:rsidP="00C7786E">
            <w:pPr>
              <w:pStyle w:val="a5"/>
              <w:snapToGrid w:val="0"/>
              <w:ind w:left="-57" w:right="-57"/>
              <w:jc w:val="center"/>
              <w:rPr>
                <w:rFonts w:ascii="Arial" w:hAnsi="Arial" w:cs="Arial"/>
                <w:b/>
                <w:bCs/>
                <w:sz w:val="20"/>
                <w:szCs w:val="20"/>
              </w:rPr>
            </w:pPr>
            <w:r w:rsidRPr="008F1941">
              <w:rPr>
                <w:rFonts w:ascii="Arial" w:hAnsi="Arial" w:cs="Arial"/>
                <w:b/>
                <w:bCs/>
                <w:sz w:val="20"/>
                <w:szCs w:val="20"/>
              </w:rPr>
              <w:t>Жилые зоны (Ж)</w:t>
            </w:r>
          </w:p>
        </w:tc>
      </w:tr>
      <w:tr w:rsidR="00EE52AE" w:rsidRPr="008F1941" w:rsidTr="008F1941">
        <w:trPr>
          <w:trHeight w:val="227"/>
        </w:trPr>
        <w:tc>
          <w:tcPr>
            <w:tcW w:w="2977" w:type="dxa"/>
          </w:tcPr>
          <w:p w:rsidR="00EE52AE" w:rsidRPr="008F1941" w:rsidRDefault="00EE52AE" w:rsidP="00C7786E">
            <w:pPr>
              <w:suppressAutoHyphens/>
              <w:snapToGrid w:val="0"/>
              <w:ind w:left="-57" w:right="-57"/>
              <w:jc w:val="center"/>
              <w:rPr>
                <w:rFonts w:ascii="Arial" w:hAnsi="Arial" w:cs="Arial"/>
                <w:sz w:val="20"/>
                <w:szCs w:val="20"/>
                <w:lang w:eastAsia="ar-SA"/>
              </w:rPr>
            </w:pPr>
            <w:proofErr w:type="gramStart"/>
            <w:r w:rsidRPr="008F1941">
              <w:rPr>
                <w:rFonts w:ascii="Arial" w:hAnsi="Arial" w:cs="Arial"/>
                <w:sz w:val="20"/>
                <w:szCs w:val="20"/>
              </w:rPr>
              <w:t>Ж</w:t>
            </w:r>
            <w:proofErr w:type="gramEnd"/>
            <w:r w:rsidRPr="008F1941">
              <w:rPr>
                <w:rFonts w:ascii="Arial" w:hAnsi="Arial" w:cs="Arial"/>
                <w:sz w:val="20"/>
                <w:szCs w:val="20"/>
              </w:rPr>
              <w:t xml:space="preserve"> 1</w:t>
            </w:r>
          </w:p>
        </w:tc>
        <w:tc>
          <w:tcPr>
            <w:tcW w:w="6379" w:type="dxa"/>
          </w:tcPr>
          <w:p w:rsidR="00EE52AE" w:rsidRPr="008F1941" w:rsidRDefault="00EE52AE" w:rsidP="00C7786E">
            <w:pPr>
              <w:suppressAutoHyphens/>
              <w:ind w:left="-57" w:right="-57"/>
              <w:rPr>
                <w:rFonts w:ascii="Arial" w:hAnsi="Arial" w:cs="Arial"/>
                <w:sz w:val="20"/>
                <w:szCs w:val="20"/>
                <w:lang w:eastAsia="ar-SA"/>
              </w:rPr>
            </w:pPr>
            <w:r w:rsidRPr="008F1941">
              <w:rPr>
                <w:rFonts w:ascii="Arial" w:hAnsi="Arial" w:cs="Arial"/>
                <w:sz w:val="20"/>
                <w:szCs w:val="20"/>
              </w:rPr>
              <w:t>Зона застройки жилыми домами личных подсобных хозяйств</w:t>
            </w:r>
          </w:p>
        </w:tc>
      </w:tr>
      <w:tr w:rsidR="00EE52AE" w:rsidRPr="008F1941" w:rsidTr="008F1941">
        <w:trPr>
          <w:trHeight w:val="227"/>
        </w:trPr>
        <w:tc>
          <w:tcPr>
            <w:tcW w:w="2977" w:type="dxa"/>
          </w:tcPr>
          <w:p w:rsidR="00EE52AE" w:rsidRPr="008F1941" w:rsidRDefault="00EE52AE" w:rsidP="00C7786E">
            <w:pPr>
              <w:suppressAutoHyphens/>
              <w:snapToGrid w:val="0"/>
              <w:ind w:left="-57" w:right="-57"/>
              <w:jc w:val="center"/>
              <w:rPr>
                <w:rFonts w:ascii="Arial" w:hAnsi="Arial" w:cs="Arial"/>
                <w:sz w:val="20"/>
                <w:szCs w:val="20"/>
                <w:lang w:eastAsia="ar-SA"/>
              </w:rPr>
            </w:pPr>
            <w:proofErr w:type="gramStart"/>
            <w:r w:rsidRPr="008F1941">
              <w:rPr>
                <w:rFonts w:ascii="Arial" w:hAnsi="Arial" w:cs="Arial"/>
                <w:sz w:val="20"/>
                <w:szCs w:val="20"/>
              </w:rPr>
              <w:t>Ж</w:t>
            </w:r>
            <w:proofErr w:type="gramEnd"/>
            <w:r w:rsidRPr="008F1941">
              <w:rPr>
                <w:rFonts w:ascii="Arial" w:hAnsi="Arial" w:cs="Arial"/>
                <w:sz w:val="20"/>
                <w:szCs w:val="20"/>
              </w:rPr>
              <w:t xml:space="preserve"> 2</w:t>
            </w:r>
          </w:p>
        </w:tc>
        <w:tc>
          <w:tcPr>
            <w:tcW w:w="6379" w:type="dxa"/>
          </w:tcPr>
          <w:p w:rsidR="00EE52AE" w:rsidRPr="008F1941" w:rsidRDefault="00EE52AE" w:rsidP="00C7786E">
            <w:pPr>
              <w:suppressAutoHyphens/>
              <w:ind w:left="-57" w:right="-57"/>
              <w:rPr>
                <w:rFonts w:ascii="Arial" w:hAnsi="Arial" w:cs="Arial"/>
                <w:sz w:val="20"/>
                <w:szCs w:val="20"/>
                <w:lang w:eastAsia="ar-SA"/>
              </w:rPr>
            </w:pPr>
            <w:r w:rsidRPr="008F1941">
              <w:rPr>
                <w:rFonts w:ascii="Arial" w:hAnsi="Arial" w:cs="Arial"/>
                <w:sz w:val="20"/>
                <w:szCs w:val="20"/>
              </w:rPr>
              <w:t>Зона застройки объектами дошкольного, начального и среднего общего образования</w:t>
            </w:r>
          </w:p>
        </w:tc>
      </w:tr>
      <w:tr w:rsidR="00EE52AE" w:rsidRPr="008F1941" w:rsidTr="008F1941">
        <w:trPr>
          <w:trHeight w:val="227"/>
        </w:trPr>
        <w:tc>
          <w:tcPr>
            <w:tcW w:w="2977" w:type="dxa"/>
          </w:tcPr>
          <w:p w:rsidR="00EE52AE" w:rsidRPr="008F1941" w:rsidRDefault="00EE52AE" w:rsidP="00C7786E">
            <w:pPr>
              <w:suppressAutoHyphens/>
              <w:snapToGrid w:val="0"/>
              <w:ind w:left="-57" w:right="-57"/>
              <w:jc w:val="center"/>
              <w:rPr>
                <w:rFonts w:ascii="Arial" w:hAnsi="Arial" w:cs="Arial"/>
                <w:sz w:val="20"/>
                <w:szCs w:val="20"/>
                <w:lang w:eastAsia="ar-SA"/>
              </w:rPr>
            </w:pPr>
          </w:p>
        </w:tc>
        <w:tc>
          <w:tcPr>
            <w:tcW w:w="6379" w:type="dxa"/>
          </w:tcPr>
          <w:p w:rsidR="00EE52AE" w:rsidRPr="008F1941" w:rsidRDefault="00EE52AE" w:rsidP="00C7786E">
            <w:pPr>
              <w:suppressAutoHyphens/>
              <w:snapToGrid w:val="0"/>
              <w:ind w:left="-57" w:right="-57" w:firstLine="507"/>
              <w:jc w:val="center"/>
              <w:rPr>
                <w:rFonts w:ascii="Arial" w:hAnsi="Arial" w:cs="Arial"/>
                <w:b/>
                <w:bCs/>
                <w:sz w:val="20"/>
                <w:szCs w:val="20"/>
                <w:lang w:eastAsia="ar-SA"/>
              </w:rPr>
            </w:pPr>
            <w:r w:rsidRPr="008F1941">
              <w:rPr>
                <w:rFonts w:ascii="Arial" w:hAnsi="Arial" w:cs="Arial"/>
                <w:b/>
                <w:bCs/>
                <w:sz w:val="20"/>
                <w:szCs w:val="20"/>
              </w:rPr>
              <w:t>Общественно-деловая зона (Д)</w:t>
            </w:r>
          </w:p>
        </w:tc>
      </w:tr>
      <w:tr w:rsidR="00EE52AE" w:rsidRPr="008F1941" w:rsidTr="008F1941">
        <w:trPr>
          <w:trHeight w:val="227"/>
        </w:trPr>
        <w:tc>
          <w:tcPr>
            <w:tcW w:w="2977" w:type="dxa"/>
          </w:tcPr>
          <w:p w:rsidR="00EE52AE" w:rsidRPr="008F1941" w:rsidRDefault="00EE52AE" w:rsidP="00C7786E">
            <w:pPr>
              <w:suppressAutoHyphens/>
              <w:snapToGrid w:val="0"/>
              <w:ind w:left="-57" w:right="-57"/>
              <w:jc w:val="center"/>
              <w:rPr>
                <w:rFonts w:ascii="Arial" w:hAnsi="Arial" w:cs="Arial"/>
                <w:sz w:val="20"/>
                <w:szCs w:val="20"/>
                <w:lang w:eastAsia="ar-SA"/>
              </w:rPr>
            </w:pPr>
            <w:r w:rsidRPr="008F1941">
              <w:rPr>
                <w:rFonts w:ascii="Arial" w:hAnsi="Arial" w:cs="Arial"/>
                <w:sz w:val="20"/>
                <w:szCs w:val="20"/>
              </w:rPr>
              <w:t>Д</w:t>
            </w:r>
          </w:p>
        </w:tc>
        <w:tc>
          <w:tcPr>
            <w:tcW w:w="6379" w:type="dxa"/>
          </w:tcPr>
          <w:p w:rsidR="00EE52AE" w:rsidRPr="008F1941" w:rsidRDefault="00EE52AE" w:rsidP="00C7786E">
            <w:pPr>
              <w:suppressAutoHyphens/>
              <w:snapToGrid w:val="0"/>
              <w:ind w:left="-57" w:right="-57"/>
              <w:rPr>
                <w:rFonts w:ascii="Arial" w:hAnsi="Arial" w:cs="Arial"/>
                <w:sz w:val="20"/>
                <w:szCs w:val="20"/>
                <w:lang w:eastAsia="ar-SA"/>
              </w:rPr>
            </w:pPr>
            <w:r w:rsidRPr="008F1941">
              <w:rPr>
                <w:rFonts w:ascii="Arial" w:hAnsi="Arial" w:cs="Arial"/>
                <w:sz w:val="20"/>
                <w:szCs w:val="20"/>
              </w:rPr>
              <w:t>Зона застройки объектами общественно-делового назначения</w:t>
            </w:r>
          </w:p>
        </w:tc>
      </w:tr>
      <w:tr w:rsidR="00EE52AE" w:rsidRPr="008F1941" w:rsidTr="008F1941">
        <w:trPr>
          <w:trHeight w:val="227"/>
        </w:trPr>
        <w:tc>
          <w:tcPr>
            <w:tcW w:w="2977" w:type="dxa"/>
          </w:tcPr>
          <w:p w:rsidR="00EE52AE" w:rsidRPr="008F1941" w:rsidRDefault="00EE52AE" w:rsidP="00C7786E">
            <w:pPr>
              <w:pStyle w:val="a5"/>
              <w:snapToGrid w:val="0"/>
              <w:ind w:left="-57" w:right="-57"/>
              <w:jc w:val="center"/>
              <w:rPr>
                <w:rFonts w:ascii="Arial" w:hAnsi="Arial" w:cs="Arial"/>
                <w:sz w:val="20"/>
                <w:szCs w:val="20"/>
              </w:rPr>
            </w:pPr>
          </w:p>
        </w:tc>
        <w:tc>
          <w:tcPr>
            <w:tcW w:w="6379" w:type="dxa"/>
          </w:tcPr>
          <w:p w:rsidR="00EE52AE" w:rsidRPr="008F1941" w:rsidRDefault="00EE52AE" w:rsidP="00C7786E">
            <w:pPr>
              <w:keepNext/>
              <w:suppressAutoHyphens/>
              <w:snapToGrid w:val="0"/>
              <w:ind w:left="-57" w:right="-57" w:firstLine="540"/>
              <w:jc w:val="center"/>
              <w:rPr>
                <w:rFonts w:ascii="Arial" w:hAnsi="Arial" w:cs="Arial"/>
                <w:b/>
                <w:bCs/>
                <w:sz w:val="20"/>
                <w:szCs w:val="20"/>
                <w:lang w:eastAsia="ar-SA"/>
              </w:rPr>
            </w:pPr>
            <w:r w:rsidRPr="008F1941">
              <w:rPr>
                <w:rFonts w:ascii="Arial" w:hAnsi="Arial" w:cs="Arial"/>
                <w:b/>
                <w:bCs/>
                <w:sz w:val="20"/>
                <w:szCs w:val="20"/>
              </w:rPr>
              <w:t>Зона рекреационного назначения (Р)</w:t>
            </w:r>
          </w:p>
        </w:tc>
      </w:tr>
      <w:tr w:rsidR="00EE52AE" w:rsidRPr="008F1941" w:rsidTr="008F1941">
        <w:trPr>
          <w:trHeight w:val="227"/>
        </w:trPr>
        <w:tc>
          <w:tcPr>
            <w:tcW w:w="2977" w:type="dxa"/>
          </w:tcPr>
          <w:p w:rsidR="00EE52AE" w:rsidRPr="008F1941" w:rsidRDefault="00EE52AE" w:rsidP="00C7786E">
            <w:pPr>
              <w:pStyle w:val="a5"/>
              <w:snapToGrid w:val="0"/>
              <w:ind w:left="-57" w:right="-57"/>
              <w:jc w:val="center"/>
              <w:rPr>
                <w:rFonts w:ascii="Arial" w:hAnsi="Arial" w:cs="Arial"/>
                <w:sz w:val="20"/>
                <w:szCs w:val="20"/>
              </w:rPr>
            </w:pPr>
            <w:proofErr w:type="gramStart"/>
            <w:r w:rsidRPr="008F1941">
              <w:rPr>
                <w:rFonts w:ascii="Arial" w:hAnsi="Arial" w:cs="Arial"/>
                <w:sz w:val="20"/>
                <w:szCs w:val="20"/>
              </w:rPr>
              <w:t>Р</w:t>
            </w:r>
            <w:proofErr w:type="gramEnd"/>
            <w:r w:rsidRPr="008F1941">
              <w:rPr>
                <w:rFonts w:ascii="Arial" w:hAnsi="Arial" w:cs="Arial"/>
                <w:sz w:val="20"/>
                <w:szCs w:val="20"/>
              </w:rPr>
              <w:t xml:space="preserve"> 1</w:t>
            </w:r>
          </w:p>
        </w:tc>
        <w:tc>
          <w:tcPr>
            <w:tcW w:w="6379" w:type="dxa"/>
          </w:tcPr>
          <w:p w:rsidR="00EE52AE" w:rsidRPr="008F1941" w:rsidRDefault="00EE52AE" w:rsidP="00C7786E">
            <w:pPr>
              <w:keepNext/>
              <w:suppressAutoHyphens/>
              <w:snapToGrid w:val="0"/>
              <w:ind w:left="-57" w:right="-57"/>
              <w:rPr>
                <w:rFonts w:ascii="Arial" w:hAnsi="Arial" w:cs="Arial"/>
                <w:sz w:val="20"/>
                <w:szCs w:val="20"/>
              </w:rPr>
            </w:pPr>
            <w:r w:rsidRPr="008F1941">
              <w:rPr>
                <w:rFonts w:ascii="Arial" w:hAnsi="Arial" w:cs="Arial"/>
                <w:sz w:val="20"/>
                <w:szCs w:val="20"/>
              </w:rPr>
              <w:t>Зона парков, скверов, бульваров</w:t>
            </w:r>
          </w:p>
        </w:tc>
      </w:tr>
      <w:tr w:rsidR="00EE52AE" w:rsidRPr="008F1941" w:rsidTr="008F1941">
        <w:trPr>
          <w:trHeight w:val="227"/>
        </w:trPr>
        <w:tc>
          <w:tcPr>
            <w:tcW w:w="2977" w:type="dxa"/>
          </w:tcPr>
          <w:p w:rsidR="00EE52AE" w:rsidRPr="008F1941" w:rsidRDefault="00EE52AE" w:rsidP="00C7786E">
            <w:pPr>
              <w:pStyle w:val="a5"/>
              <w:snapToGrid w:val="0"/>
              <w:ind w:left="-57" w:right="-57"/>
              <w:jc w:val="center"/>
              <w:rPr>
                <w:rFonts w:ascii="Arial" w:hAnsi="Arial" w:cs="Arial"/>
                <w:sz w:val="20"/>
                <w:szCs w:val="20"/>
              </w:rPr>
            </w:pPr>
          </w:p>
        </w:tc>
        <w:tc>
          <w:tcPr>
            <w:tcW w:w="6379" w:type="dxa"/>
          </w:tcPr>
          <w:p w:rsidR="00EE52AE" w:rsidRPr="008F1941" w:rsidRDefault="00EE52AE" w:rsidP="00C7786E">
            <w:pPr>
              <w:suppressAutoHyphens/>
              <w:snapToGrid w:val="0"/>
              <w:ind w:left="-57" w:right="-57" w:firstLine="540"/>
              <w:jc w:val="center"/>
              <w:rPr>
                <w:rFonts w:ascii="Arial" w:hAnsi="Arial" w:cs="Arial"/>
                <w:b/>
                <w:bCs/>
                <w:sz w:val="20"/>
                <w:szCs w:val="20"/>
                <w:lang w:eastAsia="ar-SA"/>
              </w:rPr>
            </w:pPr>
            <w:r w:rsidRPr="008F1941">
              <w:rPr>
                <w:rFonts w:ascii="Arial" w:hAnsi="Arial" w:cs="Arial"/>
                <w:b/>
                <w:bCs/>
                <w:sz w:val="20"/>
                <w:szCs w:val="20"/>
              </w:rPr>
              <w:t>Зона объектов производственного назначения (П)</w:t>
            </w:r>
          </w:p>
        </w:tc>
      </w:tr>
      <w:tr w:rsidR="00EE52AE" w:rsidRPr="008F1941" w:rsidTr="008F1941">
        <w:trPr>
          <w:trHeight w:val="227"/>
        </w:trPr>
        <w:tc>
          <w:tcPr>
            <w:tcW w:w="2977" w:type="dxa"/>
          </w:tcPr>
          <w:p w:rsidR="00EE52AE" w:rsidRPr="008F1941" w:rsidRDefault="00EE52AE" w:rsidP="00C7786E">
            <w:pPr>
              <w:pStyle w:val="a5"/>
              <w:snapToGrid w:val="0"/>
              <w:ind w:left="-57" w:right="-57"/>
              <w:jc w:val="center"/>
              <w:rPr>
                <w:rFonts w:ascii="Arial" w:hAnsi="Arial" w:cs="Arial"/>
                <w:sz w:val="20"/>
                <w:szCs w:val="20"/>
              </w:rPr>
            </w:pPr>
            <w:proofErr w:type="gramStart"/>
            <w:r w:rsidRPr="008F1941">
              <w:rPr>
                <w:rFonts w:ascii="Arial" w:hAnsi="Arial" w:cs="Arial"/>
                <w:sz w:val="20"/>
                <w:szCs w:val="20"/>
              </w:rPr>
              <w:t>П</w:t>
            </w:r>
            <w:proofErr w:type="gramEnd"/>
            <w:r w:rsidRPr="008F1941">
              <w:rPr>
                <w:rFonts w:ascii="Arial" w:hAnsi="Arial" w:cs="Arial"/>
                <w:sz w:val="20"/>
                <w:szCs w:val="20"/>
              </w:rPr>
              <w:t xml:space="preserve"> 1</w:t>
            </w:r>
          </w:p>
        </w:tc>
        <w:tc>
          <w:tcPr>
            <w:tcW w:w="6379" w:type="dxa"/>
          </w:tcPr>
          <w:p w:rsidR="00EE52AE" w:rsidRPr="008F1941" w:rsidRDefault="00EE52AE" w:rsidP="00C7786E">
            <w:pPr>
              <w:suppressAutoHyphens/>
              <w:snapToGrid w:val="0"/>
              <w:ind w:left="-57" w:right="-57"/>
              <w:rPr>
                <w:rFonts w:ascii="Arial" w:hAnsi="Arial" w:cs="Arial"/>
                <w:sz w:val="20"/>
                <w:szCs w:val="20"/>
                <w:lang w:eastAsia="ar-SA"/>
              </w:rPr>
            </w:pPr>
            <w:r w:rsidRPr="008F1941">
              <w:rPr>
                <w:rFonts w:ascii="Arial" w:hAnsi="Arial" w:cs="Arial"/>
                <w:sz w:val="20"/>
                <w:szCs w:val="20"/>
                <w:lang w:eastAsia="ar-SA"/>
              </w:rPr>
              <w:t>Зона производственных объектов</w:t>
            </w:r>
          </w:p>
        </w:tc>
      </w:tr>
      <w:tr w:rsidR="00EE52AE" w:rsidRPr="008F1941" w:rsidTr="008F1941">
        <w:trPr>
          <w:trHeight w:val="227"/>
        </w:trPr>
        <w:tc>
          <w:tcPr>
            <w:tcW w:w="2977" w:type="dxa"/>
          </w:tcPr>
          <w:p w:rsidR="00EE52AE" w:rsidRPr="008F1941" w:rsidRDefault="00EE52AE" w:rsidP="00C7786E">
            <w:pPr>
              <w:pStyle w:val="a5"/>
              <w:snapToGrid w:val="0"/>
              <w:ind w:left="-57" w:right="-57"/>
              <w:jc w:val="center"/>
              <w:rPr>
                <w:rFonts w:ascii="Arial" w:hAnsi="Arial" w:cs="Arial"/>
                <w:sz w:val="20"/>
                <w:szCs w:val="20"/>
              </w:rPr>
            </w:pPr>
          </w:p>
        </w:tc>
        <w:tc>
          <w:tcPr>
            <w:tcW w:w="6379" w:type="dxa"/>
          </w:tcPr>
          <w:p w:rsidR="00EE52AE" w:rsidRPr="008F1941" w:rsidRDefault="00EE52AE" w:rsidP="00C7786E">
            <w:pPr>
              <w:suppressAutoHyphens/>
              <w:snapToGrid w:val="0"/>
              <w:ind w:left="-57" w:right="-57"/>
              <w:jc w:val="center"/>
              <w:rPr>
                <w:rFonts w:ascii="Arial" w:hAnsi="Arial" w:cs="Arial"/>
                <w:b/>
                <w:bCs/>
                <w:sz w:val="20"/>
                <w:szCs w:val="20"/>
                <w:lang w:eastAsia="ar-SA"/>
              </w:rPr>
            </w:pPr>
            <w:r w:rsidRPr="008F1941">
              <w:rPr>
                <w:rFonts w:ascii="Arial" w:hAnsi="Arial" w:cs="Arial"/>
                <w:b/>
                <w:bCs/>
                <w:sz w:val="20"/>
                <w:szCs w:val="20"/>
                <w:lang w:eastAsia="ar-SA"/>
              </w:rPr>
              <w:t>Зона объектов инженерной и транспортной инфраструктуры (</w:t>
            </w:r>
            <w:proofErr w:type="gramStart"/>
            <w:r w:rsidRPr="008F1941">
              <w:rPr>
                <w:rFonts w:ascii="Arial" w:hAnsi="Arial" w:cs="Arial"/>
                <w:b/>
                <w:bCs/>
                <w:sz w:val="20"/>
                <w:szCs w:val="20"/>
                <w:lang w:eastAsia="ar-SA"/>
              </w:rPr>
              <w:t>ИТ</w:t>
            </w:r>
            <w:proofErr w:type="gramEnd"/>
            <w:r w:rsidRPr="008F1941">
              <w:rPr>
                <w:rFonts w:ascii="Arial" w:hAnsi="Arial" w:cs="Arial"/>
                <w:b/>
                <w:bCs/>
                <w:sz w:val="20"/>
                <w:szCs w:val="20"/>
                <w:lang w:eastAsia="ar-SA"/>
              </w:rPr>
              <w:t>)</w:t>
            </w:r>
          </w:p>
        </w:tc>
      </w:tr>
      <w:tr w:rsidR="00EE52AE" w:rsidRPr="008F1941" w:rsidTr="008F1941">
        <w:trPr>
          <w:trHeight w:val="227"/>
        </w:trPr>
        <w:tc>
          <w:tcPr>
            <w:tcW w:w="2977" w:type="dxa"/>
          </w:tcPr>
          <w:p w:rsidR="00EE52AE" w:rsidRPr="008F1941" w:rsidRDefault="00EE52AE" w:rsidP="00C7786E">
            <w:pPr>
              <w:pStyle w:val="a5"/>
              <w:snapToGrid w:val="0"/>
              <w:ind w:left="-57" w:right="-57"/>
              <w:jc w:val="center"/>
              <w:rPr>
                <w:rFonts w:ascii="Arial" w:hAnsi="Arial" w:cs="Arial"/>
                <w:sz w:val="20"/>
                <w:szCs w:val="20"/>
              </w:rPr>
            </w:pPr>
            <w:proofErr w:type="gramStart"/>
            <w:r w:rsidRPr="008F1941">
              <w:rPr>
                <w:rFonts w:ascii="Arial" w:hAnsi="Arial" w:cs="Arial"/>
                <w:sz w:val="20"/>
                <w:szCs w:val="20"/>
              </w:rPr>
              <w:t>ИТ</w:t>
            </w:r>
            <w:proofErr w:type="gramEnd"/>
            <w:r w:rsidRPr="008F1941">
              <w:rPr>
                <w:rFonts w:ascii="Arial" w:hAnsi="Arial" w:cs="Arial"/>
                <w:sz w:val="20"/>
                <w:szCs w:val="20"/>
              </w:rPr>
              <w:t xml:space="preserve"> 1</w:t>
            </w:r>
          </w:p>
        </w:tc>
        <w:tc>
          <w:tcPr>
            <w:tcW w:w="6379" w:type="dxa"/>
          </w:tcPr>
          <w:p w:rsidR="00EE52AE" w:rsidRPr="008F1941" w:rsidRDefault="00EE52AE" w:rsidP="00C7786E">
            <w:pPr>
              <w:suppressAutoHyphens/>
              <w:snapToGrid w:val="0"/>
              <w:ind w:left="-57" w:right="-57"/>
              <w:rPr>
                <w:rFonts w:ascii="Arial" w:hAnsi="Arial" w:cs="Arial"/>
                <w:sz w:val="20"/>
                <w:szCs w:val="20"/>
              </w:rPr>
            </w:pPr>
            <w:r w:rsidRPr="008F1941">
              <w:rPr>
                <w:rFonts w:ascii="Arial" w:hAnsi="Arial" w:cs="Arial"/>
                <w:sz w:val="20"/>
                <w:szCs w:val="20"/>
              </w:rPr>
              <w:t>Зона объектов инженерной инфраструктуры</w:t>
            </w:r>
          </w:p>
        </w:tc>
      </w:tr>
      <w:tr w:rsidR="00EE52AE" w:rsidRPr="008F1941" w:rsidTr="008F1941">
        <w:trPr>
          <w:trHeight w:val="227"/>
        </w:trPr>
        <w:tc>
          <w:tcPr>
            <w:tcW w:w="2977" w:type="dxa"/>
          </w:tcPr>
          <w:p w:rsidR="00EE52AE" w:rsidRPr="008F1941" w:rsidRDefault="00EE52AE" w:rsidP="00C7786E">
            <w:pPr>
              <w:pStyle w:val="a5"/>
              <w:snapToGrid w:val="0"/>
              <w:ind w:left="-57" w:right="-57"/>
              <w:jc w:val="center"/>
              <w:rPr>
                <w:rFonts w:ascii="Arial" w:hAnsi="Arial" w:cs="Arial"/>
                <w:sz w:val="20"/>
                <w:szCs w:val="20"/>
              </w:rPr>
            </w:pPr>
            <w:proofErr w:type="gramStart"/>
            <w:r w:rsidRPr="008F1941">
              <w:rPr>
                <w:rFonts w:ascii="Arial" w:hAnsi="Arial" w:cs="Arial"/>
                <w:sz w:val="20"/>
                <w:szCs w:val="20"/>
              </w:rPr>
              <w:t>ИТ</w:t>
            </w:r>
            <w:proofErr w:type="gramEnd"/>
            <w:r w:rsidRPr="008F1941">
              <w:rPr>
                <w:rFonts w:ascii="Arial" w:hAnsi="Arial" w:cs="Arial"/>
                <w:sz w:val="20"/>
                <w:szCs w:val="20"/>
              </w:rPr>
              <w:t xml:space="preserve"> 2</w:t>
            </w:r>
          </w:p>
        </w:tc>
        <w:tc>
          <w:tcPr>
            <w:tcW w:w="6379" w:type="dxa"/>
          </w:tcPr>
          <w:p w:rsidR="00EE52AE" w:rsidRPr="008F1941" w:rsidRDefault="00EE52AE" w:rsidP="00C7786E">
            <w:pPr>
              <w:suppressAutoHyphens/>
              <w:snapToGrid w:val="0"/>
              <w:ind w:left="-57" w:right="-57"/>
              <w:rPr>
                <w:rFonts w:ascii="Arial" w:hAnsi="Arial" w:cs="Arial"/>
                <w:sz w:val="20"/>
                <w:szCs w:val="20"/>
              </w:rPr>
            </w:pPr>
            <w:r w:rsidRPr="008F1941">
              <w:rPr>
                <w:rFonts w:ascii="Arial" w:hAnsi="Arial" w:cs="Arial"/>
                <w:sz w:val="20"/>
                <w:szCs w:val="20"/>
              </w:rPr>
              <w:t>Зона объектов транспортной инфраструктуры</w:t>
            </w:r>
          </w:p>
        </w:tc>
      </w:tr>
      <w:tr w:rsidR="00EE52AE" w:rsidRPr="008F1941" w:rsidTr="008F1941">
        <w:trPr>
          <w:trHeight w:val="227"/>
        </w:trPr>
        <w:tc>
          <w:tcPr>
            <w:tcW w:w="2977" w:type="dxa"/>
          </w:tcPr>
          <w:p w:rsidR="00EE52AE" w:rsidRPr="008F1941" w:rsidRDefault="00EE52AE" w:rsidP="00C7786E">
            <w:pPr>
              <w:pStyle w:val="a5"/>
              <w:snapToGrid w:val="0"/>
              <w:ind w:left="-57" w:right="-57"/>
              <w:jc w:val="center"/>
              <w:rPr>
                <w:rFonts w:ascii="Arial" w:hAnsi="Arial" w:cs="Arial"/>
                <w:sz w:val="20"/>
                <w:szCs w:val="20"/>
              </w:rPr>
            </w:pPr>
          </w:p>
        </w:tc>
        <w:tc>
          <w:tcPr>
            <w:tcW w:w="6379" w:type="dxa"/>
          </w:tcPr>
          <w:p w:rsidR="00EE52AE" w:rsidRPr="008F1941" w:rsidRDefault="00EE52AE" w:rsidP="00C7786E">
            <w:pPr>
              <w:suppressAutoHyphens/>
              <w:snapToGrid w:val="0"/>
              <w:ind w:left="-57" w:right="-57" w:firstLine="540"/>
              <w:jc w:val="center"/>
              <w:rPr>
                <w:rFonts w:ascii="Arial" w:hAnsi="Arial" w:cs="Arial"/>
                <w:b/>
                <w:bCs/>
                <w:sz w:val="20"/>
                <w:szCs w:val="20"/>
                <w:lang w:eastAsia="ar-SA"/>
              </w:rPr>
            </w:pPr>
            <w:r w:rsidRPr="008F1941">
              <w:rPr>
                <w:rFonts w:ascii="Arial" w:hAnsi="Arial" w:cs="Arial"/>
                <w:b/>
                <w:bCs/>
                <w:sz w:val="20"/>
                <w:szCs w:val="20"/>
              </w:rPr>
              <w:t>Зоны сельскохозяйственного использования (</w:t>
            </w:r>
            <w:proofErr w:type="spellStart"/>
            <w:r w:rsidRPr="008F1941">
              <w:rPr>
                <w:rFonts w:ascii="Arial" w:hAnsi="Arial" w:cs="Arial"/>
                <w:b/>
                <w:bCs/>
                <w:sz w:val="20"/>
                <w:szCs w:val="20"/>
              </w:rPr>
              <w:t>Сх</w:t>
            </w:r>
            <w:proofErr w:type="spellEnd"/>
            <w:r w:rsidRPr="008F1941">
              <w:rPr>
                <w:rFonts w:ascii="Arial" w:hAnsi="Arial" w:cs="Arial"/>
                <w:b/>
                <w:bCs/>
                <w:sz w:val="20"/>
                <w:szCs w:val="20"/>
              </w:rPr>
              <w:t>)</w:t>
            </w:r>
          </w:p>
        </w:tc>
      </w:tr>
      <w:tr w:rsidR="00EE52AE" w:rsidRPr="008F1941" w:rsidTr="008F1941">
        <w:trPr>
          <w:trHeight w:val="227"/>
        </w:trPr>
        <w:tc>
          <w:tcPr>
            <w:tcW w:w="2977" w:type="dxa"/>
          </w:tcPr>
          <w:p w:rsidR="00EE52AE" w:rsidRPr="008F1941" w:rsidRDefault="00EE52AE" w:rsidP="00C7786E">
            <w:pPr>
              <w:suppressAutoHyphens/>
              <w:snapToGrid w:val="0"/>
              <w:ind w:left="-57" w:right="-57"/>
              <w:jc w:val="center"/>
              <w:rPr>
                <w:rFonts w:ascii="Arial" w:hAnsi="Arial" w:cs="Arial"/>
                <w:sz w:val="20"/>
                <w:szCs w:val="20"/>
              </w:rPr>
            </w:pPr>
            <w:proofErr w:type="spellStart"/>
            <w:r w:rsidRPr="008F1941">
              <w:rPr>
                <w:rFonts w:ascii="Arial" w:hAnsi="Arial" w:cs="Arial"/>
                <w:sz w:val="20"/>
                <w:szCs w:val="20"/>
              </w:rPr>
              <w:t>Сх</w:t>
            </w:r>
            <w:proofErr w:type="spellEnd"/>
            <w:r w:rsidRPr="008F1941">
              <w:rPr>
                <w:rFonts w:ascii="Arial" w:hAnsi="Arial" w:cs="Arial"/>
                <w:sz w:val="20"/>
                <w:szCs w:val="20"/>
              </w:rPr>
              <w:t xml:space="preserve"> 1</w:t>
            </w:r>
          </w:p>
        </w:tc>
        <w:tc>
          <w:tcPr>
            <w:tcW w:w="6379" w:type="dxa"/>
          </w:tcPr>
          <w:p w:rsidR="00EE52AE" w:rsidRPr="008F1941" w:rsidRDefault="00EE52AE" w:rsidP="00C7786E">
            <w:pPr>
              <w:suppressAutoHyphens/>
              <w:snapToGrid w:val="0"/>
              <w:ind w:left="-57" w:right="-57"/>
              <w:rPr>
                <w:rFonts w:ascii="Arial" w:hAnsi="Arial" w:cs="Arial"/>
                <w:sz w:val="20"/>
                <w:szCs w:val="20"/>
              </w:rPr>
            </w:pPr>
            <w:r w:rsidRPr="008F1941">
              <w:rPr>
                <w:rFonts w:ascii="Arial" w:hAnsi="Arial" w:cs="Arial"/>
                <w:sz w:val="20"/>
                <w:szCs w:val="20"/>
              </w:rPr>
              <w:t>Зона сельскохозяйственных угодий</w:t>
            </w:r>
          </w:p>
        </w:tc>
      </w:tr>
      <w:tr w:rsidR="00EE52AE" w:rsidRPr="008F1941" w:rsidTr="008F1941">
        <w:trPr>
          <w:trHeight w:val="227"/>
        </w:trPr>
        <w:tc>
          <w:tcPr>
            <w:tcW w:w="2977" w:type="dxa"/>
          </w:tcPr>
          <w:p w:rsidR="00EE52AE" w:rsidRPr="008F1941" w:rsidRDefault="00EE52AE" w:rsidP="00C7786E">
            <w:pPr>
              <w:suppressAutoHyphens/>
              <w:snapToGrid w:val="0"/>
              <w:ind w:left="-57" w:right="-57"/>
              <w:jc w:val="center"/>
              <w:rPr>
                <w:rFonts w:ascii="Arial" w:hAnsi="Arial" w:cs="Arial"/>
                <w:sz w:val="20"/>
                <w:szCs w:val="20"/>
                <w:lang w:eastAsia="ar-SA"/>
              </w:rPr>
            </w:pPr>
            <w:proofErr w:type="spellStart"/>
            <w:r w:rsidRPr="008F1941">
              <w:rPr>
                <w:rFonts w:ascii="Arial" w:hAnsi="Arial" w:cs="Arial"/>
                <w:sz w:val="20"/>
                <w:szCs w:val="20"/>
              </w:rPr>
              <w:t>Сх</w:t>
            </w:r>
            <w:proofErr w:type="spellEnd"/>
            <w:r w:rsidRPr="008F1941">
              <w:rPr>
                <w:rFonts w:ascii="Arial" w:hAnsi="Arial" w:cs="Arial"/>
                <w:sz w:val="20"/>
                <w:szCs w:val="20"/>
              </w:rPr>
              <w:t xml:space="preserve"> 2</w:t>
            </w:r>
          </w:p>
        </w:tc>
        <w:tc>
          <w:tcPr>
            <w:tcW w:w="6379" w:type="dxa"/>
          </w:tcPr>
          <w:p w:rsidR="00EE52AE" w:rsidRPr="008F1941" w:rsidRDefault="00EE52AE" w:rsidP="00C7786E">
            <w:pPr>
              <w:suppressAutoHyphens/>
              <w:snapToGrid w:val="0"/>
              <w:ind w:left="-57" w:right="-57"/>
              <w:rPr>
                <w:rFonts w:ascii="Arial" w:hAnsi="Arial" w:cs="Arial"/>
                <w:sz w:val="20"/>
                <w:szCs w:val="20"/>
                <w:lang w:eastAsia="ar-SA"/>
              </w:rPr>
            </w:pPr>
            <w:r w:rsidRPr="008F1941">
              <w:rPr>
                <w:rFonts w:ascii="Arial" w:hAnsi="Arial" w:cs="Arial"/>
                <w:sz w:val="20"/>
                <w:szCs w:val="20"/>
              </w:rPr>
              <w:t>Зона объектов сельскохозяйственного назначения</w:t>
            </w:r>
          </w:p>
        </w:tc>
      </w:tr>
      <w:tr w:rsidR="00EE52AE" w:rsidRPr="008F1941" w:rsidTr="008F1941">
        <w:trPr>
          <w:trHeight w:val="227"/>
        </w:trPr>
        <w:tc>
          <w:tcPr>
            <w:tcW w:w="2977" w:type="dxa"/>
          </w:tcPr>
          <w:p w:rsidR="00EE52AE" w:rsidRPr="008F1941" w:rsidRDefault="00EE52AE" w:rsidP="00C7786E">
            <w:pPr>
              <w:pStyle w:val="a5"/>
              <w:snapToGrid w:val="0"/>
              <w:ind w:left="-57" w:right="-57"/>
              <w:jc w:val="center"/>
              <w:rPr>
                <w:rFonts w:ascii="Arial" w:hAnsi="Arial" w:cs="Arial"/>
                <w:sz w:val="20"/>
                <w:szCs w:val="20"/>
              </w:rPr>
            </w:pPr>
          </w:p>
        </w:tc>
        <w:tc>
          <w:tcPr>
            <w:tcW w:w="6379" w:type="dxa"/>
          </w:tcPr>
          <w:p w:rsidR="00EE52AE" w:rsidRPr="008F1941" w:rsidRDefault="00EE52AE" w:rsidP="00C7786E">
            <w:pPr>
              <w:suppressAutoHyphens/>
              <w:snapToGrid w:val="0"/>
              <w:ind w:left="-57" w:right="-57" w:firstLine="540"/>
              <w:jc w:val="center"/>
              <w:rPr>
                <w:rFonts w:ascii="Arial" w:hAnsi="Arial" w:cs="Arial"/>
                <w:b/>
                <w:bCs/>
                <w:sz w:val="20"/>
                <w:szCs w:val="20"/>
                <w:lang w:eastAsia="ar-SA"/>
              </w:rPr>
            </w:pPr>
            <w:r w:rsidRPr="008F1941">
              <w:rPr>
                <w:rFonts w:ascii="Arial" w:hAnsi="Arial" w:cs="Arial"/>
                <w:b/>
                <w:bCs/>
                <w:sz w:val="20"/>
                <w:szCs w:val="20"/>
              </w:rPr>
              <w:t>Зона специального назначения (С)</w:t>
            </w:r>
          </w:p>
        </w:tc>
      </w:tr>
      <w:tr w:rsidR="00EE52AE" w:rsidRPr="008F1941" w:rsidTr="008F1941">
        <w:trPr>
          <w:trHeight w:val="227"/>
        </w:trPr>
        <w:tc>
          <w:tcPr>
            <w:tcW w:w="2977" w:type="dxa"/>
          </w:tcPr>
          <w:p w:rsidR="00EE52AE" w:rsidRPr="008F1941" w:rsidRDefault="00EE52AE" w:rsidP="00C7786E">
            <w:pPr>
              <w:suppressAutoHyphens/>
              <w:snapToGrid w:val="0"/>
              <w:ind w:left="-57" w:right="-57"/>
              <w:jc w:val="center"/>
              <w:rPr>
                <w:rFonts w:ascii="Arial" w:hAnsi="Arial" w:cs="Arial"/>
                <w:sz w:val="20"/>
                <w:szCs w:val="20"/>
                <w:lang w:eastAsia="ar-SA"/>
              </w:rPr>
            </w:pPr>
            <w:r w:rsidRPr="008F1941">
              <w:rPr>
                <w:rFonts w:ascii="Arial" w:hAnsi="Arial" w:cs="Arial"/>
                <w:sz w:val="20"/>
                <w:szCs w:val="20"/>
              </w:rPr>
              <w:t>С 1</w:t>
            </w:r>
          </w:p>
        </w:tc>
        <w:tc>
          <w:tcPr>
            <w:tcW w:w="6379" w:type="dxa"/>
          </w:tcPr>
          <w:p w:rsidR="00EE52AE" w:rsidRPr="008F1941" w:rsidRDefault="00EE52AE" w:rsidP="00C7786E">
            <w:pPr>
              <w:suppressAutoHyphens/>
              <w:snapToGrid w:val="0"/>
              <w:ind w:left="-57" w:right="-57"/>
              <w:rPr>
                <w:rFonts w:ascii="Arial" w:hAnsi="Arial" w:cs="Arial"/>
                <w:sz w:val="20"/>
                <w:szCs w:val="20"/>
                <w:lang w:eastAsia="ar-SA"/>
              </w:rPr>
            </w:pPr>
            <w:r w:rsidRPr="008F1941">
              <w:rPr>
                <w:rFonts w:ascii="Arial" w:hAnsi="Arial" w:cs="Arial"/>
                <w:sz w:val="20"/>
                <w:szCs w:val="20"/>
              </w:rPr>
              <w:t xml:space="preserve">Зона кладбищ </w:t>
            </w:r>
          </w:p>
        </w:tc>
      </w:tr>
    </w:tbl>
    <w:p w:rsidR="00EE52AE" w:rsidRPr="008F1941" w:rsidRDefault="00EE52AE" w:rsidP="00EE52AE">
      <w:pPr>
        <w:rPr>
          <w:rFonts w:ascii="Arial" w:hAnsi="Arial" w:cs="Arial"/>
          <w:sz w:val="20"/>
          <w:szCs w:val="20"/>
        </w:rPr>
      </w:pPr>
    </w:p>
    <w:p w:rsidR="00EE52AE" w:rsidRPr="008F1941" w:rsidRDefault="00EE52AE" w:rsidP="00EE52AE">
      <w:pPr>
        <w:pStyle w:val="ConsPlusNormal"/>
        <w:widowControl/>
        <w:ind w:firstLine="0"/>
        <w:jc w:val="both"/>
        <w:rPr>
          <w:sz w:val="24"/>
          <w:szCs w:val="24"/>
        </w:rPr>
      </w:pPr>
      <w:r w:rsidRPr="008F1941">
        <w:rPr>
          <w:sz w:val="24"/>
          <w:szCs w:val="24"/>
        </w:rPr>
        <w:t xml:space="preserve">        2. Границы территориальных зон установлены </w:t>
      </w:r>
      <w:proofErr w:type="gramStart"/>
      <w:r w:rsidRPr="008F1941">
        <w:rPr>
          <w:sz w:val="24"/>
          <w:szCs w:val="24"/>
        </w:rPr>
        <w:t>по</w:t>
      </w:r>
      <w:proofErr w:type="gramEnd"/>
      <w:r w:rsidRPr="008F1941">
        <w:rPr>
          <w:sz w:val="24"/>
          <w:szCs w:val="24"/>
        </w:rPr>
        <w:t>:</w:t>
      </w:r>
    </w:p>
    <w:p w:rsidR="00EE52AE" w:rsidRPr="008F1941" w:rsidRDefault="00EE52AE" w:rsidP="00EE52AE">
      <w:pPr>
        <w:pStyle w:val="ConsPlusNormal"/>
        <w:widowControl/>
        <w:ind w:firstLine="0"/>
        <w:jc w:val="both"/>
        <w:rPr>
          <w:sz w:val="24"/>
          <w:szCs w:val="24"/>
        </w:rPr>
      </w:pPr>
      <w:r w:rsidRPr="008F1941">
        <w:rPr>
          <w:sz w:val="24"/>
          <w:szCs w:val="24"/>
        </w:rPr>
        <w:t xml:space="preserve">        1) линиям улиц, проездов, разделяющим транспортные потоки противоположных направлений;</w:t>
      </w:r>
    </w:p>
    <w:p w:rsidR="00EE52AE" w:rsidRPr="008F1941" w:rsidRDefault="00EE52AE" w:rsidP="00EE52AE">
      <w:pPr>
        <w:pStyle w:val="ConsPlusNormal"/>
        <w:widowControl/>
        <w:ind w:firstLine="0"/>
        <w:jc w:val="both"/>
        <w:rPr>
          <w:sz w:val="24"/>
          <w:szCs w:val="24"/>
        </w:rPr>
      </w:pPr>
      <w:r w:rsidRPr="008F1941">
        <w:rPr>
          <w:sz w:val="24"/>
          <w:szCs w:val="24"/>
        </w:rPr>
        <w:t xml:space="preserve">        2) красным линиям;</w:t>
      </w:r>
    </w:p>
    <w:p w:rsidR="00EE52AE" w:rsidRPr="008F1941" w:rsidRDefault="00EE52AE" w:rsidP="00EE52AE">
      <w:pPr>
        <w:pStyle w:val="ConsPlusNormal"/>
        <w:widowControl/>
        <w:ind w:firstLine="0"/>
        <w:jc w:val="both"/>
        <w:rPr>
          <w:sz w:val="24"/>
          <w:szCs w:val="24"/>
        </w:rPr>
      </w:pPr>
      <w:r w:rsidRPr="008F1941">
        <w:rPr>
          <w:sz w:val="24"/>
          <w:szCs w:val="24"/>
        </w:rPr>
        <w:t xml:space="preserve">        3) границам земельных участков;</w:t>
      </w:r>
    </w:p>
    <w:p w:rsidR="00EE52AE" w:rsidRPr="008F1941" w:rsidRDefault="00EE52AE" w:rsidP="00EE52AE">
      <w:pPr>
        <w:pStyle w:val="ConsPlusNormal"/>
        <w:widowControl/>
        <w:ind w:firstLine="0"/>
        <w:jc w:val="both"/>
        <w:rPr>
          <w:sz w:val="24"/>
          <w:szCs w:val="24"/>
        </w:rPr>
      </w:pPr>
      <w:r w:rsidRPr="008F1941">
        <w:rPr>
          <w:sz w:val="24"/>
          <w:szCs w:val="24"/>
        </w:rPr>
        <w:t xml:space="preserve">        4) естественным границам природных объектов;</w:t>
      </w:r>
    </w:p>
    <w:p w:rsidR="00EE52AE" w:rsidRPr="008F1941" w:rsidRDefault="00EE52AE" w:rsidP="00EE52AE">
      <w:pPr>
        <w:pStyle w:val="ConsPlusNormal"/>
        <w:widowControl/>
        <w:ind w:firstLine="0"/>
        <w:jc w:val="both"/>
        <w:rPr>
          <w:sz w:val="24"/>
          <w:szCs w:val="24"/>
        </w:rPr>
      </w:pPr>
      <w:r w:rsidRPr="008F1941">
        <w:rPr>
          <w:sz w:val="24"/>
          <w:szCs w:val="24"/>
        </w:rPr>
        <w:t xml:space="preserve">        5) иным границам.</w:t>
      </w:r>
    </w:p>
    <w:p w:rsidR="00EE52AE" w:rsidRPr="008F1941" w:rsidRDefault="00EE52AE" w:rsidP="00EE52AE">
      <w:pPr>
        <w:pStyle w:val="ConsPlusNormal"/>
        <w:widowControl/>
        <w:ind w:firstLine="0"/>
        <w:jc w:val="both"/>
        <w:rPr>
          <w:sz w:val="24"/>
          <w:szCs w:val="24"/>
        </w:rPr>
      </w:pPr>
      <w:r w:rsidRPr="008F1941">
        <w:rPr>
          <w:sz w:val="24"/>
          <w:szCs w:val="24"/>
        </w:rPr>
        <w:t xml:space="preserve">        3. Каждая территориальная зона обозначается на карте градостроительного зонирования территории Ольшанского сельского поселения определенным цветом и буквенно-цифровым кодом.</w:t>
      </w:r>
    </w:p>
    <w:p w:rsidR="00EE52AE" w:rsidRPr="008F1941" w:rsidRDefault="00EE52AE" w:rsidP="00EE52AE">
      <w:pPr>
        <w:pStyle w:val="ConsPlusNormal"/>
        <w:widowControl/>
        <w:ind w:firstLine="0"/>
        <w:jc w:val="both"/>
        <w:rPr>
          <w:sz w:val="24"/>
          <w:szCs w:val="24"/>
        </w:rPr>
      </w:pPr>
      <w:r w:rsidRPr="008F1941">
        <w:rPr>
          <w:sz w:val="24"/>
          <w:szCs w:val="24"/>
        </w:rPr>
        <w:t xml:space="preserve">        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EE52AE" w:rsidRPr="008F1941" w:rsidRDefault="00EE52AE" w:rsidP="00EE52AE">
      <w:pPr>
        <w:pStyle w:val="ConsPlusNormal"/>
        <w:widowControl/>
        <w:ind w:firstLine="0"/>
        <w:jc w:val="both"/>
        <w:rPr>
          <w:sz w:val="24"/>
          <w:szCs w:val="24"/>
        </w:rPr>
      </w:pPr>
      <w:r w:rsidRPr="008F1941">
        <w:rPr>
          <w:sz w:val="24"/>
          <w:szCs w:val="24"/>
        </w:rPr>
        <w:t xml:space="preserve">        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EE52AE" w:rsidRPr="008F1941" w:rsidRDefault="00EE52AE" w:rsidP="00EE52AE">
      <w:pPr>
        <w:autoSpaceDE w:val="0"/>
        <w:autoSpaceDN w:val="0"/>
        <w:adjustRightInd w:val="0"/>
        <w:ind w:firstLine="540"/>
        <w:rPr>
          <w:rStyle w:val="a9"/>
          <w:rFonts w:ascii="Arial" w:hAnsi="Arial" w:cs="Arial"/>
          <w:i w:val="0"/>
        </w:rPr>
      </w:pPr>
    </w:p>
    <w:p w:rsidR="00EE52AE" w:rsidRPr="008F1941" w:rsidRDefault="00EE52AE" w:rsidP="00EE52AE">
      <w:pPr>
        <w:rPr>
          <w:rFonts w:ascii="Arial" w:hAnsi="Arial" w:cs="Arial"/>
          <w:bCs/>
        </w:rPr>
      </w:pPr>
      <w:r w:rsidRPr="008F1941">
        <w:rPr>
          <w:rFonts w:ascii="Arial" w:hAnsi="Arial" w:cs="Arial"/>
          <w:bCs/>
        </w:rPr>
        <w:t xml:space="preserve">        </w:t>
      </w:r>
      <w:r w:rsidRPr="008F1941">
        <w:rPr>
          <w:rFonts w:ascii="Arial" w:hAnsi="Arial" w:cs="Arial"/>
          <w:b/>
          <w:bCs/>
        </w:rPr>
        <w:t>Статья 15.</w:t>
      </w:r>
      <w:r w:rsidRPr="008F1941">
        <w:rPr>
          <w:rFonts w:ascii="Arial" w:hAnsi="Arial" w:cs="Arial"/>
          <w:bCs/>
        </w:rPr>
        <w:t xml:space="preserve"> Общие требования в части видов разрешенного использования земельных участков и объектов капитального строительства</w:t>
      </w:r>
    </w:p>
    <w:p w:rsidR="00EE52AE" w:rsidRPr="008F1941" w:rsidRDefault="00EE52AE" w:rsidP="00EE52AE">
      <w:pPr>
        <w:ind w:firstLine="545"/>
        <w:rPr>
          <w:rFonts w:ascii="Arial" w:hAnsi="Arial" w:cs="Arial"/>
        </w:rPr>
      </w:pPr>
    </w:p>
    <w:p w:rsidR="00EE52AE" w:rsidRPr="008F1941" w:rsidRDefault="00EE52AE" w:rsidP="00EE52AE">
      <w:pPr>
        <w:rPr>
          <w:rFonts w:ascii="Arial" w:hAnsi="Arial" w:cs="Arial"/>
        </w:rPr>
      </w:pPr>
      <w:r w:rsidRPr="008F1941">
        <w:rPr>
          <w:rFonts w:ascii="Arial" w:hAnsi="Arial" w:cs="Arial"/>
        </w:rPr>
        <w:t xml:space="preserve">        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EE52AE" w:rsidRPr="008F1941" w:rsidRDefault="00EE52AE" w:rsidP="00EE52AE">
      <w:pPr>
        <w:rPr>
          <w:rFonts w:ascii="Arial" w:hAnsi="Arial" w:cs="Arial"/>
        </w:rPr>
      </w:pPr>
      <w:r w:rsidRPr="008F1941">
        <w:rPr>
          <w:rFonts w:ascii="Arial" w:hAnsi="Arial" w:cs="Arial"/>
        </w:rPr>
        <w:t xml:space="preserve">        1) основные виды разрешенного использования; </w:t>
      </w:r>
    </w:p>
    <w:p w:rsidR="00EE52AE" w:rsidRPr="008F1941" w:rsidRDefault="00EE52AE" w:rsidP="00EE52AE">
      <w:pPr>
        <w:rPr>
          <w:rFonts w:ascii="Arial" w:hAnsi="Arial" w:cs="Arial"/>
        </w:rPr>
      </w:pPr>
      <w:r w:rsidRPr="008F1941">
        <w:rPr>
          <w:rFonts w:ascii="Arial" w:hAnsi="Arial" w:cs="Arial"/>
        </w:rPr>
        <w:t xml:space="preserve">        2) условно разрешенные виды использования; </w:t>
      </w:r>
    </w:p>
    <w:p w:rsidR="00EE52AE" w:rsidRPr="008F1941" w:rsidRDefault="00EE52AE" w:rsidP="00EE52AE">
      <w:pPr>
        <w:rPr>
          <w:rFonts w:ascii="Arial" w:hAnsi="Arial" w:cs="Arial"/>
        </w:rPr>
      </w:pPr>
      <w:r w:rsidRPr="008F1941">
        <w:rPr>
          <w:rFonts w:ascii="Arial" w:hAnsi="Arial" w:cs="Arial"/>
        </w:rPr>
        <w:t xml:space="preserve">        3) вспомогательные виды разрешенного использования.</w:t>
      </w:r>
    </w:p>
    <w:p w:rsidR="00EE52AE" w:rsidRPr="008F1941" w:rsidRDefault="00EE52AE" w:rsidP="00EE52AE">
      <w:pPr>
        <w:rPr>
          <w:rFonts w:ascii="Arial" w:hAnsi="Arial" w:cs="Arial"/>
        </w:rPr>
      </w:pPr>
      <w:r w:rsidRPr="008F1941">
        <w:rPr>
          <w:rFonts w:ascii="Arial" w:hAnsi="Arial" w:cs="Arial"/>
        </w:rPr>
        <w:t xml:space="preserve">        2. </w:t>
      </w:r>
      <w:proofErr w:type="gramStart"/>
      <w:r w:rsidRPr="008F1941">
        <w:rPr>
          <w:rFonts w:ascii="Arial" w:hAnsi="Arial" w:cs="Arial"/>
        </w:rPr>
        <w:t>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 настоящих Правил.</w:t>
      </w:r>
      <w:proofErr w:type="gramEnd"/>
    </w:p>
    <w:p w:rsidR="00EE52AE" w:rsidRPr="008F1941" w:rsidRDefault="00EE52AE" w:rsidP="00EE52AE">
      <w:pPr>
        <w:rPr>
          <w:rFonts w:ascii="Arial" w:hAnsi="Arial" w:cs="Arial"/>
        </w:rPr>
      </w:pPr>
      <w:r w:rsidRPr="008F1941">
        <w:rPr>
          <w:rFonts w:ascii="Arial" w:hAnsi="Arial" w:cs="Arial"/>
        </w:rPr>
        <w:t xml:space="preserve">        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EE52AE" w:rsidRPr="008F1941" w:rsidRDefault="00EE52AE" w:rsidP="00EE52AE">
      <w:pPr>
        <w:rPr>
          <w:rFonts w:ascii="Arial" w:hAnsi="Arial" w:cs="Arial"/>
        </w:rPr>
      </w:pPr>
      <w:r w:rsidRPr="008F1941">
        <w:rPr>
          <w:rFonts w:ascii="Arial" w:hAnsi="Arial" w:cs="Arial"/>
        </w:rPr>
        <w:t xml:space="preserve">        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EE52AE" w:rsidRPr="008F1941" w:rsidRDefault="00EE52AE" w:rsidP="00EE52AE">
      <w:pPr>
        <w:rPr>
          <w:rFonts w:ascii="Arial" w:hAnsi="Arial" w:cs="Arial"/>
        </w:rPr>
      </w:pPr>
      <w:r w:rsidRPr="008F1941">
        <w:rPr>
          <w:rFonts w:ascii="Arial" w:hAnsi="Arial" w:cs="Arial"/>
        </w:rPr>
        <w:t xml:space="preserve">        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EE52AE" w:rsidRPr="008F1941" w:rsidRDefault="00EE52AE" w:rsidP="00EE52AE">
      <w:pPr>
        <w:rPr>
          <w:rFonts w:ascii="Arial" w:hAnsi="Arial" w:cs="Arial"/>
        </w:rPr>
      </w:pPr>
      <w:r w:rsidRPr="008F1941">
        <w:rPr>
          <w:rFonts w:ascii="Arial" w:hAnsi="Arial" w:cs="Arial"/>
        </w:rPr>
        <w:t xml:space="preserve">        2) объекты культурного наследия относятся к разрешенным видам использования на территории всех зон;</w:t>
      </w:r>
    </w:p>
    <w:p w:rsidR="00EE52AE" w:rsidRPr="008F1941" w:rsidRDefault="00EE52AE" w:rsidP="00EE52AE">
      <w:pPr>
        <w:rPr>
          <w:rFonts w:ascii="Arial" w:hAnsi="Arial" w:cs="Arial"/>
        </w:rPr>
      </w:pPr>
      <w:r w:rsidRPr="008F1941">
        <w:rPr>
          <w:rFonts w:ascii="Arial" w:hAnsi="Arial" w:cs="Arial"/>
        </w:rPr>
        <w:t xml:space="preserve">        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EE52AE" w:rsidRPr="008F1941" w:rsidRDefault="00EE52AE" w:rsidP="00EE52AE">
      <w:pPr>
        <w:rPr>
          <w:rFonts w:ascii="Arial" w:hAnsi="Arial" w:cs="Arial"/>
        </w:rPr>
      </w:pPr>
      <w:r w:rsidRPr="008F1941">
        <w:rPr>
          <w:rFonts w:ascii="Arial" w:hAnsi="Arial" w:cs="Arial"/>
        </w:rPr>
        <w:t xml:space="preserve">        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EE52AE" w:rsidRPr="008F1941" w:rsidRDefault="00EE52AE" w:rsidP="00EE52AE">
      <w:pPr>
        <w:rPr>
          <w:rFonts w:ascii="Arial" w:hAnsi="Arial" w:cs="Arial"/>
        </w:rPr>
      </w:pPr>
      <w:r w:rsidRPr="008F1941">
        <w:rPr>
          <w:rFonts w:ascii="Arial" w:hAnsi="Arial" w:cs="Arial"/>
        </w:rPr>
        <w:t xml:space="preserve">        5) размещение указанных объектов разрешается при соблюдении следующих условий:</w:t>
      </w:r>
    </w:p>
    <w:p w:rsidR="00EE52AE" w:rsidRPr="008F1941" w:rsidRDefault="00EE52AE" w:rsidP="00EE52AE">
      <w:pPr>
        <w:rPr>
          <w:rFonts w:ascii="Arial" w:hAnsi="Arial" w:cs="Arial"/>
        </w:rPr>
      </w:pPr>
      <w:r w:rsidRPr="008F1941">
        <w:rPr>
          <w:rFonts w:ascii="Arial" w:hAnsi="Arial" w:cs="Arial"/>
        </w:rPr>
        <w:t xml:space="preserve">        а) выбор места размещения объектов должен осуществляться с учетом возможной реконструкции автомобильной дороги;</w:t>
      </w:r>
    </w:p>
    <w:p w:rsidR="00EE52AE" w:rsidRPr="008F1941" w:rsidRDefault="00EE52AE" w:rsidP="00EE52AE">
      <w:pPr>
        <w:rPr>
          <w:rFonts w:ascii="Arial" w:hAnsi="Arial" w:cs="Arial"/>
        </w:rPr>
      </w:pPr>
      <w:r w:rsidRPr="008F1941">
        <w:rPr>
          <w:rFonts w:ascii="Arial" w:hAnsi="Arial" w:cs="Arial"/>
        </w:rPr>
        <w:t xml:space="preserve">        б) размещение, проектирование и строительство объектов должно производиться с учетом требований стандартов и технических норм безопасности </w:t>
      </w:r>
      <w:r w:rsidRPr="008F1941">
        <w:rPr>
          <w:rFonts w:ascii="Arial" w:hAnsi="Arial" w:cs="Arial"/>
        </w:rPr>
        <w:lastRenderedPageBreak/>
        <w:t xml:space="preserve">дорожного движения, экологической безопасности, строительства и </w:t>
      </w:r>
      <w:proofErr w:type="gramStart"/>
      <w:r w:rsidRPr="008F1941">
        <w:rPr>
          <w:rFonts w:ascii="Arial" w:hAnsi="Arial" w:cs="Arial"/>
        </w:rPr>
        <w:t>эксплуатации</w:t>
      </w:r>
      <w:proofErr w:type="gramEnd"/>
      <w:r w:rsidRPr="008F1941">
        <w:rPr>
          <w:rFonts w:ascii="Arial" w:hAnsi="Arial" w:cs="Arial"/>
        </w:rPr>
        <w:t xml:space="preserve"> автомобильных дорог.</w:t>
      </w:r>
    </w:p>
    <w:p w:rsidR="00EE52AE" w:rsidRPr="008F1941" w:rsidRDefault="00EE52AE" w:rsidP="00EE52AE">
      <w:pPr>
        <w:rPr>
          <w:rFonts w:ascii="Arial" w:hAnsi="Arial" w:cs="Arial"/>
        </w:rPr>
      </w:pPr>
      <w:r w:rsidRPr="008F1941">
        <w:rPr>
          <w:rFonts w:ascii="Arial" w:hAnsi="Arial" w:cs="Arial"/>
        </w:rPr>
        <w:t xml:space="preserve">        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EE52AE" w:rsidRPr="008F1941" w:rsidRDefault="00EE52AE" w:rsidP="00EE52AE">
      <w:pPr>
        <w:rPr>
          <w:rFonts w:ascii="Arial" w:hAnsi="Arial" w:cs="Arial"/>
        </w:rPr>
      </w:pPr>
      <w:r w:rsidRPr="008F1941">
        <w:rPr>
          <w:rFonts w:ascii="Arial" w:hAnsi="Arial" w:cs="Arial"/>
        </w:rPr>
        <w:t xml:space="preserve">        1) для всех основных и условно разрешенных видов использования вспомогательными видами разрешенного использования являются следующие: </w:t>
      </w:r>
    </w:p>
    <w:p w:rsidR="00EE52AE" w:rsidRPr="008F1941" w:rsidRDefault="00EE52AE" w:rsidP="00EE52AE">
      <w:pPr>
        <w:rPr>
          <w:rFonts w:ascii="Arial" w:hAnsi="Arial" w:cs="Arial"/>
        </w:rPr>
      </w:pPr>
      <w:r w:rsidRPr="008F1941">
        <w:rPr>
          <w:rFonts w:ascii="Arial" w:hAnsi="Arial" w:cs="Arial"/>
        </w:rPr>
        <w:t xml:space="preserve">        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E52AE" w:rsidRPr="008F1941" w:rsidRDefault="00EE52AE" w:rsidP="00EE52AE">
      <w:pPr>
        <w:rPr>
          <w:rFonts w:ascii="Arial" w:hAnsi="Arial" w:cs="Arial"/>
        </w:rPr>
      </w:pPr>
      <w:r w:rsidRPr="008F1941">
        <w:rPr>
          <w:rFonts w:ascii="Arial" w:hAnsi="Arial" w:cs="Arial"/>
        </w:rPr>
        <w:t xml:space="preserve">        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EE52AE" w:rsidRPr="008F1941" w:rsidRDefault="00EE52AE" w:rsidP="00EE52AE">
      <w:pPr>
        <w:rPr>
          <w:rFonts w:ascii="Arial" w:hAnsi="Arial" w:cs="Arial"/>
        </w:rPr>
      </w:pPr>
      <w:r w:rsidRPr="008F1941">
        <w:rPr>
          <w:rFonts w:ascii="Arial" w:hAnsi="Arial" w:cs="Arial"/>
        </w:rPr>
        <w:t xml:space="preserve">        в) объекты временного проживания, необходимые для функционирования основных и условно разрешенных, видов использования;</w:t>
      </w:r>
    </w:p>
    <w:p w:rsidR="00EE52AE" w:rsidRPr="008F1941" w:rsidRDefault="00EE52AE" w:rsidP="00EE52AE">
      <w:pPr>
        <w:rPr>
          <w:rFonts w:ascii="Arial" w:hAnsi="Arial" w:cs="Arial"/>
        </w:rPr>
      </w:pPr>
      <w:r w:rsidRPr="008F1941">
        <w:rPr>
          <w:rFonts w:ascii="Arial" w:hAnsi="Arial" w:cs="Arial"/>
        </w:rPr>
        <w:t xml:space="preserve">        г) объекты коммунального хозяйства (электр</w:t>
      </w:r>
      <w:proofErr w:type="gramStart"/>
      <w:r w:rsidRPr="008F1941">
        <w:rPr>
          <w:rFonts w:ascii="Arial" w:hAnsi="Arial" w:cs="Arial"/>
        </w:rPr>
        <w:t>о-</w:t>
      </w:r>
      <w:proofErr w:type="gramEnd"/>
      <w:r w:rsidRPr="008F1941">
        <w:rPr>
          <w:rFonts w:ascii="Arial" w:hAnsi="Arial" w:cs="Arial"/>
        </w:rPr>
        <w:t xml:space="preserve">, водо-, </w:t>
      </w:r>
      <w:proofErr w:type="spellStart"/>
      <w:r w:rsidRPr="008F1941">
        <w:rPr>
          <w:rFonts w:ascii="Arial" w:hAnsi="Arial" w:cs="Arial"/>
        </w:rPr>
        <w:t>газообеспечение</w:t>
      </w:r>
      <w:proofErr w:type="spellEnd"/>
      <w:r w:rsidRPr="008F1941">
        <w:rPr>
          <w:rFonts w:ascii="Arial" w:hAnsi="Arial" w:cs="Arial"/>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EE52AE" w:rsidRPr="008F1941" w:rsidRDefault="00EE52AE" w:rsidP="00EE52AE">
      <w:pPr>
        <w:rPr>
          <w:rFonts w:ascii="Arial" w:hAnsi="Arial" w:cs="Arial"/>
        </w:rPr>
      </w:pPr>
      <w:r w:rsidRPr="008F1941">
        <w:rPr>
          <w:rFonts w:ascii="Arial" w:hAnsi="Arial" w:cs="Arial"/>
        </w:rPr>
        <w:t xml:space="preserve">        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EE52AE" w:rsidRPr="008F1941" w:rsidRDefault="00EE52AE" w:rsidP="00EE52AE">
      <w:pPr>
        <w:rPr>
          <w:rFonts w:ascii="Arial" w:hAnsi="Arial" w:cs="Arial"/>
        </w:rPr>
      </w:pPr>
      <w:r w:rsidRPr="008F1941">
        <w:rPr>
          <w:rFonts w:ascii="Arial" w:hAnsi="Arial" w:cs="Arial"/>
        </w:rPr>
        <w:t xml:space="preserve">        е) благоустроенные, в том числе озелененные, детские площадки, площадки для отдыха, спортивных занятий; </w:t>
      </w:r>
    </w:p>
    <w:p w:rsidR="00EE52AE" w:rsidRPr="008F1941" w:rsidRDefault="00EE52AE" w:rsidP="00EE52AE">
      <w:pPr>
        <w:rPr>
          <w:rFonts w:ascii="Arial" w:hAnsi="Arial" w:cs="Arial"/>
        </w:rPr>
      </w:pPr>
      <w:r w:rsidRPr="008F1941">
        <w:rPr>
          <w:rFonts w:ascii="Arial" w:hAnsi="Arial" w:cs="Arial"/>
        </w:rPr>
        <w:t xml:space="preserve">        ж) площадки хозяйственные, в том числе для мусоросборников;</w:t>
      </w:r>
    </w:p>
    <w:p w:rsidR="00EE52AE" w:rsidRPr="008F1941" w:rsidRDefault="00EE52AE" w:rsidP="00EE52AE">
      <w:pPr>
        <w:rPr>
          <w:rFonts w:ascii="Arial" w:hAnsi="Arial" w:cs="Arial"/>
        </w:rPr>
      </w:pPr>
      <w:r w:rsidRPr="008F1941">
        <w:rPr>
          <w:rFonts w:ascii="Arial" w:hAnsi="Arial" w:cs="Arial"/>
        </w:rPr>
        <w:t xml:space="preserve">        з) общественные туалеты; </w:t>
      </w:r>
    </w:p>
    <w:p w:rsidR="00EE52AE" w:rsidRPr="008F1941" w:rsidRDefault="00EE52AE" w:rsidP="00EE52AE">
      <w:pPr>
        <w:rPr>
          <w:rFonts w:ascii="Arial" w:hAnsi="Arial" w:cs="Arial"/>
        </w:rPr>
      </w:pPr>
      <w:r w:rsidRPr="008F1941">
        <w:rPr>
          <w:rFonts w:ascii="Arial" w:hAnsi="Arial" w:cs="Arial"/>
        </w:rPr>
        <w:t xml:space="preserve">        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EE52AE" w:rsidRPr="008F1941" w:rsidRDefault="00EE52AE" w:rsidP="00EE52AE">
      <w:pPr>
        <w:rPr>
          <w:rFonts w:ascii="Arial" w:hAnsi="Arial" w:cs="Arial"/>
        </w:rPr>
      </w:pPr>
      <w:r w:rsidRPr="008F1941">
        <w:rPr>
          <w:rFonts w:ascii="Arial" w:hAnsi="Arial" w:cs="Arial"/>
        </w:rPr>
        <w:t xml:space="preserve">        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EE52AE" w:rsidRPr="008F1941" w:rsidRDefault="00EE52AE" w:rsidP="00EE52AE">
      <w:pPr>
        <w:rPr>
          <w:rFonts w:ascii="Arial" w:hAnsi="Arial" w:cs="Arial"/>
        </w:rPr>
      </w:pPr>
      <w:r w:rsidRPr="008F1941">
        <w:rPr>
          <w:rFonts w:ascii="Arial" w:hAnsi="Arial" w:cs="Arial"/>
        </w:rPr>
        <w:t xml:space="preserve">        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EE52AE" w:rsidRPr="008F1941" w:rsidRDefault="00EE52AE" w:rsidP="00EE52AE">
      <w:pPr>
        <w:rPr>
          <w:rFonts w:ascii="Arial" w:hAnsi="Arial" w:cs="Arial"/>
        </w:rPr>
      </w:pPr>
      <w:r w:rsidRPr="008F1941">
        <w:rPr>
          <w:rFonts w:ascii="Arial" w:hAnsi="Arial" w:cs="Arial"/>
        </w:rPr>
        <w:t xml:space="preserve">        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EE52AE" w:rsidRPr="008F1941" w:rsidRDefault="00EE52AE" w:rsidP="00EE52AE">
      <w:pPr>
        <w:rPr>
          <w:rFonts w:ascii="Arial" w:hAnsi="Arial" w:cs="Arial"/>
        </w:rPr>
      </w:pPr>
      <w:r w:rsidRPr="008F1941">
        <w:rPr>
          <w:rFonts w:ascii="Arial" w:hAnsi="Arial" w:cs="Arial"/>
        </w:rPr>
        <w:t xml:space="preserve">        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w:t>
      </w:r>
      <w:r w:rsidRPr="008F1941">
        <w:rPr>
          <w:rFonts w:ascii="Arial" w:hAnsi="Arial" w:cs="Arial"/>
        </w:rPr>
        <w:lastRenderedPageBreak/>
        <w:t xml:space="preserve">порядок использования таких участков определяется Лесным кодексом Российской Федерации. </w:t>
      </w:r>
    </w:p>
    <w:p w:rsidR="00EE52AE" w:rsidRPr="008F1941" w:rsidRDefault="00EE52AE" w:rsidP="00EE52AE">
      <w:pPr>
        <w:rPr>
          <w:rFonts w:ascii="Arial" w:hAnsi="Arial" w:cs="Arial"/>
        </w:rPr>
      </w:pPr>
      <w:r w:rsidRPr="008F1941">
        <w:rPr>
          <w:rFonts w:ascii="Arial" w:hAnsi="Arial" w:cs="Arial"/>
        </w:rPr>
        <w:t xml:space="preserve">        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w:t>
      </w:r>
      <w:proofErr w:type="spellStart"/>
      <w:r w:rsidRPr="008F1941">
        <w:rPr>
          <w:rFonts w:ascii="Arial" w:hAnsi="Arial" w:cs="Arial"/>
        </w:rPr>
        <w:t>повысительные</w:t>
      </w:r>
      <w:proofErr w:type="spellEnd"/>
      <w:r w:rsidRPr="008F1941">
        <w:rPr>
          <w:rFonts w:ascii="Arial" w:hAnsi="Arial" w:cs="Arial"/>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EE52AE" w:rsidRPr="008F1941" w:rsidRDefault="00EE52AE" w:rsidP="00EE52AE">
      <w:pPr>
        <w:rPr>
          <w:rFonts w:ascii="Arial" w:hAnsi="Arial" w:cs="Arial"/>
        </w:rPr>
      </w:pPr>
      <w:r w:rsidRPr="008F1941">
        <w:rPr>
          <w:rFonts w:ascii="Arial" w:hAnsi="Arial" w:cs="Arial"/>
        </w:rPr>
        <w:t xml:space="preserve">        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EE52AE" w:rsidRPr="008F1941" w:rsidRDefault="00EE52AE" w:rsidP="00EE52AE">
      <w:pPr>
        <w:rPr>
          <w:rFonts w:ascii="Arial" w:hAnsi="Arial" w:cs="Arial"/>
        </w:rPr>
      </w:pPr>
      <w:r w:rsidRPr="008F1941">
        <w:rPr>
          <w:rFonts w:ascii="Arial" w:hAnsi="Arial" w:cs="Arial"/>
        </w:rPr>
        <w:t xml:space="preserve">        1) выбор места размещения объектов должен осуществляться с учетом возможной реконструкции автомобильной дороги;</w:t>
      </w:r>
    </w:p>
    <w:p w:rsidR="00EE52AE" w:rsidRPr="008F1941" w:rsidRDefault="00EE52AE" w:rsidP="00EE52AE">
      <w:pPr>
        <w:rPr>
          <w:rFonts w:ascii="Arial" w:hAnsi="Arial" w:cs="Arial"/>
        </w:rPr>
      </w:pPr>
      <w:r w:rsidRPr="008F1941">
        <w:rPr>
          <w:rFonts w:ascii="Arial" w:hAnsi="Arial" w:cs="Arial"/>
        </w:rPr>
        <w:t xml:space="preserve">        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8F1941">
        <w:rPr>
          <w:rFonts w:ascii="Arial" w:hAnsi="Arial" w:cs="Arial"/>
        </w:rPr>
        <w:t>эксплуатации</w:t>
      </w:r>
      <w:proofErr w:type="gramEnd"/>
      <w:r w:rsidRPr="008F1941">
        <w:rPr>
          <w:rFonts w:ascii="Arial" w:hAnsi="Arial" w:cs="Arial"/>
        </w:rPr>
        <w:t xml:space="preserve"> автомобильных дорог.</w:t>
      </w:r>
    </w:p>
    <w:p w:rsidR="00EE52AE" w:rsidRPr="008F1941" w:rsidRDefault="00EE52AE" w:rsidP="00EE52AE">
      <w:pPr>
        <w:ind w:firstLine="532"/>
        <w:rPr>
          <w:rFonts w:ascii="Arial" w:hAnsi="Arial" w:cs="Arial"/>
          <w:bCs/>
        </w:rPr>
      </w:pPr>
    </w:p>
    <w:p w:rsidR="00EE52AE" w:rsidRPr="008F1941" w:rsidRDefault="00EE52AE" w:rsidP="00EE52AE">
      <w:pPr>
        <w:rPr>
          <w:rFonts w:ascii="Arial" w:hAnsi="Arial" w:cs="Arial"/>
          <w:bCs/>
        </w:rPr>
      </w:pPr>
      <w:r w:rsidRPr="008F1941">
        <w:rPr>
          <w:rFonts w:ascii="Arial" w:hAnsi="Arial" w:cs="Arial"/>
          <w:bCs/>
        </w:rPr>
        <w:t xml:space="preserve">        </w:t>
      </w:r>
      <w:r w:rsidRPr="008F1941">
        <w:rPr>
          <w:rFonts w:ascii="Arial" w:hAnsi="Arial" w:cs="Arial"/>
          <w:b/>
          <w:bCs/>
        </w:rPr>
        <w:t>Статья 16.</w:t>
      </w:r>
      <w:r w:rsidRPr="008F1941">
        <w:rPr>
          <w:rFonts w:ascii="Arial" w:hAnsi="Arial" w:cs="Arial"/>
          <w:bCs/>
        </w:rPr>
        <w:t xml:space="preserve">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EE52AE" w:rsidRPr="008F1941" w:rsidRDefault="00EE52AE" w:rsidP="00EE52AE">
      <w:pPr>
        <w:rPr>
          <w:rFonts w:ascii="Arial" w:hAnsi="Arial" w:cs="Arial"/>
          <w:bCs/>
        </w:rPr>
      </w:pPr>
    </w:p>
    <w:p w:rsidR="00EE52AE" w:rsidRPr="008F1941" w:rsidRDefault="00EE52AE" w:rsidP="00EE52AE">
      <w:pPr>
        <w:rPr>
          <w:rFonts w:ascii="Arial" w:hAnsi="Arial" w:cs="Arial"/>
        </w:rPr>
      </w:pPr>
      <w:r w:rsidRPr="008F1941">
        <w:rPr>
          <w:rFonts w:ascii="Arial" w:hAnsi="Arial" w:cs="Arial"/>
        </w:rPr>
        <w:t xml:space="preserve">        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EE52AE" w:rsidRPr="008F1941" w:rsidRDefault="00EE52AE" w:rsidP="00EE52AE">
      <w:pPr>
        <w:rPr>
          <w:rFonts w:ascii="Arial" w:hAnsi="Arial" w:cs="Arial"/>
        </w:rPr>
      </w:pPr>
      <w:r w:rsidRPr="008F1941">
        <w:rPr>
          <w:rFonts w:ascii="Arial" w:hAnsi="Arial" w:cs="Arial"/>
        </w:rPr>
        <w:t xml:space="preserve">        1) минимальные и (или) максимальные размеры земельных участков, в том числе их площадь;</w:t>
      </w:r>
    </w:p>
    <w:p w:rsidR="00EE52AE" w:rsidRPr="008F1941" w:rsidRDefault="00EE52AE" w:rsidP="00EE52AE">
      <w:pPr>
        <w:rPr>
          <w:rFonts w:ascii="Arial" w:hAnsi="Arial" w:cs="Arial"/>
        </w:rPr>
      </w:pPr>
      <w:r w:rsidRPr="008F1941">
        <w:rPr>
          <w:rFonts w:ascii="Arial" w:hAnsi="Arial" w:cs="Arial"/>
        </w:rPr>
        <w:t xml:space="preserve">        2) предельное количество этажей или предельная высота зданий, строений, сооружений;</w:t>
      </w:r>
    </w:p>
    <w:p w:rsidR="00EE52AE" w:rsidRPr="008F1941" w:rsidRDefault="00EE52AE" w:rsidP="00EE52AE">
      <w:pPr>
        <w:rPr>
          <w:rFonts w:ascii="Arial" w:hAnsi="Arial" w:cs="Arial"/>
        </w:rPr>
      </w:pPr>
      <w:r w:rsidRPr="008F1941">
        <w:rPr>
          <w:rFonts w:ascii="Arial" w:hAnsi="Arial" w:cs="Arial"/>
        </w:rPr>
        <w:t xml:space="preserve">        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EE52AE" w:rsidRPr="008F1941" w:rsidRDefault="00EE52AE" w:rsidP="00EE52AE">
      <w:pPr>
        <w:rPr>
          <w:rFonts w:ascii="Arial" w:hAnsi="Arial" w:cs="Arial"/>
        </w:rPr>
      </w:pPr>
      <w:r w:rsidRPr="008F1941">
        <w:rPr>
          <w:rFonts w:ascii="Arial" w:hAnsi="Arial" w:cs="Arial"/>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E52AE" w:rsidRPr="008F1941" w:rsidRDefault="00EE52AE" w:rsidP="00EE52AE">
      <w:pPr>
        <w:rPr>
          <w:rFonts w:ascii="Arial" w:hAnsi="Arial" w:cs="Arial"/>
        </w:rPr>
      </w:pPr>
      <w:r w:rsidRPr="008F1941">
        <w:rPr>
          <w:rFonts w:ascii="Arial" w:hAnsi="Arial" w:cs="Arial"/>
        </w:rPr>
        <w:t xml:space="preserve">        5) минимальная ширина вдоль фронта улицы;</w:t>
      </w:r>
    </w:p>
    <w:p w:rsidR="00EE52AE" w:rsidRPr="008F1941" w:rsidRDefault="00EE52AE" w:rsidP="00EE52AE">
      <w:pPr>
        <w:rPr>
          <w:rFonts w:ascii="Arial" w:hAnsi="Arial" w:cs="Arial"/>
        </w:rPr>
      </w:pPr>
      <w:r w:rsidRPr="008F1941">
        <w:rPr>
          <w:rFonts w:ascii="Arial" w:hAnsi="Arial" w:cs="Arial"/>
        </w:rPr>
        <w:t xml:space="preserve">        6) максимальные выступы за красную линию балконов, эркеров, козырьков;</w:t>
      </w:r>
    </w:p>
    <w:p w:rsidR="00EE52AE" w:rsidRPr="008F1941" w:rsidRDefault="00EE52AE" w:rsidP="00EE52AE">
      <w:pPr>
        <w:rPr>
          <w:rFonts w:ascii="Arial" w:hAnsi="Arial" w:cs="Arial"/>
        </w:rPr>
      </w:pPr>
      <w:r w:rsidRPr="008F1941">
        <w:rPr>
          <w:rFonts w:ascii="Arial" w:hAnsi="Arial" w:cs="Arial"/>
        </w:rPr>
        <w:t xml:space="preserve">        7) максимальные выступы за красную линию ступеней и приямков;</w:t>
      </w:r>
    </w:p>
    <w:p w:rsidR="00EE52AE" w:rsidRPr="008F1941" w:rsidRDefault="00EE52AE" w:rsidP="00EE52AE">
      <w:pPr>
        <w:rPr>
          <w:rFonts w:ascii="Arial" w:hAnsi="Arial" w:cs="Arial"/>
        </w:rPr>
      </w:pPr>
      <w:r w:rsidRPr="008F1941">
        <w:rPr>
          <w:rFonts w:ascii="Arial" w:hAnsi="Arial" w:cs="Arial"/>
        </w:rPr>
        <w:t xml:space="preserve">        8) максимальная общая площадь объектов нежилого назначения на территории земельных участков в границах зон жилой застройки;</w:t>
      </w:r>
    </w:p>
    <w:p w:rsidR="00EE52AE" w:rsidRPr="008F1941" w:rsidRDefault="00EE52AE" w:rsidP="00EE52AE">
      <w:pPr>
        <w:rPr>
          <w:rFonts w:ascii="Arial" w:hAnsi="Arial" w:cs="Arial"/>
        </w:rPr>
      </w:pPr>
      <w:r w:rsidRPr="008F1941">
        <w:rPr>
          <w:rFonts w:ascii="Arial" w:hAnsi="Arial" w:cs="Arial"/>
        </w:rPr>
        <w:lastRenderedPageBreak/>
        <w:t xml:space="preserve">        9) минимальное количество </w:t>
      </w:r>
      <w:proofErr w:type="spellStart"/>
      <w:r w:rsidRPr="008F1941">
        <w:rPr>
          <w:rFonts w:ascii="Arial" w:hAnsi="Arial" w:cs="Arial"/>
        </w:rPr>
        <w:t>машино</w:t>
      </w:r>
      <w:proofErr w:type="spellEnd"/>
      <w:r w:rsidRPr="008F1941">
        <w:rPr>
          <w:rFonts w:ascii="Arial" w:hAnsi="Arial" w:cs="Arial"/>
        </w:rPr>
        <w:t>-мест для хранения индивидуального автотранспорта на территории земельных участков;</w:t>
      </w:r>
    </w:p>
    <w:p w:rsidR="00EE52AE" w:rsidRPr="008F1941" w:rsidRDefault="00EE52AE" w:rsidP="00EE52AE">
      <w:pPr>
        <w:rPr>
          <w:rFonts w:ascii="Arial" w:hAnsi="Arial" w:cs="Arial"/>
        </w:rPr>
      </w:pPr>
      <w:r w:rsidRPr="008F1941">
        <w:rPr>
          <w:rFonts w:ascii="Arial" w:hAnsi="Arial" w:cs="Arial"/>
        </w:rPr>
        <w:t xml:space="preserve">        10)  минимальная доля озеленения территории земельных участков.</w:t>
      </w:r>
    </w:p>
    <w:p w:rsidR="00EE52AE" w:rsidRPr="008F1941" w:rsidRDefault="00EE52AE" w:rsidP="00EE52AE">
      <w:pPr>
        <w:rPr>
          <w:rFonts w:ascii="Arial" w:hAnsi="Arial" w:cs="Arial"/>
        </w:rPr>
      </w:pPr>
      <w:r w:rsidRPr="008F1941">
        <w:rPr>
          <w:rFonts w:ascii="Arial" w:hAnsi="Arial" w:cs="Arial"/>
        </w:rPr>
        <w:t xml:space="preserve">        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 настоящих Правил.</w:t>
      </w:r>
    </w:p>
    <w:p w:rsidR="00EE52AE" w:rsidRPr="008F1941" w:rsidRDefault="00EE52AE" w:rsidP="00EE52AE">
      <w:pPr>
        <w:rPr>
          <w:rFonts w:ascii="Arial" w:hAnsi="Arial" w:cs="Arial"/>
        </w:rPr>
      </w:pPr>
      <w:r w:rsidRPr="008F1941">
        <w:rPr>
          <w:rFonts w:ascii="Arial" w:hAnsi="Arial" w:cs="Arial"/>
        </w:rPr>
        <w:t xml:space="preserve">        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EE52AE" w:rsidRPr="008F1941" w:rsidRDefault="00EE52AE" w:rsidP="00EE52AE">
      <w:pPr>
        <w:rPr>
          <w:rFonts w:ascii="Arial" w:hAnsi="Arial" w:cs="Arial"/>
        </w:rPr>
      </w:pPr>
      <w:r w:rsidRPr="008F1941">
        <w:rPr>
          <w:rFonts w:ascii="Arial" w:hAnsi="Arial" w:cs="Arial"/>
        </w:rPr>
        <w:t xml:space="preserve">        1) выступы за красную линию балконов, эркеров, козырьков не допускаются более 2,0 метров и ниже 3,5 метров от уровня земли, тротуара;</w:t>
      </w:r>
    </w:p>
    <w:p w:rsidR="00EE52AE" w:rsidRPr="008F1941" w:rsidRDefault="00EE52AE" w:rsidP="00EE52AE">
      <w:pPr>
        <w:rPr>
          <w:rFonts w:ascii="Arial" w:hAnsi="Arial" w:cs="Arial"/>
        </w:rPr>
      </w:pPr>
      <w:r w:rsidRPr="008F1941">
        <w:rPr>
          <w:rFonts w:ascii="Arial" w:hAnsi="Arial" w:cs="Arial"/>
        </w:rPr>
        <w:t xml:space="preserve">        2) выступы за красную линию ступеней и приямков допускаются по согласованию Администрации;</w:t>
      </w:r>
    </w:p>
    <w:p w:rsidR="00EE52AE" w:rsidRPr="008F1941" w:rsidRDefault="00EE52AE" w:rsidP="00EE52AE">
      <w:pPr>
        <w:rPr>
          <w:rFonts w:ascii="Arial" w:hAnsi="Arial" w:cs="Arial"/>
        </w:rPr>
      </w:pPr>
      <w:r w:rsidRPr="008F1941">
        <w:rPr>
          <w:rFonts w:ascii="Arial" w:hAnsi="Arial" w:cs="Arial"/>
        </w:rPr>
        <w:t xml:space="preserve">        3) общие требования в части максимальной высоты объектов капитального строительства:</w:t>
      </w:r>
    </w:p>
    <w:p w:rsidR="00EE52AE" w:rsidRPr="008F1941" w:rsidRDefault="00EE52AE" w:rsidP="00EE52AE">
      <w:pPr>
        <w:ind w:firstLine="545"/>
        <w:rPr>
          <w:rFonts w:ascii="Arial" w:hAnsi="Arial" w:cs="Arial"/>
        </w:rPr>
      </w:pPr>
      <w:r w:rsidRPr="008F1941">
        <w:rPr>
          <w:rFonts w:ascii="Arial" w:hAnsi="Arial" w:cs="Arial"/>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EE52AE" w:rsidRPr="008F1941" w:rsidRDefault="00EE52AE" w:rsidP="00EE52AE">
      <w:pPr>
        <w:rPr>
          <w:rFonts w:ascii="Arial" w:hAnsi="Arial" w:cs="Arial"/>
        </w:rPr>
      </w:pPr>
      <w:r w:rsidRPr="008F1941">
        <w:rPr>
          <w:rFonts w:ascii="Arial" w:hAnsi="Arial" w:cs="Arial"/>
        </w:rPr>
        <w:t xml:space="preserve">        4. Общие требования в части озеленения территории земельных участков:</w:t>
      </w:r>
    </w:p>
    <w:p w:rsidR="00EE52AE" w:rsidRPr="008F1941" w:rsidRDefault="00EE52AE" w:rsidP="00EE52AE">
      <w:pPr>
        <w:rPr>
          <w:rFonts w:ascii="Arial" w:hAnsi="Arial" w:cs="Arial"/>
        </w:rPr>
      </w:pPr>
      <w:r w:rsidRPr="008F1941">
        <w:rPr>
          <w:rFonts w:ascii="Arial" w:hAnsi="Arial" w:cs="Arial"/>
        </w:rPr>
        <w:t xml:space="preserve">        </w:t>
      </w:r>
      <w:proofErr w:type="gramStart"/>
      <w:r w:rsidRPr="008F1941">
        <w:rPr>
          <w:rFonts w:ascii="Arial" w:hAnsi="Arial" w:cs="Arial"/>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EE52AE" w:rsidRPr="008F1941" w:rsidRDefault="00EE52AE" w:rsidP="00EE52AE">
      <w:pPr>
        <w:rPr>
          <w:rFonts w:ascii="Arial" w:hAnsi="Arial" w:cs="Arial"/>
        </w:rPr>
      </w:pPr>
      <w:r w:rsidRPr="008F1941">
        <w:rPr>
          <w:rFonts w:ascii="Arial" w:hAnsi="Arial" w:cs="Arial"/>
        </w:rPr>
        <w:t xml:space="preserve">        2) озелененная территория земельного участка может быть оборудована: </w:t>
      </w:r>
    </w:p>
    <w:p w:rsidR="00EE52AE" w:rsidRPr="008F1941" w:rsidRDefault="00EE52AE" w:rsidP="00EE52AE">
      <w:pPr>
        <w:rPr>
          <w:rFonts w:ascii="Arial" w:hAnsi="Arial" w:cs="Arial"/>
        </w:rPr>
      </w:pPr>
      <w:r w:rsidRPr="008F1941">
        <w:rPr>
          <w:rFonts w:ascii="Arial" w:hAnsi="Arial" w:cs="Arial"/>
        </w:rPr>
        <w:t xml:space="preserve">        а) площадками для отдыха взрослых, детскими площадками;</w:t>
      </w:r>
    </w:p>
    <w:p w:rsidR="00EE52AE" w:rsidRPr="008F1941" w:rsidRDefault="00EE52AE" w:rsidP="00EE52AE">
      <w:pPr>
        <w:rPr>
          <w:rFonts w:ascii="Arial" w:hAnsi="Arial" w:cs="Arial"/>
        </w:rPr>
      </w:pPr>
      <w:r w:rsidRPr="008F1941">
        <w:rPr>
          <w:rFonts w:ascii="Arial" w:hAnsi="Arial" w:cs="Arial"/>
        </w:rPr>
        <w:t xml:space="preserve">        б) открытыми спортивными площадками; </w:t>
      </w:r>
    </w:p>
    <w:p w:rsidR="00EE52AE" w:rsidRPr="008F1941" w:rsidRDefault="00EE52AE" w:rsidP="00EE52AE">
      <w:pPr>
        <w:rPr>
          <w:rFonts w:ascii="Arial" w:hAnsi="Arial" w:cs="Arial"/>
        </w:rPr>
      </w:pPr>
      <w:r w:rsidRPr="008F1941">
        <w:rPr>
          <w:rFonts w:ascii="Arial" w:hAnsi="Arial" w:cs="Arial"/>
        </w:rPr>
        <w:t xml:space="preserve">        в) другими подобными объектами; </w:t>
      </w:r>
    </w:p>
    <w:p w:rsidR="00EE52AE" w:rsidRPr="008F1941" w:rsidRDefault="00EE52AE" w:rsidP="00EE52AE">
      <w:pPr>
        <w:rPr>
          <w:rFonts w:ascii="Arial" w:hAnsi="Arial" w:cs="Arial"/>
        </w:rPr>
      </w:pPr>
      <w:r w:rsidRPr="008F1941">
        <w:rPr>
          <w:rFonts w:ascii="Arial" w:hAnsi="Arial" w:cs="Arial"/>
        </w:rPr>
        <w:t xml:space="preserve">        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EE52AE" w:rsidRPr="008F1941" w:rsidRDefault="00EE52AE" w:rsidP="00EE52AE">
      <w:pPr>
        <w:rPr>
          <w:rFonts w:ascii="Arial" w:hAnsi="Arial" w:cs="Arial"/>
        </w:rPr>
      </w:pPr>
      <w:r w:rsidRPr="008F1941">
        <w:rPr>
          <w:rFonts w:ascii="Arial" w:hAnsi="Arial" w:cs="Arial"/>
        </w:rPr>
        <w:t xml:space="preserve">        Минимально допустимая площадь озелененной территории земельных участков на территории всех зон приведена в таблице 2.</w:t>
      </w:r>
    </w:p>
    <w:p w:rsidR="00EE52AE" w:rsidRPr="008F1941" w:rsidRDefault="00EE52AE" w:rsidP="00EE52AE">
      <w:pPr>
        <w:jc w:val="right"/>
        <w:rPr>
          <w:rFonts w:ascii="Arial" w:hAnsi="Arial" w:cs="Arial"/>
        </w:rPr>
      </w:pPr>
      <w:r w:rsidRPr="008F1941">
        <w:rPr>
          <w:rFonts w:ascii="Arial" w:hAnsi="Arial" w:cs="Arial"/>
        </w:rPr>
        <w:t>Таблица 2</w:t>
      </w:r>
    </w:p>
    <w:p w:rsidR="00EE52AE" w:rsidRPr="008F1941" w:rsidRDefault="00EE52AE" w:rsidP="00EE52AE">
      <w:pPr>
        <w:ind w:firstLine="559"/>
        <w:jc w:val="center"/>
        <w:rPr>
          <w:rFonts w:ascii="Arial" w:hAnsi="Arial" w:cs="Arial"/>
          <w:b/>
        </w:rPr>
      </w:pPr>
      <w:r w:rsidRPr="008F1941">
        <w:rPr>
          <w:rFonts w:ascii="Arial" w:hAnsi="Arial" w:cs="Arial"/>
          <w:b/>
        </w:rPr>
        <w:t xml:space="preserve">Минимально допустимая площадь </w:t>
      </w:r>
    </w:p>
    <w:p w:rsidR="00EE52AE" w:rsidRPr="008F1941" w:rsidRDefault="00EE52AE" w:rsidP="00EE52AE">
      <w:pPr>
        <w:ind w:firstLine="559"/>
        <w:jc w:val="center"/>
        <w:rPr>
          <w:rFonts w:ascii="Arial" w:hAnsi="Arial" w:cs="Arial"/>
          <w:b/>
        </w:rPr>
      </w:pPr>
      <w:r w:rsidRPr="008F1941">
        <w:rPr>
          <w:rFonts w:ascii="Arial" w:hAnsi="Arial" w:cs="Arial"/>
          <w:b/>
        </w:rPr>
        <w:t>озелененной территории земельных участков</w:t>
      </w:r>
    </w:p>
    <w:p w:rsidR="00EE52AE" w:rsidRPr="008F1941" w:rsidRDefault="00EE52AE" w:rsidP="00EE52AE">
      <w:pPr>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96"/>
        <w:gridCol w:w="2585"/>
      </w:tblGrid>
      <w:tr w:rsidR="00EE52AE" w:rsidRPr="008F1941" w:rsidTr="00C7786E">
        <w:trPr>
          <w:trHeight w:val="227"/>
        </w:trPr>
        <w:tc>
          <w:tcPr>
            <w:tcW w:w="675" w:type="dxa"/>
          </w:tcPr>
          <w:p w:rsidR="00EE52AE" w:rsidRPr="008F1941" w:rsidRDefault="00EE52AE" w:rsidP="00C7786E">
            <w:pPr>
              <w:jc w:val="center"/>
              <w:rPr>
                <w:rFonts w:ascii="Arial" w:hAnsi="Arial" w:cs="Arial"/>
                <w:b/>
                <w:sz w:val="20"/>
                <w:szCs w:val="20"/>
              </w:rPr>
            </w:pPr>
            <w:r w:rsidRPr="008F1941">
              <w:rPr>
                <w:rFonts w:ascii="Arial" w:hAnsi="Arial" w:cs="Arial"/>
                <w:b/>
                <w:sz w:val="20"/>
                <w:szCs w:val="20"/>
              </w:rPr>
              <w:t>№</w:t>
            </w:r>
          </w:p>
          <w:p w:rsidR="00EE52AE" w:rsidRPr="008F1941" w:rsidRDefault="00EE52AE" w:rsidP="00C7786E">
            <w:pPr>
              <w:jc w:val="center"/>
              <w:rPr>
                <w:rFonts w:ascii="Arial" w:hAnsi="Arial" w:cs="Arial"/>
                <w:b/>
                <w:sz w:val="20"/>
                <w:szCs w:val="20"/>
              </w:rPr>
            </w:pPr>
            <w:r w:rsidRPr="008F1941">
              <w:rPr>
                <w:rFonts w:ascii="Arial" w:hAnsi="Arial" w:cs="Arial"/>
                <w:b/>
                <w:sz w:val="20"/>
                <w:szCs w:val="20"/>
              </w:rPr>
              <w:t xml:space="preserve"> </w:t>
            </w:r>
            <w:proofErr w:type="gramStart"/>
            <w:r w:rsidRPr="008F1941">
              <w:rPr>
                <w:rFonts w:ascii="Arial" w:hAnsi="Arial" w:cs="Arial"/>
                <w:b/>
                <w:sz w:val="20"/>
                <w:szCs w:val="20"/>
              </w:rPr>
              <w:t>п</w:t>
            </w:r>
            <w:proofErr w:type="gramEnd"/>
            <w:r w:rsidRPr="008F1941">
              <w:rPr>
                <w:rFonts w:ascii="Arial" w:hAnsi="Arial" w:cs="Arial"/>
                <w:b/>
                <w:sz w:val="20"/>
                <w:szCs w:val="20"/>
              </w:rPr>
              <w:t>/п</w:t>
            </w:r>
          </w:p>
        </w:tc>
        <w:tc>
          <w:tcPr>
            <w:tcW w:w="6096" w:type="dxa"/>
          </w:tcPr>
          <w:p w:rsidR="00EE52AE" w:rsidRPr="008F1941" w:rsidRDefault="00EE52AE" w:rsidP="00C7786E">
            <w:pPr>
              <w:jc w:val="center"/>
              <w:rPr>
                <w:rFonts w:ascii="Arial" w:hAnsi="Arial" w:cs="Arial"/>
                <w:b/>
                <w:sz w:val="20"/>
                <w:szCs w:val="20"/>
              </w:rPr>
            </w:pPr>
            <w:r w:rsidRPr="008F1941">
              <w:rPr>
                <w:rFonts w:ascii="Arial" w:hAnsi="Arial" w:cs="Arial"/>
                <w:b/>
                <w:sz w:val="20"/>
                <w:szCs w:val="20"/>
              </w:rPr>
              <w:t>Вид использования</w:t>
            </w:r>
          </w:p>
        </w:tc>
        <w:tc>
          <w:tcPr>
            <w:tcW w:w="2585" w:type="dxa"/>
          </w:tcPr>
          <w:p w:rsidR="00EE52AE" w:rsidRPr="008F1941" w:rsidRDefault="00EE52AE" w:rsidP="00C7786E">
            <w:pPr>
              <w:jc w:val="center"/>
              <w:rPr>
                <w:rFonts w:ascii="Arial" w:hAnsi="Arial" w:cs="Arial"/>
                <w:b/>
                <w:sz w:val="20"/>
                <w:szCs w:val="20"/>
              </w:rPr>
            </w:pPr>
            <w:r w:rsidRPr="008F1941">
              <w:rPr>
                <w:rFonts w:ascii="Arial" w:hAnsi="Arial" w:cs="Arial"/>
                <w:b/>
                <w:sz w:val="20"/>
                <w:szCs w:val="20"/>
              </w:rPr>
              <w:t>Минимальная площадь озелененных территорий</w:t>
            </w:r>
          </w:p>
        </w:tc>
      </w:tr>
      <w:tr w:rsidR="00EE52AE" w:rsidRPr="008F1941" w:rsidTr="00C7786E">
        <w:trPr>
          <w:trHeight w:val="227"/>
        </w:trPr>
        <w:tc>
          <w:tcPr>
            <w:tcW w:w="675" w:type="dxa"/>
          </w:tcPr>
          <w:p w:rsidR="00EE52AE" w:rsidRPr="008F1941" w:rsidRDefault="00EE52AE" w:rsidP="00C7786E">
            <w:pPr>
              <w:snapToGrid w:val="0"/>
              <w:ind w:left="-57" w:right="-57"/>
              <w:jc w:val="center"/>
              <w:rPr>
                <w:rFonts w:ascii="Arial" w:hAnsi="Arial" w:cs="Arial"/>
                <w:sz w:val="20"/>
                <w:szCs w:val="20"/>
              </w:rPr>
            </w:pPr>
            <w:r w:rsidRPr="008F1941">
              <w:rPr>
                <w:rFonts w:ascii="Arial" w:hAnsi="Arial" w:cs="Arial"/>
                <w:sz w:val="20"/>
                <w:szCs w:val="20"/>
              </w:rPr>
              <w:t>1</w:t>
            </w:r>
          </w:p>
        </w:tc>
        <w:tc>
          <w:tcPr>
            <w:tcW w:w="6096" w:type="dxa"/>
          </w:tcPr>
          <w:p w:rsidR="00EE52AE" w:rsidRPr="008F1941" w:rsidRDefault="00EE52AE" w:rsidP="00C7786E">
            <w:pPr>
              <w:snapToGrid w:val="0"/>
              <w:ind w:left="-57" w:right="-57"/>
              <w:rPr>
                <w:rFonts w:ascii="Arial" w:hAnsi="Arial" w:cs="Arial"/>
                <w:sz w:val="20"/>
                <w:szCs w:val="20"/>
              </w:rPr>
            </w:pPr>
            <w:r w:rsidRPr="008F1941">
              <w:rPr>
                <w:rFonts w:ascii="Arial" w:hAnsi="Arial" w:cs="Arial"/>
                <w:sz w:val="20"/>
                <w:szCs w:val="20"/>
              </w:rPr>
              <w:t>Сады, скверы, бульвары; парки; комплексы аттракционов</w:t>
            </w:r>
          </w:p>
        </w:tc>
        <w:tc>
          <w:tcPr>
            <w:tcW w:w="2585" w:type="dxa"/>
          </w:tcPr>
          <w:p w:rsidR="00EE52AE" w:rsidRPr="008F1941" w:rsidRDefault="00EE52AE" w:rsidP="00C7786E">
            <w:pPr>
              <w:snapToGrid w:val="0"/>
              <w:ind w:left="-57" w:right="-57"/>
              <w:jc w:val="center"/>
              <w:rPr>
                <w:rFonts w:ascii="Arial" w:hAnsi="Arial" w:cs="Arial"/>
                <w:sz w:val="20"/>
                <w:szCs w:val="20"/>
              </w:rPr>
            </w:pPr>
            <w:r w:rsidRPr="008F1941">
              <w:rPr>
                <w:rFonts w:ascii="Arial" w:hAnsi="Arial" w:cs="Arial"/>
                <w:sz w:val="20"/>
                <w:szCs w:val="20"/>
              </w:rPr>
              <w:t>70% территории земельного участка</w:t>
            </w:r>
          </w:p>
        </w:tc>
      </w:tr>
      <w:tr w:rsidR="00EE52AE" w:rsidRPr="008F1941" w:rsidTr="00C7786E">
        <w:trPr>
          <w:trHeight w:val="227"/>
        </w:trPr>
        <w:tc>
          <w:tcPr>
            <w:tcW w:w="675" w:type="dxa"/>
          </w:tcPr>
          <w:p w:rsidR="00EE52AE" w:rsidRPr="008F1941" w:rsidRDefault="00EE52AE" w:rsidP="00C7786E">
            <w:pPr>
              <w:snapToGrid w:val="0"/>
              <w:ind w:left="-57" w:right="-57"/>
              <w:jc w:val="center"/>
              <w:rPr>
                <w:rFonts w:ascii="Arial" w:hAnsi="Arial" w:cs="Arial"/>
                <w:sz w:val="20"/>
                <w:szCs w:val="20"/>
              </w:rPr>
            </w:pPr>
            <w:r w:rsidRPr="008F1941">
              <w:rPr>
                <w:rFonts w:ascii="Arial" w:hAnsi="Arial" w:cs="Arial"/>
                <w:sz w:val="20"/>
                <w:szCs w:val="20"/>
              </w:rPr>
              <w:t>2</w:t>
            </w:r>
          </w:p>
        </w:tc>
        <w:tc>
          <w:tcPr>
            <w:tcW w:w="6096" w:type="dxa"/>
          </w:tcPr>
          <w:p w:rsidR="00EE52AE" w:rsidRPr="008F1941" w:rsidRDefault="00EE52AE" w:rsidP="00C7786E">
            <w:pPr>
              <w:snapToGrid w:val="0"/>
              <w:ind w:left="-57" w:right="-57"/>
              <w:rPr>
                <w:rFonts w:ascii="Arial" w:hAnsi="Arial" w:cs="Arial"/>
                <w:sz w:val="20"/>
                <w:szCs w:val="20"/>
              </w:rPr>
            </w:pPr>
            <w:r w:rsidRPr="008F1941">
              <w:rPr>
                <w:rFonts w:ascii="Arial" w:hAnsi="Arial" w:cs="Arial"/>
                <w:sz w:val="20"/>
                <w:szCs w:val="20"/>
              </w:rPr>
              <w:t>Больничные учреждения,  объекты социального обеспечения, объекты для оздоровительных целей</w:t>
            </w:r>
          </w:p>
        </w:tc>
        <w:tc>
          <w:tcPr>
            <w:tcW w:w="2585" w:type="dxa"/>
          </w:tcPr>
          <w:p w:rsidR="00EE52AE" w:rsidRPr="008F1941" w:rsidRDefault="00EE52AE" w:rsidP="00C7786E">
            <w:pPr>
              <w:snapToGrid w:val="0"/>
              <w:ind w:left="-57" w:right="-57"/>
              <w:jc w:val="center"/>
              <w:rPr>
                <w:rFonts w:ascii="Arial" w:hAnsi="Arial" w:cs="Arial"/>
                <w:sz w:val="20"/>
                <w:szCs w:val="20"/>
              </w:rPr>
            </w:pPr>
            <w:r w:rsidRPr="008F1941">
              <w:rPr>
                <w:rFonts w:ascii="Arial" w:hAnsi="Arial" w:cs="Arial"/>
                <w:sz w:val="20"/>
                <w:szCs w:val="20"/>
              </w:rPr>
              <w:t>60% территории земельного участка</w:t>
            </w:r>
          </w:p>
        </w:tc>
      </w:tr>
      <w:tr w:rsidR="00EE52AE" w:rsidRPr="008F1941" w:rsidTr="00C7786E">
        <w:trPr>
          <w:trHeight w:val="227"/>
        </w:trPr>
        <w:tc>
          <w:tcPr>
            <w:tcW w:w="675" w:type="dxa"/>
          </w:tcPr>
          <w:p w:rsidR="00EE52AE" w:rsidRPr="008F1941" w:rsidRDefault="00EE52AE" w:rsidP="00C7786E">
            <w:pPr>
              <w:snapToGrid w:val="0"/>
              <w:ind w:left="-57" w:right="-57"/>
              <w:jc w:val="center"/>
              <w:rPr>
                <w:rFonts w:ascii="Arial" w:hAnsi="Arial" w:cs="Arial"/>
                <w:sz w:val="20"/>
                <w:szCs w:val="20"/>
              </w:rPr>
            </w:pPr>
            <w:r w:rsidRPr="008F1941">
              <w:rPr>
                <w:rFonts w:ascii="Arial" w:hAnsi="Arial" w:cs="Arial"/>
                <w:sz w:val="20"/>
                <w:szCs w:val="20"/>
              </w:rPr>
              <w:t>3</w:t>
            </w:r>
          </w:p>
        </w:tc>
        <w:tc>
          <w:tcPr>
            <w:tcW w:w="6096" w:type="dxa"/>
          </w:tcPr>
          <w:p w:rsidR="00EE52AE" w:rsidRPr="008F1941" w:rsidRDefault="00EE52AE" w:rsidP="00C7786E">
            <w:pPr>
              <w:snapToGrid w:val="0"/>
              <w:ind w:left="-57" w:right="-57"/>
              <w:rPr>
                <w:rFonts w:ascii="Arial" w:hAnsi="Arial" w:cs="Arial"/>
                <w:sz w:val="20"/>
                <w:szCs w:val="20"/>
              </w:rPr>
            </w:pPr>
            <w:r w:rsidRPr="008F1941">
              <w:rPr>
                <w:rFonts w:ascii="Arial" w:hAnsi="Arial" w:cs="Arial"/>
                <w:sz w:val="20"/>
                <w:szCs w:val="20"/>
              </w:rPr>
              <w:t xml:space="preserve">Объекты дошкольного образования (ДОУ), объекты начального </w:t>
            </w:r>
            <w:r w:rsidRPr="008F1941">
              <w:rPr>
                <w:rFonts w:ascii="Arial" w:hAnsi="Arial" w:cs="Arial"/>
                <w:sz w:val="20"/>
                <w:szCs w:val="20"/>
              </w:rPr>
              <w:lastRenderedPageBreak/>
              <w:t>и среднего общего образования (школы)</w:t>
            </w:r>
          </w:p>
        </w:tc>
        <w:tc>
          <w:tcPr>
            <w:tcW w:w="2585" w:type="dxa"/>
          </w:tcPr>
          <w:p w:rsidR="00EE52AE" w:rsidRPr="008F1941" w:rsidRDefault="00EE52AE" w:rsidP="00C7786E">
            <w:pPr>
              <w:snapToGrid w:val="0"/>
              <w:ind w:left="-57" w:right="-57"/>
              <w:jc w:val="center"/>
              <w:rPr>
                <w:rFonts w:ascii="Arial" w:hAnsi="Arial" w:cs="Arial"/>
                <w:sz w:val="20"/>
                <w:szCs w:val="20"/>
              </w:rPr>
            </w:pPr>
            <w:r w:rsidRPr="008F1941">
              <w:rPr>
                <w:rFonts w:ascii="Arial" w:hAnsi="Arial" w:cs="Arial"/>
                <w:sz w:val="20"/>
                <w:szCs w:val="20"/>
              </w:rPr>
              <w:lastRenderedPageBreak/>
              <w:t xml:space="preserve">50% территории </w:t>
            </w:r>
            <w:r w:rsidRPr="008F1941">
              <w:rPr>
                <w:rFonts w:ascii="Arial" w:hAnsi="Arial" w:cs="Arial"/>
                <w:sz w:val="20"/>
                <w:szCs w:val="20"/>
              </w:rPr>
              <w:lastRenderedPageBreak/>
              <w:t>земельного участка</w:t>
            </w:r>
          </w:p>
        </w:tc>
      </w:tr>
      <w:tr w:rsidR="00EE52AE" w:rsidRPr="008F1941" w:rsidTr="00C7786E">
        <w:trPr>
          <w:trHeight w:val="227"/>
        </w:trPr>
        <w:tc>
          <w:tcPr>
            <w:tcW w:w="675" w:type="dxa"/>
          </w:tcPr>
          <w:p w:rsidR="00EE52AE" w:rsidRPr="008F1941" w:rsidRDefault="00EE52AE" w:rsidP="00C7786E">
            <w:pPr>
              <w:snapToGrid w:val="0"/>
              <w:ind w:left="-57" w:right="-57"/>
              <w:jc w:val="center"/>
              <w:rPr>
                <w:rFonts w:ascii="Arial" w:hAnsi="Arial" w:cs="Arial"/>
                <w:sz w:val="20"/>
                <w:szCs w:val="20"/>
              </w:rPr>
            </w:pPr>
            <w:r w:rsidRPr="008F1941">
              <w:rPr>
                <w:rFonts w:ascii="Arial" w:hAnsi="Arial" w:cs="Arial"/>
                <w:sz w:val="20"/>
                <w:szCs w:val="20"/>
              </w:rPr>
              <w:lastRenderedPageBreak/>
              <w:t>4</w:t>
            </w:r>
          </w:p>
        </w:tc>
        <w:tc>
          <w:tcPr>
            <w:tcW w:w="6096" w:type="dxa"/>
          </w:tcPr>
          <w:p w:rsidR="00EE52AE" w:rsidRPr="008F1941" w:rsidRDefault="00EE52AE" w:rsidP="00C7786E">
            <w:pPr>
              <w:snapToGrid w:val="0"/>
              <w:ind w:left="-57" w:right="-57"/>
              <w:rPr>
                <w:rFonts w:ascii="Arial" w:hAnsi="Arial" w:cs="Arial"/>
                <w:sz w:val="20"/>
                <w:szCs w:val="20"/>
              </w:rPr>
            </w:pPr>
            <w:r w:rsidRPr="008F1941">
              <w:rPr>
                <w:rFonts w:ascii="Arial" w:hAnsi="Arial" w:cs="Arial"/>
                <w:sz w:val="20"/>
                <w:szCs w:val="20"/>
              </w:rPr>
              <w:t>Индивидуальные жилые дома; объекты среднего и высшего профессионального образования; открытые объекты физической культуры и спорта</w:t>
            </w:r>
          </w:p>
        </w:tc>
        <w:tc>
          <w:tcPr>
            <w:tcW w:w="2585" w:type="dxa"/>
          </w:tcPr>
          <w:p w:rsidR="00EE52AE" w:rsidRPr="008F1941" w:rsidRDefault="00EE52AE" w:rsidP="00C7786E">
            <w:pPr>
              <w:snapToGrid w:val="0"/>
              <w:ind w:left="-57" w:right="-57"/>
              <w:jc w:val="center"/>
              <w:rPr>
                <w:rFonts w:ascii="Arial" w:hAnsi="Arial" w:cs="Arial"/>
                <w:sz w:val="20"/>
                <w:szCs w:val="20"/>
              </w:rPr>
            </w:pPr>
            <w:r w:rsidRPr="008F1941">
              <w:rPr>
                <w:rFonts w:ascii="Arial" w:hAnsi="Arial" w:cs="Arial"/>
                <w:sz w:val="20"/>
                <w:szCs w:val="20"/>
              </w:rPr>
              <w:t>40% территории земельного участка</w:t>
            </w:r>
          </w:p>
        </w:tc>
      </w:tr>
      <w:tr w:rsidR="00EE52AE" w:rsidRPr="008F1941" w:rsidTr="00C7786E">
        <w:trPr>
          <w:trHeight w:val="227"/>
        </w:trPr>
        <w:tc>
          <w:tcPr>
            <w:tcW w:w="675" w:type="dxa"/>
          </w:tcPr>
          <w:p w:rsidR="00EE52AE" w:rsidRPr="008F1941" w:rsidRDefault="00EE52AE" w:rsidP="00C7786E">
            <w:pPr>
              <w:snapToGrid w:val="0"/>
              <w:ind w:left="-57" w:right="-57"/>
              <w:jc w:val="center"/>
              <w:rPr>
                <w:rFonts w:ascii="Arial" w:hAnsi="Arial" w:cs="Arial"/>
                <w:sz w:val="20"/>
                <w:szCs w:val="20"/>
              </w:rPr>
            </w:pPr>
            <w:r w:rsidRPr="008F1941">
              <w:rPr>
                <w:rFonts w:ascii="Arial" w:hAnsi="Arial" w:cs="Arial"/>
                <w:sz w:val="20"/>
                <w:szCs w:val="20"/>
              </w:rPr>
              <w:t>5</w:t>
            </w:r>
          </w:p>
        </w:tc>
        <w:tc>
          <w:tcPr>
            <w:tcW w:w="6096" w:type="dxa"/>
          </w:tcPr>
          <w:p w:rsidR="00EE52AE" w:rsidRPr="008F1941" w:rsidRDefault="00EE52AE" w:rsidP="00C7786E">
            <w:pPr>
              <w:snapToGrid w:val="0"/>
              <w:ind w:left="-57" w:right="-57"/>
              <w:rPr>
                <w:rFonts w:ascii="Arial" w:hAnsi="Arial" w:cs="Arial"/>
                <w:sz w:val="20"/>
                <w:szCs w:val="20"/>
              </w:rPr>
            </w:pPr>
            <w:r w:rsidRPr="008F1941">
              <w:rPr>
                <w:rFonts w:ascii="Arial" w:hAnsi="Arial" w:cs="Arial"/>
                <w:sz w:val="20"/>
                <w:szCs w:val="20"/>
              </w:rPr>
              <w:t>Прочие</w:t>
            </w:r>
            <w:proofErr w:type="gramStart"/>
            <w:r w:rsidRPr="008F1941">
              <w:rPr>
                <w:rFonts w:ascii="Arial" w:hAnsi="Arial" w:cs="Arial"/>
                <w:sz w:val="20"/>
                <w:szCs w:val="20"/>
              </w:rPr>
              <w:t xml:space="preserve"> (*)</w:t>
            </w:r>
            <w:proofErr w:type="gramEnd"/>
          </w:p>
        </w:tc>
        <w:tc>
          <w:tcPr>
            <w:tcW w:w="2585" w:type="dxa"/>
          </w:tcPr>
          <w:p w:rsidR="00EE52AE" w:rsidRPr="008F1941" w:rsidRDefault="00EE52AE" w:rsidP="00C7786E">
            <w:pPr>
              <w:snapToGrid w:val="0"/>
              <w:ind w:left="-57" w:right="-57"/>
              <w:jc w:val="center"/>
              <w:rPr>
                <w:rFonts w:ascii="Arial" w:hAnsi="Arial" w:cs="Arial"/>
                <w:sz w:val="20"/>
                <w:szCs w:val="20"/>
              </w:rPr>
            </w:pPr>
            <w:r w:rsidRPr="008F1941">
              <w:rPr>
                <w:rFonts w:ascii="Arial" w:hAnsi="Arial" w:cs="Arial"/>
                <w:sz w:val="20"/>
                <w:szCs w:val="20"/>
              </w:rPr>
              <w:t>15% территории земельного участка</w:t>
            </w:r>
          </w:p>
        </w:tc>
      </w:tr>
    </w:tbl>
    <w:p w:rsidR="00EE52AE" w:rsidRPr="008F1941" w:rsidRDefault="00EE52AE" w:rsidP="00EE52AE">
      <w:pPr>
        <w:rPr>
          <w:rFonts w:ascii="Arial" w:hAnsi="Arial" w:cs="Arial"/>
          <w:sz w:val="20"/>
          <w:szCs w:val="20"/>
        </w:rPr>
      </w:pPr>
    </w:p>
    <w:p w:rsidR="00EE52AE" w:rsidRPr="008F1941" w:rsidRDefault="00EE52AE" w:rsidP="00EE52AE">
      <w:pPr>
        <w:rPr>
          <w:rFonts w:ascii="Arial" w:hAnsi="Arial" w:cs="Arial"/>
        </w:rPr>
      </w:pPr>
      <w:r w:rsidRPr="008F1941">
        <w:rPr>
          <w:rFonts w:ascii="Arial" w:hAnsi="Arial" w:cs="Arial"/>
        </w:rPr>
        <w:t xml:space="preserve">        (*)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EE52AE" w:rsidRPr="008F1941" w:rsidRDefault="00EE52AE" w:rsidP="00EE52AE">
      <w:pPr>
        <w:rPr>
          <w:rFonts w:ascii="Arial" w:hAnsi="Arial" w:cs="Arial"/>
        </w:rPr>
      </w:pPr>
      <w:r w:rsidRPr="008F1941">
        <w:rPr>
          <w:rFonts w:ascii="Arial" w:hAnsi="Arial" w:cs="Arial"/>
        </w:rPr>
        <w:t xml:space="preserve">        1) объекты коммунального хозяйства; </w:t>
      </w:r>
    </w:p>
    <w:p w:rsidR="00EE52AE" w:rsidRPr="008F1941" w:rsidRDefault="00EE52AE" w:rsidP="00EE52AE">
      <w:pPr>
        <w:rPr>
          <w:rFonts w:ascii="Arial" w:hAnsi="Arial" w:cs="Arial"/>
        </w:rPr>
      </w:pPr>
      <w:r w:rsidRPr="008F1941">
        <w:rPr>
          <w:rFonts w:ascii="Arial" w:hAnsi="Arial" w:cs="Arial"/>
        </w:rPr>
        <w:t xml:space="preserve">        2) объекты сельскохозяйственного использования;</w:t>
      </w:r>
    </w:p>
    <w:p w:rsidR="00EE52AE" w:rsidRPr="008F1941" w:rsidRDefault="00EE52AE" w:rsidP="00EE52AE">
      <w:pPr>
        <w:rPr>
          <w:rFonts w:ascii="Arial" w:hAnsi="Arial" w:cs="Arial"/>
        </w:rPr>
      </w:pPr>
      <w:r w:rsidRPr="008F1941">
        <w:rPr>
          <w:rFonts w:ascii="Arial" w:hAnsi="Arial" w:cs="Arial"/>
        </w:rPr>
        <w:t xml:space="preserve">        3) объекты транспорта. </w:t>
      </w:r>
      <w:r w:rsidRPr="008F1941">
        <w:rPr>
          <w:rFonts w:ascii="Arial" w:hAnsi="Arial" w:cs="Arial"/>
        </w:rPr>
        <w:tab/>
      </w:r>
    </w:p>
    <w:p w:rsidR="00EE52AE" w:rsidRPr="008F1941" w:rsidRDefault="00EE52AE" w:rsidP="00EE52AE">
      <w:pPr>
        <w:rPr>
          <w:rFonts w:ascii="Arial" w:hAnsi="Arial" w:cs="Arial"/>
        </w:rPr>
      </w:pPr>
      <w:r w:rsidRPr="008F1941">
        <w:rPr>
          <w:rFonts w:ascii="Arial" w:hAnsi="Arial" w:cs="Arial"/>
        </w:rPr>
        <w:t xml:space="preserve">        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EE52AE" w:rsidRPr="008F1941" w:rsidRDefault="00EE52AE" w:rsidP="00EE52AE">
      <w:pPr>
        <w:rPr>
          <w:rFonts w:ascii="Arial" w:hAnsi="Arial" w:cs="Arial"/>
        </w:rPr>
      </w:pPr>
      <w:r w:rsidRPr="008F1941">
        <w:rPr>
          <w:rFonts w:ascii="Arial" w:hAnsi="Arial" w:cs="Arial"/>
        </w:rPr>
        <w:t xml:space="preserve">        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EE52AE" w:rsidRPr="008F1941" w:rsidRDefault="00EE52AE" w:rsidP="00EE52AE">
      <w:pPr>
        <w:rPr>
          <w:rFonts w:ascii="Arial" w:hAnsi="Arial" w:cs="Arial"/>
        </w:rPr>
      </w:pPr>
      <w:r w:rsidRPr="008F1941">
        <w:rPr>
          <w:rFonts w:ascii="Arial" w:hAnsi="Arial" w:cs="Arial"/>
        </w:rPr>
        <w:t xml:space="preserve">        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EE52AE" w:rsidRPr="008F1941" w:rsidRDefault="00EE52AE" w:rsidP="00EE52AE">
      <w:pPr>
        <w:rPr>
          <w:rFonts w:ascii="Arial" w:hAnsi="Arial" w:cs="Arial"/>
        </w:rPr>
      </w:pPr>
      <w:r w:rsidRPr="008F1941">
        <w:rPr>
          <w:rFonts w:ascii="Arial" w:hAnsi="Arial" w:cs="Arial"/>
        </w:rPr>
        <w:t xml:space="preserve">        8. Общие требования в части размещения </w:t>
      </w:r>
      <w:proofErr w:type="spellStart"/>
      <w:r w:rsidRPr="008F1941">
        <w:rPr>
          <w:rFonts w:ascii="Arial" w:hAnsi="Arial" w:cs="Arial"/>
        </w:rPr>
        <w:t>машино</w:t>
      </w:r>
      <w:proofErr w:type="spellEnd"/>
      <w:r w:rsidRPr="008F1941">
        <w:rPr>
          <w:rFonts w:ascii="Arial" w:hAnsi="Arial" w:cs="Arial"/>
        </w:rPr>
        <w:t>-мест для хранения индивидуального автотранспорта на территории земельных участков:</w:t>
      </w:r>
    </w:p>
    <w:p w:rsidR="00EE52AE" w:rsidRPr="008F1941" w:rsidRDefault="00EE52AE" w:rsidP="00EE52AE">
      <w:pPr>
        <w:rPr>
          <w:rFonts w:ascii="Arial" w:hAnsi="Arial" w:cs="Arial"/>
        </w:rPr>
      </w:pPr>
      <w:r w:rsidRPr="008F1941">
        <w:rPr>
          <w:rFonts w:ascii="Arial" w:hAnsi="Arial" w:cs="Arial"/>
        </w:rPr>
        <w:t xml:space="preserve">        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EE52AE" w:rsidRPr="008F1941" w:rsidRDefault="00EE52AE" w:rsidP="00EE52AE">
      <w:pPr>
        <w:rPr>
          <w:rFonts w:ascii="Arial" w:hAnsi="Arial" w:cs="Arial"/>
          <w:spacing w:val="2"/>
        </w:rPr>
      </w:pPr>
      <w:r w:rsidRPr="008F1941">
        <w:rPr>
          <w:rFonts w:ascii="Arial" w:hAnsi="Arial" w:cs="Arial"/>
          <w:spacing w:val="2"/>
        </w:rPr>
        <w:t xml:space="preserve">        а) хранение в капитальных гаражах - стоянках (наземных, подземных, встроенных и пристроенных);</w:t>
      </w:r>
    </w:p>
    <w:p w:rsidR="00EE52AE" w:rsidRPr="008F1941" w:rsidRDefault="00EE52AE" w:rsidP="00EE52AE">
      <w:pPr>
        <w:rPr>
          <w:rFonts w:ascii="Arial" w:hAnsi="Arial" w:cs="Arial"/>
        </w:rPr>
      </w:pPr>
      <w:r w:rsidRPr="008F1941">
        <w:rPr>
          <w:rFonts w:ascii="Arial" w:hAnsi="Arial" w:cs="Arial"/>
          <w:spacing w:val="2"/>
        </w:rPr>
        <w:t xml:space="preserve">        в) хранение на открытых охраняемых и неохраняемых стоянках;</w:t>
      </w:r>
      <w:r w:rsidRPr="008F1941">
        <w:rPr>
          <w:rFonts w:ascii="Arial" w:hAnsi="Arial" w:cs="Arial"/>
        </w:rPr>
        <w:tab/>
      </w:r>
    </w:p>
    <w:p w:rsidR="00EE52AE" w:rsidRPr="008F1941" w:rsidRDefault="00EE52AE" w:rsidP="00EE52AE">
      <w:pPr>
        <w:rPr>
          <w:rFonts w:ascii="Arial" w:hAnsi="Arial" w:cs="Arial"/>
        </w:rPr>
      </w:pPr>
      <w:r w:rsidRPr="008F1941">
        <w:rPr>
          <w:rFonts w:ascii="Arial" w:hAnsi="Arial" w:cs="Arial"/>
        </w:rPr>
        <w:t xml:space="preserve">        2) минимальное количество </w:t>
      </w:r>
      <w:proofErr w:type="spellStart"/>
      <w:r w:rsidRPr="008F1941">
        <w:rPr>
          <w:rFonts w:ascii="Arial" w:hAnsi="Arial" w:cs="Arial"/>
        </w:rPr>
        <w:t>машино</w:t>
      </w:r>
      <w:proofErr w:type="spellEnd"/>
      <w:r w:rsidRPr="008F1941">
        <w:rPr>
          <w:rFonts w:ascii="Arial" w:hAnsi="Arial" w:cs="Arial"/>
        </w:rPr>
        <w:t>-мест для хранения индивидуального автотранспорта на территории земельных участков приведено в таблице 3.</w:t>
      </w:r>
    </w:p>
    <w:p w:rsidR="00EE52AE" w:rsidRPr="008F1941" w:rsidRDefault="00EE52AE" w:rsidP="00EE52AE">
      <w:pPr>
        <w:keepNext/>
        <w:jc w:val="right"/>
        <w:rPr>
          <w:rFonts w:ascii="Arial" w:hAnsi="Arial" w:cs="Arial"/>
        </w:rPr>
      </w:pPr>
      <w:r w:rsidRPr="008F1941">
        <w:rPr>
          <w:rFonts w:ascii="Arial" w:hAnsi="Arial" w:cs="Arial"/>
        </w:rPr>
        <w:t xml:space="preserve">Таблица 3 </w:t>
      </w:r>
    </w:p>
    <w:p w:rsidR="00EE52AE" w:rsidRPr="008F1941" w:rsidRDefault="00EE52AE" w:rsidP="00EE52AE">
      <w:pPr>
        <w:keepNext/>
        <w:jc w:val="right"/>
        <w:rPr>
          <w:rFonts w:ascii="Arial" w:hAnsi="Arial" w:cs="Arial"/>
        </w:rPr>
      </w:pPr>
    </w:p>
    <w:p w:rsidR="00EE52AE" w:rsidRPr="008F1941" w:rsidRDefault="00EE52AE" w:rsidP="00EE52AE">
      <w:pPr>
        <w:keepNext/>
        <w:ind w:firstLine="555"/>
        <w:jc w:val="center"/>
        <w:rPr>
          <w:rFonts w:ascii="Arial" w:hAnsi="Arial" w:cs="Arial"/>
          <w:b/>
        </w:rPr>
      </w:pPr>
      <w:r w:rsidRPr="008F1941">
        <w:rPr>
          <w:rFonts w:ascii="Arial" w:hAnsi="Arial" w:cs="Arial"/>
          <w:b/>
        </w:rPr>
        <w:t xml:space="preserve">Минимальное количество </w:t>
      </w:r>
      <w:proofErr w:type="spellStart"/>
      <w:r w:rsidRPr="008F1941">
        <w:rPr>
          <w:rFonts w:ascii="Arial" w:hAnsi="Arial" w:cs="Arial"/>
          <w:b/>
        </w:rPr>
        <w:t>машино</w:t>
      </w:r>
      <w:proofErr w:type="spellEnd"/>
      <w:r w:rsidRPr="008F1941">
        <w:rPr>
          <w:rFonts w:ascii="Arial" w:hAnsi="Arial" w:cs="Arial"/>
          <w:b/>
        </w:rPr>
        <w:t>-мест для хранения</w:t>
      </w:r>
    </w:p>
    <w:p w:rsidR="00EE52AE" w:rsidRPr="008F1941" w:rsidRDefault="00EE52AE" w:rsidP="00EE52AE">
      <w:pPr>
        <w:keepNext/>
        <w:ind w:firstLine="555"/>
        <w:jc w:val="center"/>
        <w:rPr>
          <w:rFonts w:ascii="Arial" w:hAnsi="Arial" w:cs="Arial"/>
          <w:b/>
        </w:rPr>
      </w:pPr>
      <w:r w:rsidRPr="008F1941">
        <w:rPr>
          <w:rFonts w:ascii="Arial" w:hAnsi="Arial" w:cs="Arial"/>
          <w:b/>
        </w:rPr>
        <w:t>индивидуального автотранспорта на территории земельных участков</w:t>
      </w:r>
    </w:p>
    <w:p w:rsidR="00EE52AE" w:rsidRPr="008F1941" w:rsidRDefault="00EE52AE" w:rsidP="00EE52AE">
      <w:pPr>
        <w:keepNext/>
        <w:ind w:firstLine="555"/>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45"/>
        <w:gridCol w:w="4502"/>
      </w:tblGrid>
      <w:tr w:rsidR="00EE52AE" w:rsidRPr="008F1941" w:rsidTr="00C7786E">
        <w:trPr>
          <w:trHeight w:val="227"/>
        </w:trPr>
        <w:tc>
          <w:tcPr>
            <w:tcW w:w="709" w:type="dxa"/>
          </w:tcPr>
          <w:p w:rsidR="00EE52AE" w:rsidRPr="008F1941" w:rsidRDefault="00EE52AE" w:rsidP="00C7786E">
            <w:pPr>
              <w:snapToGrid w:val="0"/>
              <w:ind w:left="-57" w:right="-57"/>
              <w:jc w:val="center"/>
              <w:rPr>
                <w:rFonts w:ascii="Arial" w:hAnsi="Arial" w:cs="Arial"/>
                <w:b/>
                <w:sz w:val="20"/>
                <w:szCs w:val="20"/>
                <w:lang w:val="en-US"/>
              </w:rPr>
            </w:pPr>
            <w:r w:rsidRPr="008F1941">
              <w:rPr>
                <w:rFonts w:ascii="Arial" w:hAnsi="Arial" w:cs="Arial"/>
                <w:b/>
                <w:sz w:val="20"/>
                <w:szCs w:val="20"/>
                <w:lang w:val="en-US"/>
              </w:rPr>
              <w:t>№</w:t>
            </w:r>
            <w:r w:rsidRPr="008F1941">
              <w:rPr>
                <w:rFonts w:ascii="Arial" w:hAnsi="Arial" w:cs="Arial"/>
                <w:b/>
                <w:sz w:val="20"/>
                <w:szCs w:val="20"/>
              </w:rPr>
              <w:t xml:space="preserve"> п/п</w:t>
            </w:r>
          </w:p>
        </w:tc>
        <w:tc>
          <w:tcPr>
            <w:tcW w:w="4145" w:type="dxa"/>
          </w:tcPr>
          <w:p w:rsidR="00EE52AE" w:rsidRPr="008F1941" w:rsidRDefault="00EE52AE" w:rsidP="00C7786E">
            <w:pPr>
              <w:snapToGrid w:val="0"/>
              <w:ind w:left="-57" w:right="-57"/>
              <w:jc w:val="center"/>
              <w:rPr>
                <w:rFonts w:ascii="Arial" w:hAnsi="Arial" w:cs="Arial"/>
                <w:b/>
                <w:sz w:val="20"/>
                <w:szCs w:val="20"/>
              </w:rPr>
            </w:pPr>
            <w:r w:rsidRPr="008F1941">
              <w:rPr>
                <w:rFonts w:ascii="Arial" w:hAnsi="Arial" w:cs="Arial"/>
                <w:b/>
                <w:sz w:val="20"/>
                <w:szCs w:val="20"/>
              </w:rPr>
              <w:t>Вид использования</w:t>
            </w:r>
          </w:p>
        </w:tc>
        <w:tc>
          <w:tcPr>
            <w:tcW w:w="4502" w:type="dxa"/>
          </w:tcPr>
          <w:p w:rsidR="00EE52AE" w:rsidRPr="008F1941" w:rsidRDefault="00EE52AE" w:rsidP="00C7786E">
            <w:pPr>
              <w:snapToGrid w:val="0"/>
              <w:ind w:left="-57" w:right="-57"/>
              <w:jc w:val="center"/>
              <w:rPr>
                <w:rFonts w:ascii="Arial" w:hAnsi="Arial" w:cs="Arial"/>
                <w:b/>
                <w:sz w:val="20"/>
                <w:szCs w:val="20"/>
              </w:rPr>
            </w:pPr>
            <w:r w:rsidRPr="008F1941">
              <w:rPr>
                <w:rFonts w:ascii="Arial" w:hAnsi="Arial" w:cs="Arial"/>
                <w:b/>
                <w:sz w:val="20"/>
                <w:szCs w:val="20"/>
              </w:rPr>
              <w:t xml:space="preserve">Минимальное количество </w:t>
            </w:r>
            <w:proofErr w:type="spellStart"/>
            <w:r w:rsidRPr="008F1941">
              <w:rPr>
                <w:rFonts w:ascii="Arial" w:hAnsi="Arial" w:cs="Arial"/>
                <w:b/>
                <w:sz w:val="20"/>
                <w:szCs w:val="20"/>
              </w:rPr>
              <w:t>машино</w:t>
            </w:r>
            <w:proofErr w:type="spellEnd"/>
            <w:r w:rsidRPr="008F1941">
              <w:rPr>
                <w:rFonts w:ascii="Arial" w:hAnsi="Arial" w:cs="Arial"/>
                <w:b/>
                <w:sz w:val="20"/>
                <w:szCs w:val="20"/>
              </w:rPr>
              <w:t>-мест</w:t>
            </w:r>
          </w:p>
        </w:tc>
      </w:tr>
      <w:tr w:rsidR="00EE52AE" w:rsidRPr="008F1941" w:rsidTr="00C7786E">
        <w:trPr>
          <w:trHeight w:val="227"/>
        </w:trPr>
        <w:tc>
          <w:tcPr>
            <w:tcW w:w="709" w:type="dxa"/>
          </w:tcPr>
          <w:p w:rsidR="00EE52AE" w:rsidRPr="008F1941" w:rsidRDefault="00EE52AE" w:rsidP="00C7786E">
            <w:pPr>
              <w:snapToGrid w:val="0"/>
              <w:ind w:left="-57" w:right="-57"/>
              <w:jc w:val="center"/>
              <w:rPr>
                <w:rFonts w:ascii="Arial" w:hAnsi="Arial" w:cs="Arial"/>
                <w:sz w:val="20"/>
                <w:szCs w:val="20"/>
              </w:rPr>
            </w:pPr>
            <w:r w:rsidRPr="008F1941">
              <w:rPr>
                <w:rFonts w:ascii="Arial" w:hAnsi="Arial" w:cs="Arial"/>
                <w:sz w:val="20"/>
                <w:szCs w:val="20"/>
              </w:rPr>
              <w:t>1</w:t>
            </w:r>
          </w:p>
        </w:tc>
        <w:tc>
          <w:tcPr>
            <w:tcW w:w="4145" w:type="dxa"/>
          </w:tcPr>
          <w:p w:rsidR="00EE52AE" w:rsidRPr="008F1941" w:rsidRDefault="00EE52AE" w:rsidP="00C7786E">
            <w:pPr>
              <w:snapToGrid w:val="0"/>
              <w:ind w:left="-57" w:right="-57"/>
              <w:rPr>
                <w:rFonts w:ascii="Arial" w:hAnsi="Arial" w:cs="Arial"/>
                <w:sz w:val="20"/>
                <w:szCs w:val="20"/>
              </w:rPr>
            </w:pPr>
            <w:r w:rsidRPr="008F1941">
              <w:rPr>
                <w:rFonts w:ascii="Arial" w:hAnsi="Arial" w:cs="Arial"/>
                <w:sz w:val="20"/>
                <w:szCs w:val="20"/>
              </w:rPr>
              <w:t>Индивидуальные жилые дома, дачи, коллективные сады (садовые участки), личные подсобные хозяйства</w:t>
            </w:r>
          </w:p>
        </w:tc>
        <w:tc>
          <w:tcPr>
            <w:tcW w:w="4502" w:type="dxa"/>
          </w:tcPr>
          <w:p w:rsidR="00EE52AE" w:rsidRPr="008F1941" w:rsidRDefault="00EE52AE" w:rsidP="00C7786E">
            <w:pPr>
              <w:snapToGrid w:val="0"/>
              <w:ind w:left="-57" w:right="-57"/>
              <w:jc w:val="center"/>
              <w:rPr>
                <w:rFonts w:ascii="Arial" w:hAnsi="Arial" w:cs="Arial"/>
                <w:sz w:val="20"/>
                <w:szCs w:val="20"/>
              </w:rPr>
            </w:pPr>
            <w:r w:rsidRPr="008F1941">
              <w:rPr>
                <w:rFonts w:ascii="Arial" w:hAnsi="Arial" w:cs="Arial"/>
                <w:sz w:val="20"/>
                <w:szCs w:val="20"/>
              </w:rPr>
              <w:t xml:space="preserve">1 </w:t>
            </w:r>
            <w:proofErr w:type="spellStart"/>
            <w:r w:rsidRPr="008F1941">
              <w:rPr>
                <w:rFonts w:ascii="Arial" w:hAnsi="Arial" w:cs="Arial"/>
                <w:sz w:val="20"/>
                <w:szCs w:val="20"/>
              </w:rPr>
              <w:t>машино</w:t>
            </w:r>
            <w:proofErr w:type="spellEnd"/>
            <w:r w:rsidRPr="008F1941">
              <w:rPr>
                <w:rFonts w:ascii="Arial" w:hAnsi="Arial" w:cs="Arial"/>
                <w:sz w:val="20"/>
                <w:szCs w:val="20"/>
              </w:rPr>
              <w:t xml:space="preserve">-место </w:t>
            </w:r>
          </w:p>
          <w:p w:rsidR="00EE52AE" w:rsidRPr="008F1941" w:rsidRDefault="00EE52AE" w:rsidP="00C7786E">
            <w:pPr>
              <w:snapToGrid w:val="0"/>
              <w:ind w:left="-57" w:right="-57"/>
              <w:jc w:val="center"/>
              <w:rPr>
                <w:rFonts w:ascii="Arial" w:hAnsi="Arial" w:cs="Arial"/>
                <w:sz w:val="20"/>
                <w:szCs w:val="20"/>
              </w:rPr>
            </w:pPr>
            <w:r w:rsidRPr="008F1941">
              <w:rPr>
                <w:rFonts w:ascii="Arial" w:hAnsi="Arial" w:cs="Arial"/>
                <w:sz w:val="20"/>
                <w:szCs w:val="20"/>
              </w:rPr>
              <w:t>на земельный участок</w:t>
            </w:r>
          </w:p>
        </w:tc>
      </w:tr>
      <w:tr w:rsidR="00EE52AE" w:rsidRPr="008F1941" w:rsidTr="00C7786E">
        <w:trPr>
          <w:trHeight w:val="227"/>
        </w:trPr>
        <w:tc>
          <w:tcPr>
            <w:tcW w:w="709" w:type="dxa"/>
          </w:tcPr>
          <w:p w:rsidR="00EE52AE" w:rsidRPr="008F1941" w:rsidRDefault="00EE52AE" w:rsidP="00C7786E">
            <w:pPr>
              <w:snapToGrid w:val="0"/>
              <w:ind w:left="-57" w:right="-57"/>
              <w:jc w:val="center"/>
              <w:rPr>
                <w:rFonts w:ascii="Arial" w:hAnsi="Arial" w:cs="Arial"/>
                <w:sz w:val="20"/>
                <w:szCs w:val="20"/>
              </w:rPr>
            </w:pPr>
            <w:r w:rsidRPr="008F1941">
              <w:rPr>
                <w:rFonts w:ascii="Arial" w:hAnsi="Arial" w:cs="Arial"/>
                <w:sz w:val="20"/>
                <w:szCs w:val="20"/>
              </w:rPr>
              <w:t>2</w:t>
            </w:r>
          </w:p>
        </w:tc>
        <w:tc>
          <w:tcPr>
            <w:tcW w:w="4145" w:type="dxa"/>
          </w:tcPr>
          <w:p w:rsidR="00EE52AE" w:rsidRPr="008F1941" w:rsidRDefault="00EE52AE" w:rsidP="00C7786E">
            <w:pPr>
              <w:snapToGrid w:val="0"/>
              <w:ind w:left="-57" w:right="-57"/>
              <w:rPr>
                <w:rFonts w:ascii="Arial" w:hAnsi="Arial" w:cs="Arial"/>
                <w:sz w:val="20"/>
                <w:szCs w:val="20"/>
              </w:rPr>
            </w:pPr>
            <w:r w:rsidRPr="008F1941">
              <w:rPr>
                <w:rFonts w:ascii="Arial" w:hAnsi="Arial" w:cs="Arial"/>
                <w:sz w:val="20"/>
                <w:szCs w:val="20"/>
              </w:rPr>
              <w:t xml:space="preserve">Открытые объекты физической культуры и спорта </w:t>
            </w:r>
          </w:p>
        </w:tc>
        <w:tc>
          <w:tcPr>
            <w:tcW w:w="4502" w:type="dxa"/>
          </w:tcPr>
          <w:p w:rsidR="00EE52AE" w:rsidRPr="008F1941" w:rsidRDefault="00EE52AE" w:rsidP="00C7786E">
            <w:pPr>
              <w:snapToGrid w:val="0"/>
              <w:ind w:left="-57" w:right="-57"/>
              <w:jc w:val="center"/>
              <w:rPr>
                <w:rFonts w:ascii="Arial" w:hAnsi="Arial" w:cs="Arial"/>
                <w:sz w:val="20"/>
                <w:szCs w:val="20"/>
              </w:rPr>
            </w:pPr>
            <w:r w:rsidRPr="008F1941">
              <w:rPr>
                <w:rFonts w:ascii="Arial" w:hAnsi="Arial" w:cs="Arial"/>
                <w:sz w:val="20"/>
                <w:szCs w:val="20"/>
              </w:rPr>
              <w:t xml:space="preserve">1 </w:t>
            </w:r>
            <w:proofErr w:type="spellStart"/>
            <w:r w:rsidRPr="008F1941">
              <w:rPr>
                <w:rFonts w:ascii="Arial" w:hAnsi="Arial" w:cs="Arial"/>
                <w:sz w:val="20"/>
                <w:szCs w:val="20"/>
              </w:rPr>
              <w:t>машино</w:t>
            </w:r>
            <w:proofErr w:type="spellEnd"/>
            <w:r w:rsidRPr="008F1941">
              <w:rPr>
                <w:rFonts w:ascii="Arial" w:hAnsi="Arial" w:cs="Arial"/>
                <w:sz w:val="20"/>
                <w:szCs w:val="20"/>
              </w:rPr>
              <w:t xml:space="preserve">-место на 10 единовременных посетителей (включая зрителей) </w:t>
            </w:r>
          </w:p>
          <w:p w:rsidR="00EE52AE" w:rsidRPr="008F1941" w:rsidRDefault="00EE52AE" w:rsidP="00C7786E">
            <w:pPr>
              <w:snapToGrid w:val="0"/>
              <w:ind w:left="-57" w:right="-57"/>
              <w:jc w:val="center"/>
              <w:rPr>
                <w:rFonts w:ascii="Arial" w:hAnsi="Arial" w:cs="Arial"/>
                <w:sz w:val="20"/>
                <w:szCs w:val="20"/>
              </w:rPr>
            </w:pPr>
            <w:r w:rsidRPr="008F1941">
              <w:rPr>
                <w:rFonts w:ascii="Arial" w:hAnsi="Arial" w:cs="Arial"/>
                <w:sz w:val="20"/>
                <w:szCs w:val="20"/>
              </w:rPr>
              <w:t>при их максимальном количестве</w:t>
            </w:r>
          </w:p>
        </w:tc>
      </w:tr>
      <w:tr w:rsidR="00EE52AE" w:rsidRPr="008F1941" w:rsidTr="00C7786E">
        <w:trPr>
          <w:trHeight w:val="227"/>
        </w:trPr>
        <w:tc>
          <w:tcPr>
            <w:tcW w:w="709" w:type="dxa"/>
          </w:tcPr>
          <w:p w:rsidR="00EE52AE" w:rsidRPr="008F1941" w:rsidRDefault="00EE52AE" w:rsidP="00C7786E">
            <w:pPr>
              <w:snapToGrid w:val="0"/>
              <w:ind w:left="-57" w:right="-57"/>
              <w:jc w:val="center"/>
              <w:rPr>
                <w:rFonts w:ascii="Arial" w:hAnsi="Arial" w:cs="Arial"/>
                <w:sz w:val="20"/>
                <w:szCs w:val="20"/>
              </w:rPr>
            </w:pPr>
            <w:r w:rsidRPr="008F1941">
              <w:rPr>
                <w:rFonts w:ascii="Arial" w:hAnsi="Arial" w:cs="Arial"/>
                <w:sz w:val="20"/>
                <w:szCs w:val="20"/>
              </w:rPr>
              <w:t>3</w:t>
            </w:r>
          </w:p>
        </w:tc>
        <w:tc>
          <w:tcPr>
            <w:tcW w:w="4145" w:type="dxa"/>
          </w:tcPr>
          <w:p w:rsidR="00EE52AE" w:rsidRPr="008F1941" w:rsidRDefault="00EE52AE" w:rsidP="00C7786E">
            <w:pPr>
              <w:snapToGrid w:val="0"/>
              <w:ind w:left="-57" w:right="-57"/>
              <w:rPr>
                <w:rFonts w:ascii="Arial" w:hAnsi="Arial" w:cs="Arial"/>
                <w:sz w:val="20"/>
                <w:szCs w:val="20"/>
              </w:rPr>
            </w:pPr>
            <w:r w:rsidRPr="008F1941">
              <w:rPr>
                <w:rFonts w:ascii="Arial" w:hAnsi="Arial" w:cs="Arial"/>
                <w:sz w:val="20"/>
                <w:szCs w:val="20"/>
              </w:rPr>
              <w:t xml:space="preserve">Земельные участки парков, садов, скверов </w:t>
            </w:r>
          </w:p>
        </w:tc>
        <w:tc>
          <w:tcPr>
            <w:tcW w:w="4502" w:type="dxa"/>
          </w:tcPr>
          <w:p w:rsidR="00EE52AE" w:rsidRPr="008F1941" w:rsidRDefault="00EE52AE" w:rsidP="00C7786E">
            <w:pPr>
              <w:snapToGrid w:val="0"/>
              <w:ind w:left="-57" w:right="-57"/>
              <w:jc w:val="center"/>
              <w:rPr>
                <w:rFonts w:ascii="Arial" w:hAnsi="Arial" w:cs="Arial"/>
                <w:sz w:val="20"/>
                <w:szCs w:val="20"/>
              </w:rPr>
            </w:pPr>
            <w:r w:rsidRPr="008F1941">
              <w:rPr>
                <w:rFonts w:ascii="Arial" w:hAnsi="Arial" w:cs="Arial"/>
                <w:sz w:val="20"/>
                <w:szCs w:val="20"/>
              </w:rPr>
              <w:t xml:space="preserve">3 </w:t>
            </w:r>
            <w:proofErr w:type="spellStart"/>
            <w:r w:rsidRPr="008F1941">
              <w:rPr>
                <w:rFonts w:ascii="Arial" w:hAnsi="Arial" w:cs="Arial"/>
                <w:sz w:val="20"/>
                <w:szCs w:val="20"/>
              </w:rPr>
              <w:t>машино</w:t>
            </w:r>
            <w:proofErr w:type="spellEnd"/>
            <w:r w:rsidRPr="008F1941">
              <w:rPr>
                <w:rFonts w:ascii="Arial" w:hAnsi="Arial" w:cs="Arial"/>
                <w:sz w:val="20"/>
                <w:szCs w:val="20"/>
              </w:rPr>
              <w:t xml:space="preserve">-места на 1,0 га </w:t>
            </w:r>
          </w:p>
          <w:p w:rsidR="00EE52AE" w:rsidRPr="008F1941" w:rsidRDefault="00EE52AE" w:rsidP="00C7786E">
            <w:pPr>
              <w:snapToGrid w:val="0"/>
              <w:ind w:left="-57" w:right="-57"/>
              <w:jc w:val="center"/>
              <w:rPr>
                <w:rFonts w:ascii="Arial" w:hAnsi="Arial" w:cs="Arial"/>
                <w:sz w:val="20"/>
                <w:szCs w:val="20"/>
              </w:rPr>
            </w:pPr>
            <w:r w:rsidRPr="008F1941">
              <w:rPr>
                <w:rFonts w:ascii="Arial" w:hAnsi="Arial" w:cs="Arial"/>
                <w:sz w:val="20"/>
                <w:szCs w:val="20"/>
              </w:rPr>
              <w:t>территории участка</w:t>
            </w:r>
          </w:p>
        </w:tc>
      </w:tr>
      <w:tr w:rsidR="00EE52AE" w:rsidRPr="008F1941" w:rsidTr="00C7786E">
        <w:trPr>
          <w:trHeight w:val="227"/>
        </w:trPr>
        <w:tc>
          <w:tcPr>
            <w:tcW w:w="709" w:type="dxa"/>
          </w:tcPr>
          <w:p w:rsidR="00EE52AE" w:rsidRPr="008F1941" w:rsidRDefault="00EE52AE" w:rsidP="00C7786E">
            <w:pPr>
              <w:snapToGrid w:val="0"/>
              <w:ind w:left="-57" w:right="-57"/>
              <w:jc w:val="center"/>
              <w:rPr>
                <w:rFonts w:ascii="Arial" w:hAnsi="Arial" w:cs="Arial"/>
                <w:sz w:val="20"/>
                <w:szCs w:val="20"/>
              </w:rPr>
            </w:pPr>
            <w:r w:rsidRPr="008F1941">
              <w:rPr>
                <w:rFonts w:ascii="Arial" w:hAnsi="Arial" w:cs="Arial"/>
                <w:sz w:val="20"/>
                <w:szCs w:val="20"/>
              </w:rPr>
              <w:t>4</w:t>
            </w:r>
          </w:p>
        </w:tc>
        <w:tc>
          <w:tcPr>
            <w:tcW w:w="4145" w:type="dxa"/>
          </w:tcPr>
          <w:p w:rsidR="00EE52AE" w:rsidRPr="008F1941" w:rsidRDefault="00EE52AE" w:rsidP="00C7786E">
            <w:pPr>
              <w:snapToGrid w:val="0"/>
              <w:ind w:left="-57" w:right="-57"/>
              <w:rPr>
                <w:rFonts w:ascii="Arial" w:hAnsi="Arial" w:cs="Arial"/>
                <w:sz w:val="20"/>
                <w:szCs w:val="20"/>
              </w:rPr>
            </w:pPr>
            <w:r w:rsidRPr="008F1941">
              <w:rPr>
                <w:rFonts w:ascii="Arial" w:hAnsi="Arial" w:cs="Arial"/>
                <w:sz w:val="20"/>
                <w:szCs w:val="20"/>
              </w:rPr>
              <w:t>Кладбища</w:t>
            </w:r>
          </w:p>
        </w:tc>
        <w:tc>
          <w:tcPr>
            <w:tcW w:w="4502" w:type="dxa"/>
          </w:tcPr>
          <w:p w:rsidR="00EE52AE" w:rsidRPr="008F1941" w:rsidRDefault="00EE52AE" w:rsidP="00C7786E">
            <w:pPr>
              <w:snapToGrid w:val="0"/>
              <w:ind w:left="-57" w:right="-57"/>
              <w:jc w:val="center"/>
              <w:rPr>
                <w:rFonts w:ascii="Arial" w:hAnsi="Arial" w:cs="Arial"/>
                <w:sz w:val="20"/>
                <w:szCs w:val="20"/>
              </w:rPr>
            </w:pPr>
            <w:r w:rsidRPr="008F1941">
              <w:rPr>
                <w:rFonts w:ascii="Arial" w:hAnsi="Arial" w:cs="Arial"/>
                <w:sz w:val="20"/>
                <w:szCs w:val="20"/>
              </w:rPr>
              <w:t xml:space="preserve">10 </w:t>
            </w:r>
            <w:proofErr w:type="spellStart"/>
            <w:r w:rsidRPr="008F1941">
              <w:rPr>
                <w:rFonts w:ascii="Arial" w:hAnsi="Arial" w:cs="Arial"/>
                <w:sz w:val="20"/>
                <w:szCs w:val="20"/>
              </w:rPr>
              <w:t>машино</w:t>
            </w:r>
            <w:proofErr w:type="spellEnd"/>
            <w:r w:rsidRPr="008F1941">
              <w:rPr>
                <w:rFonts w:ascii="Arial" w:hAnsi="Arial" w:cs="Arial"/>
                <w:sz w:val="20"/>
                <w:szCs w:val="20"/>
              </w:rPr>
              <w:t>-мест на 1,0 га территории участка</w:t>
            </w:r>
          </w:p>
        </w:tc>
      </w:tr>
    </w:tbl>
    <w:p w:rsidR="00EE52AE" w:rsidRPr="008F1941" w:rsidRDefault="00EE52AE" w:rsidP="00EE52AE">
      <w:pPr>
        <w:ind w:firstLine="559"/>
        <w:rPr>
          <w:rFonts w:ascii="Arial" w:hAnsi="Arial" w:cs="Arial"/>
          <w:sz w:val="20"/>
          <w:szCs w:val="20"/>
        </w:rPr>
      </w:pPr>
    </w:p>
    <w:p w:rsidR="00EE52AE" w:rsidRPr="008F1941" w:rsidRDefault="00EE52AE" w:rsidP="00EE52AE">
      <w:pPr>
        <w:rPr>
          <w:rFonts w:ascii="Arial" w:hAnsi="Arial" w:cs="Arial"/>
        </w:rPr>
      </w:pPr>
      <w:r w:rsidRPr="008F1941">
        <w:rPr>
          <w:rFonts w:ascii="Arial" w:hAnsi="Arial" w:cs="Arial"/>
        </w:rPr>
        <w:t xml:space="preserve">        9. Для видов использования, не указанных в таблице, минимальное количество </w:t>
      </w:r>
      <w:proofErr w:type="spellStart"/>
      <w:r w:rsidRPr="008F1941">
        <w:rPr>
          <w:rFonts w:ascii="Arial" w:hAnsi="Arial" w:cs="Arial"/>
        </w:rPr>
        <w:t>машино</w:t>
      </w:r>
      <w:proofErr w:type="spellEnd"/>
      <w:r w:rsidRPr="008F1941">
        <w:rPr>
          <w:rFonts w:ascii="Arial" w:hAnsi="Arial" w:cs="Arial"/>
        </w:rPr>
        <w:t xml:space="preserve">-мест для хранения индивидуального транспорта на территории земельных участков определяется в соответствии с действующими </w:t>
      </w:r>
      <w:r w:rsidRPr="008F1941">
        <w:rPr>
          <w:rFonts w:ascii="Arial" w:hAnsi="Arial" w:cs="Arial"/>
        </w:rPr>
        <w:lastRenderedPageBreak/>
        <w:t>региональными нормативами градостроительного проектирования Волгоградской области.</w:t>
      </w:r>
    </w:p>
    <w:p w:rsidR="00EE52AE" w:rsidRPr="008F1941" w:rsidRDefault="00EE52AE" w:rsidP="00EE52AE">
      <w:pPr>
        <w:rPr>
          <w:rFonts w:ascii="Arial" w:hAnsi="Arial" w:cs="Arial"/>
        </w:rPr>
      </w:pPr>
      <w:r w:rsidRPr="008F1941">
        <w:rPr>
          <w:rFonts w:ascii="Arial" w:hAnsi="Arial" w:cs="Arial"/>
        </w:rPr>
        <w:t xml:space="preserve">        10. В случае совмещения на земельном участке двух и более видов использования минимальное количество </w:t>
      </w:r>
      <w:proofErr w:type="spellStart"/>
      <w:r w:rsidRPr="008F1941">
        <w:rPr>
          <w:rFonts w:ascii="Arial" w:hAnsi="Arial" w:cs="Arial"/>
        </w:rPr>
        <w:t>машино</w:t>
      </w:r>
      <w:proofErr w:type="spellEnd"/>
      <w:r w:rsidRPr="008F1941">
        <w:rPr>
          <w:rFonts w:ascii="Arial" w:hAnsi="Arial" w:cs="Arial"/>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EE52AE" w:rsidRPr="008F1941" w:rsidRDefault="00EE52AE" w:rsidP="00EE52AE">
      <w:pPr>
        <w:rPr>
          <w:rFonts w:ascii="Arial" w:hAnsi="Arial" w:cs="Arial"/>
        </w:rPr>
      </w:pPr>
      <w:r w:rsidRPr="008F1941">
        <w:rPr>
          <w:rFonts w:ascii="Arial" w:hAnsi="Arial" w:cs="Arial"/>
        </w:rPr>
        <w:t xml:space="preserve">        11</w:t>
      </w:r>
      <w:r w:rsidRPr="008F1941">
        <w:rPr>
          <w:rFonts w:ascii="Arial" w:hAnsi="Arial" w:cs="Arial"/>
          <w:color w:val="FF0000"/>
        </w:rPr>
        <w:t>.</w:t>
      </w:r>
      <w:r w:rsidRPr="008F1941">
        <w:rPr>
          <w:rFonts w:ascii="Arial" w:hAnsi="Arial" w:cs="Arial"/>
        </w:rPr>
        <w:t xml:space="preserve"> </w:t>
      </w:r>
      <w:proofErr w:type="gramStart"/>
      <w:r w:rsidRPr="008F1941">
        <w:rPr>
          <w:rFonts w:ascii="Arial" w:hAnsi="Arial" w:cs="Arial"/>
        </w:rPr>
        <w:t xml:space="preserve">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8F1941">
        <w:rPr>
          <w:rFonts w:ascii="Arial" w:hAnsi="Arial" w:cs="Arial"/>
        </w:rPr>
        <w:t>машино</w:t>
      </w:r>
      <w:proofErr w:type="spellEnd"/>
      <w:r w:rsidRPr="008F1941">
        <w:rPr>
          <w:rFonts w:ascii="Arial" w:hAnsi="Arial" w:cs="Arial"/>
        </w:rPr>
        <w:t>-мест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w:t>
      </w:r>
      <w:proofErr w:type="gramEnd"/>
      <w:r w:rsidRPr="008F1941">
        <w:rPr>
          <w:rFonts w:ascii="Arial" w:hAnsi="Arial" w:cs="Arial"/>
        </w:rPr>
        <w:t xml:space="preserve">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EE52AE" w:rsidRDefault="00EE52AE" w:rsidP="00EE52AE">
      <w:pPr>
        <w:rPr>
          <w:rFonts w:ascii="Arial" w:hAnsi="Arial" w:cs="Arial"/>
        </w:rPr>
      </w:pPr>
      <w:r w:rsidRPr="008F1941">
        <w:rPr>
          <w:rFonts w:ascii="Arial" w:hAnsi="Arial" w:cs="Arial"/>
        </w:rPr>
        <w:t xml:space="preserve">        12. В случае</w:t>
      </w:r>
      <w:proofErr w:type="gramStart"/>
      <w:r w:rsidRPr="008F1941">
        <w:rPr>
          <w:rFonts w:ascii="Arial" w:hAnsi="Arial" w:cs="Arial"/>
        </w:rPr>
        <w:t>,</w:t>
      </w:r>
      <w:proofErr w:type="gramEnd"/>
      <w:r w:rsidRPr="008F1941">
        <w:rPr>
          <w:rFonts w:ascii="Arial" w:hAnsi="Arial" w:cs="Arial"/>
        </w:rPr>
        <w:t xml:space="preserve">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8F1941" w:rsidRPr="008F1941" w:rsidRDefault="008F1941" w:rsidP="00EE52AE">
      <w:pPr>
        <w:rPr>
          <w:rFonts w:ascii="Arial" w:hAnsi="Arial" w:cs="Arial"/>
        </w:rPr>
      </w:pPr>
    </w:p>
    <w:p w:rsidR="00EE52AE" w:rsidRPr="008F1941" w:rsidRDefault="00EE52AE" w:rsidP="00EE52AE">
      <w:pPr>
        <w:rPr>
          <w:rFonts w:ascii="Arial" w:hAnsi="Arial" w:cs="Arial"/>
          <w:bCs/>
          <w:shd w:val="clear" w:color="auto" w:fill="FFFFFF"/>
        </w:rPr>
      </w:pPr>
      <w:r w:rsidRPr="008F1941">
        <w:rPr>
          <w:rFonts w:ascii="Arial" w:hAnsi="Arial" w:cs="Arial"/>
          <w:bCs/>
          <w:shd w:val="clear" w:color="auto" w:fill="FFFFFF"/>
        </w:rPr>
        <w:t xml:space="preserve">        </w:t>
      </w:r>
      <w:r w:rsidRPr="008F1941">
        <w:rPr>
          <w:rFonts w:ascii="Arial" w:hAnsi="Arial" w:cs="Arial"/>
          <w:b/>
          <w:bCs/>
          <w:shd w:val="clear" w:color="auto" w:fill="FFFFFF"/>
        </w:rPr>
        <w:t>Статья 17.</w:t>
      </w:r>
      <w:r w:rsidRPr="008F1941">
        <w:rPr>
          <w:rFonts w:ascii="Arial" w:hAnsi="Arial" w:cs="Arial"/>
          <w:bCs/>
          <w:shd w:val="clear" w:color="auto" w:fill="FFFFFF"/>
        </w:rPr>
        <w:t xml:space="preserve"> Общие требования в части видов использования земельных участков</w:t>
      </w:r>
    </w:p>
    <w:p w:rsidR="00EE52AE" w:rsidRPr="008F1941" w:rsidRDefault="00EE52AE" w:rsidP="00EE52AE">
      <w:pPr>
        <w:rPr>
          <w:rFonts w:ascii="Arial" w:hAnsi="Arial" w:cs="Arial"/>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7"/>
      </w:tblGrid>
      <w:tr w:rsidR="00EE52AE" w:rsidRPr="008F1941" w:rsidTr="00C7786E">
        <w:trPr>
          <w:trHeight w:val="227"/>
          <w:tblHeader/>
        </w:trPr>
        <w:tc>
          <w:tcPr>
            <w:tcW w:w="9337" w:type="dxa"/>
          </w:tcPr>
          <w:p w:rsidR="00EE52AE" w:rsidRPr="008F1941" w:rsidRDefault="00EE52AE" w:rsidP="00C7786E">
            <w:pPr>
              <w:pStyle w:val="a5"/>
              <w:snapToGrid w:val="0"/>
              <w:jc w:val="center"/>
              <w:rPr>
                <w:rFonts w:ascii="Arial" w:hAnsi="Arial" w:cs="Arial"/>
                <w:b/>
                <w:sz w:val="20"/>
                <w:szCs w:val="20"/>
              </w:rPr>
            </w:pPr>
            <w:r w:rsidRPr="008F1941">
              <w:rPr>
                <w:rFonts w:ascii="Arial" w:hAnsi="Arial" w:cs="Arial"/>
                <w:b/>
                <w:sz w:val="20"/>
                <w:szCs w:val="20"/>
              </w:rPr>
              <w:t>Наименование вида использования земельного участка</w:t>
            </w:r>
          </w:p>
        </w:tc>
      </w:tr>
      <w:tr w:rsidR="00EE52AE" w:rsidRPr="008F1941" w:rsidTr="00C7786E">
        <w:trPr>
          <w:trHeight w:val="227"/>
          <w:tblHeader/>
        </w:trPr>
        <w:tc>
          <w:tcPr>
            <w:tcW w:w="9337" w:type="dxa"/>
          </w:tcPr>
          <w:p w:rsidR="00EE52AE" w:rsidRPr="008F1941" w:rsidRDefault="00EE52AE" w:rsidP="00C7786E">
            <w:pPr>
              <w:keepLines/>
              <w:snapToGrid w:val="0"/>
              <w:jc w:val="center"/>
              <w:rPr>
                <w:rFonts w:ascii="Arial" w:hAnsi="Arial" w:cs="Arial"/>
                <w:b/>
                <w:bCs/>
                <w:sz w:val="20"/>
                <w:szCs w:val="20"/>
              </w:rPr>
            </w:pPr>
            <w:r w:rsidRPr="008F1941">
              <w:rPr>
                <w:rFonts w:ascii="Arial" w:hAnsi="Arial" w:cs="Arial"/>
                <w:b/>
                <w:bCs/>
                <w:sz w:val="20"/>
                <w:szCs w:val="20"/>
              </w:rPr>
              <w:t>1. Для размещения жилых домов и объектов, связанных с их обслуживанием</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color w:val="000000"/>
                <w:sz w:val="20"/>
                <w:szCs w:val="20"/>
              </w:rPr>
            </w:pPr>
            <w:r w:rsidRPr="008F1941">
              <w:rPr>
                <w:rFonts w:ascii="Arial" w:hAnsi="Arial" w:cs="Arial"/>
                <w:sz w:val="20"/>
                <w:szCs w:val="20"/>
              </w:rPr>
              <w:t xml:space="preserve">Для размещения индивидуального </w:t>
            </w:r>
            <w:r w:rsidRPr="008F1941">
              <w:rPr>
                <w:rFonts w:ascii="Arial" w:hAnsi="Arial" w:cs="Arial"/>
                <w:color w:val="000000"/>
                <w:sz w:val="20"/>
                <w:szCs w:val="20"/>
              </w:rPr>
              <w:t>жилого дома (индивидуальных жилых домов) с правом содержания</w:t>
            </w:r>
            <w:r w:rsidRPr="008F1941">
              <w:rPr>
                <w:rFonts w:ascii="Arial" w:hAnsi="Arial" w:cs="Arial"/>
                <w:sz w:val="20"/>
                <w:szCs w:val="20"/>
              </w:rPr>
              <w:t xml:space="preserve"> скота и птицы</w:t>
            </w:r>
            <w:r w:rsidRPr="008F1941">
              <w:rPr>
                <w:rFonts w:ascii="Arial" w:hAnsi="Arial" w:cs="Arial"/>
                <w:color w:val="000000"/>
                <w:sz w:val="20"/>
                <w:szCs w:val="20"/>
              </w:rPr>
              <w:t xml:space="preserve"> </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объектов дошкольного, начального и среднего общего образования</w:t>
            </w:r>
          </w:p>
        </w:tc>
      </w:tr>
      <w:tr w:rsidR="00EE52AE" w:rsidRPr="008F1941" w:rsidTr="00C7786E">
        <w:trPr>
          <w:trHeight w:val="227"/>
          <w:tblHeader/>
        </w:trPr>
        <w:tc>
          <w:tcPr>
            <w:tcW w:w="9337" w:type="dxa"/>
          </w:tcPr>
          <w:p w:rsidR="00EE52AE" w:rsidRPr="008F1941" w:rsidRDefault="00EE52AE" w:rsidP="00C7786E">
            <w:pPr>
              <w:snapToGrid w:val="0"/>
              <w:jc w:val="center"/>
              <w:rPr>
                <w:rFonts w:ascii="Arial" w:hAnsi="Arial" w:cs="Arial"/>
                <w:b/>
                <w:bCs/>
                <w:sz w:val="20"/>
                <w:szCs w:val="20"/>
              </w:rPr>
            </w:pPr>
            <w:r w:rsidRPr="008F1941">
              <w:rPr>
                <w:rFonts w:ascii="Arial" w:hAnsi="Arial" w:cs="Arial"/>
                <w:b/>
                <w:bCs/>
                <w:sz w:val="20"/>
                <w:szCs w:val="20"/>
              </w:rPr>
              <w:t>2. Для размещения объектов общественно-делового назначения</w:t>
            </w:r>
          </w:p>
        </w:tc>
      </w:tr>
      <w:tr w:rsidR="00EE52AE" w:rsidRPr="008F1941" w:rsidTr="00C7786E">
        <w:trPr>
          <w:trHeight w:val="227"/>
          <w:tblHeader/>
        </w:trPr>
        <w:tc>
          <w:tcPr>
            <w:tcW w:w="9337" w:type="dxa"/>
          </w:tcPr>
          <w:p w:rsidR="00EE52AE" w:rsidRPr="008F1941" w:rsidRDefault="00EE52AE" w:rsidP="00C7786E">
            <w:pPr>
              <w:pStyle w:val="Iauiue"/>
              <w:keepLines/>
              <w:snapToGrid w:val="0"/>
              <w:jc w:val="both"/>
              <w:rPr>
                <w:rFonts w:ascii="Arial" w:hAnsi="Arial" w:cs="Arial"/>
              </w:rPr>
            </w:pPr>
            <w:r w:rsidRPr="008F1941">
              <w:rPr>
                <w:rFonts w:ascii="Arial" w:hAnsi="Arial" w:cs="Arial"/>
              </w:rPr>
              <w:t>Для размещения государственных и муниципальных административно-управленческих объектов и некоммерческих организаций</w:t>
            </w:r>
          </w:p>
        </w:tc>
      </w:tr>
      <w:tr w:rsidR="00EE52AE" w:rsidRPr="008F1941" w:rsidTr="00C7786E">
        <w:trPr>
          <w:trHeight w:val="227"/>
          <w:tblHeader/>
        </w:trPr>
        <w:tc>
          <w:tcPr>
            <w:tcW w:w="9337" w:type="dxa"/>
          </w:tcPr>
          <w:p w:rsidR="00EE52AE" w:rsidRPr="008F1941" w:rsidRDefault="00EE52AE" w:rsidP="00C7786E">
            <w:pPr>
              <w:pStyle w:val="Iauiue"/>
              <w:snapToGrid w:val="0"/>
              <w:jc w:val="both"/>
              <w:rPr>
                <w:rFonts w:ascii="Arial" w:hAnsi="Arial" w:cs="Arial"/>
              </w:rPr>
            </w:pPr>
            <w:r w:rsidRPr="008F1941">
              <w:rPr>
                <w:rFonts w:ascii="Arial" w:hAnsi="Arial" w:cs="Arial"/>
              </w:rPr>
              <w:t>Для размещения объектов местного самоуправления и некоммерческих организаций (ТСЖ, ТОС и т.п.)</w:t>
            </w:r>
          </w:p>
        </w:tc>
      </w:tr>
      <w:tr w:rsidR="00EE52AE" w:rsidRPr="008F1941" w:rsidTr="00C7786E">
        <w:trPr>
          <w:trHeight w:val="227"/>
          <w:tblHeader/>
        </w:trPr>
        <w:tc>
          <w:tcPr>
            <w:tcW w:w="9337" w:type="dxa"/>
          </w:tcPr>
          <w:p w:rsidR="00EE52AE" w:rsidRPr="008F1941" w:rsidRDefault="00EE52AE" w:rsidP="00C7786E">
            <w:pPr>
              <w:pStyle w:val="Iauiue"/>
              <w:snapToGrid w:val="0"/>
              <w:jc w:val="both"/>
              <w:rPr>
                <w:rFonts w:ascii="Arial" w:hAnsi="Arial" w:cs="Arial"/>
              </w:rPr>
            </w:pPr>
            <w:r w:rsidRPr="008F1941">
              <w:rPr>
                <w:rFonts w:ascii="Arial" w:hAnsi="Arial" w:cs="Arial"/>
              </w:rPr>
              <w:t>Для размещения административно-управленческих и общественных объектов</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финансово-кредитных объектов</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объектов страхования</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объектов пенсионного обеспечения</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объектов социального обеспечения</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амбулаторно-поликлинических учреждений</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религиозных объектов</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объектов торговли</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объектов общественного питания</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 xml:space="preserve">Для размещения объектов бытового обслуживания </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объектов охраны общественного порядка</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ветеринарных лечебниц и станций</w:t>
            </w:r>
          </w:p>
        </w:tc>
      </w:tr>
      <w:tr w:rsidR="00EE52AE" w:rsidRPr="008F1941" w:rsidTr="00C7786E">
        <w:trPr>
          <w:trHeight w:val="227"/>
          <w:tblHeader/>
        </w:trPr>
        <w:tc>
          <w:tcPr>
            <w:tcW w:w="9337" w:type="dxa"/>
          </w:tcPr>
          <w:p w:rsidR="00EE52AE" w:rsidRPr="008F1941" w:rsidRDefault="00EE52AE" w:rsidP="00C7786E">
            <w:pPr>
              <w:pStyle w:val="a3"/>
              <w:keepLines/>
              <w:tabs>
                <w:tab w:val="clear" w:pos="4677"/>
                <w:tab w:val="clear" w:pos="9355"/>
              </w:tabs>
              <w:snapToGrid w:val="0"/>
              <w:jc w:val="center"/>
              <w:rPr>
                <w:rFonts w:ascii="Arial" w:hAnsi="Arial" w:cs="Arial"/>
                <w:b/>
                <w:bCs/>
                <w:sz w:val="20"/>
                <w:szCs w:val="20"/>
              </w:rPr>
            </w:pPr>
            <w:r w:rsidRPr="008F1941">
              <w:rPr>
                <w:rFonts w:ascii="Arial" w:hAnsi="Arial" w:cs="Arial"/>
                <w:b/>
                <w:bCs/>
                <w:sz w:val="20"/>
                <w:szCs w:val="20"/>
              </w:rPr>
              <w:t>3. Для размещения объектов природного и рекреационного назначения</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природных заказников</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природных парков</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памятников природы</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особо охраняемых природных территорий</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парков</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lastRenderedPageBreak/>
              <w:t>Для размещения садов, скверов, бульваров</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набережных</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городских лесов</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пляжей</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объектов для оздоровительных целей</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открытых объектов физической культуры и спорта</w:t>
            </w:r>
          </w:p>
        </w:tc>
      </w:tr>
      <w:tr w:rsidR="00EE52AE" w:rsidRPr="008F1941" w:rsidTr="00C7786E">
        <w:trPr>
          <w:trHeight w:val="227"/>
          <w:tblHeader/>
        </w:trPr>
        <w:tc>
          <w:tcPr>
            <w:tcW w:w="9337" w:type="dxa"/>
          </w:tcPr>
          <w:p w:rsidR="00EE52AE" w:rsidRPr="008F1941" w:rsidRDefault="00EE52AE" w:rsidP="00C7786E">
            <w:pPr>
              <w:keepLines/>
              <w:snapToGrid w:val="0"/>
              <w:jc w:val="center"/>
              <w:rPr>
                <w:rFonts w:ascii="Arial" w:hAnsi="Arial" w:cs="Arial"/>
                <w:b/>
                <w:bCs/>
                <w:sz w:val="20"/>
                <w:szCs w:val="20"/>
              </w:rPr>
            </w:pPr>
            <w:r w:rsidRPr="008F1941">
              <w:rPr>
                <w:rFonts w:ascii="Arial" w:hAnsi="Arial" w:cs="Arial"/>
                <w:b/>
                <w:bCs/>
                <w:sz w:val="20"/>
                <w:szCs w:val="20"/>
              </w:rPr>
              <w:t>4. Для размещения объектов производственного назначения</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bCs/>
                <w:sz w:val="20"/>
                <w:szCs w:val="20"/>
              </w:rPr>
            </w:pPr>
            <w:r w:rsidRPr="008F1941">
              <w:rPr>
                <w:rFonts w:ascii="Arial" w:hAnsi="Arial" w:cs="Arial"/>
                <w:bCs/>
                <w:sz w:val="20"/>
                <w:szCs w:val="20"/>
              </w:rPr>
              <w:t>Для размещения промышленных объектов</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bCs/>
                <w:sz w:val="20"/>
                <w:szCs w:val="20"/>
              </w:rPr>
            </w:pPr>
            <w:r w:rsidRPr="008F1941">
              <w:rPr>
                <w:rFonts w:ascii="Arial" w:hAnsi="Arial" w:cs="Arial"/>
                <w:bCs/>
                <w:sz w:val="20"/>
                <w:szCs w:val="20"/>
              </w:rPr>
              <w:t>Для размещения складских объектов</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bCs/>
                <w:sz w:val="20"/>
                <w:szCs w:val="20"/>
              </w:rPr>
            </w:pPr>
            <w:r w:rsidRPr="008F1941">
              <w:rPr>
                <w:rFonts w:ascii="Arial" w:hAnsi="Arial" w:cs="Arial"/>
                <w:bCs/>
                <w:sz w:val="20"/>
                <w:szCs w:val="20"/>
              </w:rPr>
              <w:t>Для размещения производственных баз</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bCs/>
                <w:sz w:val="20"/>
                <w:szCs w:val="20"/>
              </w:rPr>
            </w:pPr>
            <w:r w:rsidRPr="008F1941">
              <w:rPr>
                <w:rFonts w:ascii="Arial" w:hAnsi="Arial" w:cs="Arial"/>
                <w:bCs/>
                <w:sz w:val="20"/>
                <w:szCs w:val="20"/>
              </w:rPr>
              <w:t>Для размещения объектов оптовой торговли</w:t>
            </w:r>
          </w:p>
        </w:tc>
      </w:tr>
      <w:tr w:rsidR="00EE52AE" w:rsidRPr="008F1941" w:rsidTr="00C7786E">
        <w:trPr>
          <w:trHeight w:val="227"/>
          <w:tblHeader/>
        </w:trPr>
        <w:tc>
          <w:tcPr>
            <w:tcW w:w="9337" w:type="dxa"/>
          </w:tcPr>
          <w:p w:rsidR="00EE52AE" w:rsidRPr="008F1941" w:rsidRDefault="00EE52AE" w:rsidP="00C7786E">
            <w:pPr>
              <w:keepLines/>
              <w:snapToGrid w:val="0"/>
              <w:jc w:val="center"/>
              <w:rPr>
                <w:rFonts w:ascii="Arial" w:hAnsi="Arial" w:cs="Arial"/>
                <w:b/>
                <w:bCs/>
                <w:sz w:val="20"/>
                <w:szCs w:val="20"/>
              </w:rPr>
            </w:pPr>
            <w:r w:rsidRPr="008F1941">
              <w:rPr>
                <w:rFonts w:ascii="Arial" w:hAnsi="Arial" w:cs="Arial"/>
                <w:b/>
                <w:bCs/>
                <w:sz w:val="20"/>
                <w:szCs w:val="20"/>
              </w:rPr>
              <w:t>5. Для размещения объектов инженерной и транспортной инфраструктур</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линейных объектов</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водопроводных станций (водозаборные и очистные сооружения)</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водопроводных насосных станций, водонапорных башен, водомерных узлов, водозаборных скважин</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электроподстанций открытого типа</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распределительных пунктов, трансформаторных подстанций, котельных</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газораспределительных пунктов</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канализационных очистных сооружений</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канализационных насосных станций</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очистных сооружений поверхностного стока и локальных очистных сооружений</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объектов связи и телекоммуникаций</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стоянок с гаражами боксового типа</w:t>
            </w:r>
          </w:p>
        </w:tc>
      </w:tr>
      <w:tr w:rsidR="00EE52AE" w:rsidRPr="008F1941" w:rsidTr="00C7786E">
        <w:trPr>
          <w:trHeight w:val="227"/>
          <w:tblHeader/>
        </w:trPr>
        <w:tc>
          <w:tcPr>
            <w:tcW w:w="9337" w:type="dxa"/>
          </w:tcPr>
          <w:p w:rsidR="00EE52AE" w:rsidRPr="008F1941" w:rsidRDefault="00EE52AE" w:rsidP="00C7786E">
            <w:pPr>
              <w:keepLines/>
              <w:snapToGrid w:val="0"/>
              <w:jc w:val="center"/>
              <w:rPr>
                <w:rFonts w:ascii="Arial" w:hAnsi="Arial" w:cs="Arial"/>
                <w:b/>
                <w:bCs/>
                <w:sz w:val="20"/>
                <w:szCs w:val="20"/>
              </w:rPr>
            </w:pPr>
            <w:r w:rsidRPr="008F1941">
              <w:rPr>
                <w:rFonts w:ascii="Arial" w:hAnsi="Arial" w:cs="Arial"/>
                <w:b/>
                <w:bCs/>
                <w:sz w:val="20"/>
                <w:szCs w:val="20"/>
              </w:rPr>
              <w:t>6. Для размещения объектов внешнего транспорта</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bCs/>
                <w:sz w:val="20"/>
                <w:szCs w:val="20"/>
              </w:rPr>
            </w:pPr>
            <w:r w:rsidRPr="008F1941">
              <w:rPr>
                <w:rFonts w:ascii="Arial" w:hAnsi="Arial" w:cs="Arial"/>
                <w:bCs/>
                <w:color w:val="000000"/>
                <w:sz w:val="20"/>
                <w:szCs w:val="20"/>
              </w:rPr>
              <w:t>Для размещения железнодорожных вокзалов и станций</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bCs/>
                <w:sz w:val="20"/>
                <w:szCs w:val="20"/>
              </w:rPr>
            </w:pPr>
            <w:r w:rsidRPr="008F1941">
              <w:rPr>
                <w:rFonts w:ascii="Arial" w:hAnsi="Arial" w:cs="Arial"/>
                <w:bCs/>
                <w:color w:val="000000"/>
                <w:sz w:val="20"/>
                <w:szCs w:val="20"/>
              </w:rPr>
              <w:t>Для размещения объектов внешнего водного транспорта</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bCs/>
                <w:color w:val="000000"/>
                <w:sz w:val="20"/>
                <w:szCs w:val="20"/>
              </w:rPr>
            </w:pPr>
            <w:r w:rsidRPr="008F1941">
              <w:rPr>
                <w:rFonts w:ascii="Arial" w:hAnsi="Arial" w:cs="Arial"/>
                <w:bCs/>
                <w:color w:val="000000"/>
                <w:sz w:val="20"/>
                <w:szCs w:val="20"/>
              </w:rPr>
              <w:t>Для размещения причалов и стоянок водного транспорта</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bCs/>
                <w:color w:val="000000"/>
                <w:sz w:val="20"/>
                <w:szCs w:val="20"/>
              </w:rPr>
            </w:pPr>
            <w:r w:rsidRPr="008F1941">
              <w:rPr>
                <w:rFonts w:ascii="Arial" w:hAnsi="Arial" w:cs="Arial"/>
                <w:color w:val="000000"/>
                <w:sz w:val="20"/>
                <w:szCs w:val="20"/>
              </w:rPr>
              <w:t>Для размещения объектов инфраструктуры внешнего транспорта</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bCs/>
                <w:sz w:val="20"/>
                <w:szCs w:val="20"/>
              </w:rPr>
            </w:pPr>
            <w:r w:rsidRPr="008F1941">
              <w:rPr>
                <w:rFonts w:ascii="Arial" w:hAnsi="Arial" w:cs="Arial"/>
                <w:bCs/>
                <w:sz w:val="20"/>
                <w:szCs w:val="20"/>
              </w:rPr>
              <w:t>Для размещения автостанций</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объектов трубопроводного транспорта</w:t>
            </w:r>
          </w:p>
        </w:tc>
      </w:tr>
      <w:tr w:rsidR="00EE52AE" w:rsidRPr="008F1941" w:rsidTr="00C7786E">
        <w:trPr>
          <w:trHeight w:val="227"/>
          <w:tblHeader/>
        </w:trPr>
        <w:tc>
          <w:tcPr>
            <w:tcW w:w="9337" w:type="dxa"/>
          </w:tcPr>
          <w:p w:rsidR="00EE52AE" w:rsidRPr="008F1941" w:rsidRDefault="00EE52AE" w:rsidP="00C7786E">
            <w:pPr>
              <w:keepLines/>
              <w:snapToGrid w:val="0"/>
              <w:jc w:val="center"/>
              <w:rPr>
                <w:rFonts w:ascii="Arial" w:hAnsi="Arial" w:cs="Arial"/>
                <w:bCs/>
                <w:sz w:val="20"/>
                <w:szCs w:val="20"/>
              </w:rPr>
            </w:pPr>
            <w:r w:rsidRPr="008F1941">
              <w:rPr>
                <w:rFonts w:ascii="Arial" w:hAnsi="Arial" w:cs="Arial"/>
                <w:b/>
                <w:bCs/>
                <w:sz w:val="20"/>
                <w:szCs w:val="20"/>
              </w:rPr>
              <w:t>7. Для размещения объектов сельскохозяйственного назначения</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bCs/>
                <w:sz w:val="20"/>
                <w:szCs w:val="20"/>
              </w:rPr>
            </w:pPr>
            <w:r w:rsidRPr="008F1941">
              <w:rPr>
                <w:rFonts w:ascii="Arial" w:hAnsi="Arial" w:cs="Arial"/>
                <w:bCs/>
                <w:sz w:val="20"/>
                <w:szCs w:val="20"/>
              </w:rPr>
              <w:t>Для размещения объектов личного подсобного хозяйства (личных подсобных хозяйств)</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bCs/>
                <w:sz w:val="20"/>
                <w:szCs w:val="20"/>
              </w:rPr>
            </w:pPr>
            <w:r w:rsidRPr="008F1941">
              <w:rPr>
                <w:rFonts w:ascii="Arial" w:hAnsi="Arial" w:cs="Arial"/>
                <w:bCs/>
                <w:sz w:val="20"/>
                <w:szCs w:val="20"/>
              </w:rPr>
              <w:t>Для размещения коллективных садов и огородов</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bCs/>
                <w:sz w:val="20"/>
                <w:szCs w:val="20"/>
              </w:rPr>
            </w:pPr>
            <w:r w:rsidRPr="008F1941">
              <w:rPr>
                <w:rFonts w:ascii="Arial" w:hAnsi="Arial" w:cs="Arial"/>
                <w:bCs/>
                <w:sz w:val="20"/>
                <w:szCs w:val="20"/>
              </w:rPr>
              <w:t>Для размещения пашни</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bCs/>
                <w:sz w:val="20"/>
                <w:szCs w:val="20"/>
              </w:rPr>
            </w:pPr>
            <w:r w:rsidRPr="008F1941">
              <w:rPr>
                <w:rFonts w:ascii="Arial" w:hAnsi="Arial" w:cs="Arial"/>
                <w:bCs/>
                <w:sz w:val="20"/>
                <w:szCs w:val="20"/>
              </w:rPr>
              <w:t>Для размещения пастбищ</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bCs/>
                <w:sz w:val="20"/>
                <w:szCs w:val="20"/>
              </w:rPr>
            </w:pPr>
            <w:r w:rsidRPr="008F1941">
              <w:rPr>
                <w:rFonts w:ascii="Arial" w:hAnsi="Arial" w:cs="Arial"/>
                <w:bCs/>
                <w:sz w:val="20"/>
                <w:szCs w:val="20"/>
              </w:rPr>
              <w:t>Для садоводства</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bCs/>
                <w:sz w:val="20"/>
                <w:szCs w:val="20"/>
              </w:rPr>
            </w:pPr>
            <w:r w:rsidRPr="008F1941">
              <w:rPr>
                <w:rFonts w:ascii="Arial" w:hAnsi="Arial" w:cs="Arial"/>
                <w:bCs/>
                <w:sz w:val="20"/>
                <w:szCs w:val="20"/>
              </w:rPr>
              <w:t>Для огородничества</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bCs/>
                <w:sz w:val="20"/>
                <w:szCs w:val="20"/>
              </w:rPr>
            </w:pPr>
            <w:r w:rsidRPr="008F1941">
              <w:rPr>
                <w:rFonts w:ascii="Arial" w:hAnsi="Arial" w:cs="Arial"/>
                <w:color w:val="000000"/>
                <w:sz w:val="20"/>
                <w:szCs w:val="20"/>
              </w:rPr>
              <w:t>Для животноводства</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color w:val="000000"/>
                <w:sz w:val="20"/>
                <w:szCs w:val="20"/>
              </w:rPr>
            </w:pPr>
            <w:r w:rsidRPr="008F1941">
              <w:rPr>
                <w:rFonts w:ascii="Arial" w:hAnsi="Arial" w:cs="Arial"/>
                <w:color w:val="000000"/>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EE52AE" w:rsidRPr="008F1941" w:rsidTr="00C7786E">
        <w:trPr>
          <w:trHeight w:val="227"/>
          <w:tblHeader/>
        </w:trPr>
        <w:tc>
          <w:tcPr>
            <w:tcW w:w="9337" w:type="dxa"/>
          </w:tcPr>
          <w:p w:rsidR="00EE52AE" w:rsidRPr="008F1941" w:rsidRDefault="00EE52AE" w:rsidP="00C7786E">
            <w:pPr>
              <w:keepLines/>
              <w:snapToGrid w:val="0"/>
              <w:jc w:val="center"/>
              <w:rPr>
                <w:rFonts w:ascii="Arial" w:hAnsi="Arial" w:cs="Arial"/>
                <w:b/>
                <w:bCs/>
                <w:sz w:val="20"/>
                <w:szCs w:val="20"/>
              </w:rPr>
            </w:pPr>
            <w:r w:rsidRPr="008F1941">
              <w:rPr>
                <w:rFonts w:ascii="Arial" w:hAnsi="Arial" w:cs="Arial"/>
                <w:b/>
                <w:bCs/>
                <w:sz w:val="20"/>
                <w:szCs w:val="20"/>
              </w:rPr>
              <w:t>8. Для размещения объектов специального назначения</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кладбищ</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режимных объектов</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зеленых насаждений санитарно-защитных зон</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 xml:space="preserve">Для размещения зеленых насаждений </w:t>
            </w:r>
            <w:proofErr w:type="spellStart"/>
            <w:r w:rsidRPr="008F1941">
              <w:rPr>
                <w:rFonts w:ascii="Arial" w:hAnsi="Arial" w:cs="Arial"/>
                <w:sz w:val="20"/>
                <w:szCs w:val="20"/>
              </w:rPr>
              <w:t>водоохранных</w:t>
            </w:r>
            <w:proofErr w:type="spellEnd"/>
            <w:r w:rsidRPr="008F1941">
              <w:rPr>
                <w:rFonts w:ascii="Arial" w:hAnsi="Arial" w:cs="Arial"/>
                <w:sz w:val="20"/>
                <w:szCs w:val="20"/>
              </w:rPr>
              <w:t xml:space="preserve"> зон</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color w:val="000000"/>
                <w:sz w:val="20"/>
                <w:szCs w:val="20"/>
              </w:rPr>
              <w:t>Для размещения зеленых насаждений вдоль автомобильных и железных дорог</w:t>
            </w:r>
          </w:p>
        </w:tc>
      </w:tr>
      <w:tr w:rsidR="00EE52AE" w:rsidRPr="008F1941" w:rsidTr="00C7786E">
        <w:trPr>
          <w:trHeight w:val="227"/>
          <w:tblHeader/>
        </w:trPr>
        <w:tc>
          <w:tcPr>
            <w:tcW w:w="9337"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гидротехнических сооружений</w:t>
            </w:r>
          </w:p>
        </w:tc>
      </w:tr>
    </w:tbl>
    <w:p w:rsidR="00EE52AE" w:rsidRPr="008F1941" w:rsidRDefault="00EE52AE" w:rsidP="00EE52AE">
      <w:pPr>
        <w:rPr>
          <w:rFonts w:ascii="Arial" w:hAnsi="Arial" w:cs="Arial"/>
          <w:sz w:val="20"/>
          <w:szCs w:val="20"/>
          <w:shd w:val="clear" w:color="auto" w:fill="FFFFFF"/>
        </w:rPr>
      </w:pPr>
    </w:p>
    <w:p w:rsidR="00EE52AE" w:rsidRPr="008F1941" w:rsidRDefault="00EE52AE" w:rsidP="00EE52AE">
      <w:pPr>
        <w:pStyle w:val="3-016"/>
        <w:spacing w:before="0"/>
        <w:ind w:firstLine="0"/>
        <w:jc w:val="center"/>
        <w:rPr>
          <w:rFonts w:cs="Arial"/>
          <w:b w:val="0"/>
          <w:color w:val="auto"/>
          <w:sz w:val="24"/>
        </w:rPr>
      </w:pPr>
      <w:r w:rsidRPr="008F1941">
        <w:rPr>
          <w:rFonts w:cs="Arial"/>
          <w:color w:val="auto"/>
          <w:sz w:val="24"/>
        </w:rPr>
        <w:t>Глава 8.</w:t>
      </w:r>
      <w:r w:rsidRPr="008F1941">
        <w:rPr>
          <w:rFonts w:cs="Arial"/>
          <w:b w:val="0"/>
          <w:color w:val="auto"/>
          <w:sz w:val="24"/>
        </w:rPr>
        <w:t xml:space="preserve"> Виды разрешенного использования земельных участков и объектов капитального строительства, предельные размеры земельных участков </w:t>
      </w:r>
    </w:p>
    <w:p w:rsidR="00EE52AE" w:rsidRPr="008F1941" w:rsidRDefault="00EE52AE" w:rsidP="00EE52AE">
      <w:pPr>
        <w:pStyle w:val="3-016"/>
        <w:spacing w:before="0"/>
        <w:ind w:firstLine="0"/>
        <w:jc w:val="center"/>
        <w:rPr>
          <w:rFonts w:cs="Arial"/>
          <w:b w:val="0"/>
          <w:color w:val="auto"/>
          <w:sz w:val="24"/>
        </w:rPr>
      </w:pPr>
      <w:r w:rsidRPr="008F1941">
        <w:rPr>
          <w:rFonts w:cs="Arial"/>
          <w:b w:val="0"/>
          <w:color w:val="auto"/>
          <w:sz w:val="24"/>
        </w:rPr>
        <w:t xml:space="preserve">и предельные параметры разрешенного строительства, реконструкции объектов капитального строительства по территориальным зонам </w:t>
      </w:r>
    </w:p>
    <w:p w:rsidR="00EE52AE" w:rsidRPr="008F1941" w:rsidRDefault="00EE52AE" w:rsidP="00EE52AE">
      <w:pPr>
        <w:autoSpaceDE w:val="0"/>
        <w:autoSpaceDN w:val="0"/>
        <w:adjustRightInd w:val="0"/>
        <w:ind w:firstLine="540"/>
        <w:rPr>
          <w:rStyle w:val="a9"/>
          <w:rFonts w:ascii="Arial" w:hAnsi="Arial" w:cs="Arial"/>
          <w:i w:val="0"/>
        </w:rPr>
      </w:pPr>
    </w:p>
    <w:p w:rsidR="00EE52AE" w:rsidRPr="008F1941" w:rsidRDefault="00EE52AE" w:rsidP="00EE52AE">
      <w:pPr>
        <w:ind w:firstLine="559"/>
        <w:rPr>
          <w:rFonts w:ascii="Arial" w:hAnsi="Arial" w:cs="Arial"/>
        </w:rPr>
      </w:pPr>
      <w:r w:rsidRPr="008F1941">
        <w:rPr>
          <w:rFonts w:ascii="Arial" w:hAnsi="Arial" w:cs="Arial"/>
        </w:rPr>
        <w:t xml:space="preserve">        </w:t>
      </w:r>
      <w:r w:rsidRPr="008F1941">
        <w:rPr>
          <w:rFonts w:ascii="Arial" w:hAnsi="Arial" w:cs="Arial"/>
          <w:b/>
        </w:rPr>
        <w:t>Статья 18.</w:t>
      </w:r>
      <w:r w:rsidRPr="008F1941">
        <w:rPr>
          <w:rFonts w:ascii="Arial" w:hAnsi="Arial" w:cs="Arial"/>
        </w:rPr>
        <w:t xml:space="preserve"> Жилые зоны (Ж)</w:t>
      </w:r>
    </w:p>
    <w:p w:rsidR="00EE52AE" w:rsidRPr="008F1941" w:rsidRDefault="00EE52AE" w:rsidP="00EE52AE">
      <w:pPr>
        <w:ind w:firstLine="559"/>
        <w:rPr>
          <w:rFonts w:ascii="Arial" w:hAnsi="Arial" w:cs="Arial"/>
        </w:rPr>
      </w:pPr>
    </w:p>
    <w:p w:rsidR="00EE52AE" w:rsidRPr="008F1941" w:rsidRDefault="00EE52AE" w:rsidP="00EE52AE">
      <w:pPr>
        <w:ind w:firstLine="559"/>
        <w:rPr>
          <w:rFonts w:ascii="Arial" w:hAnsi="Arial" w:cs="Arial"/>
        </w:rPr>
      </w:pPr>
      <w:r w:rsidRPr="008F1941">
        <w:rPr>
          <w:rFonts w:ascii="Arial" w:hAnsi="Arial" w:cs="Arial"/>
        </w:rPr>
        <w:t xml:space="preserve">1. Зона застройки жилыми домами личных подсобных </w:t>
      </w:r>
      <w:proofErr w:type="gramStart"/>
      <w:r w:rsidRPr="008F1941">
        <w:rPr>
          <w:rFonts w:ascii="Arial" w:hAnsi="Arial" w:cs="Arial"/>
        </w:rPr>
        <w:t>хозяйств (Ж</w:t>
      </w:r>
      <w:proofErr w:type="gramEnd"/>
      <w:r w:rsidRPr="008F1941">
        <w:rPr>
          <w:rFonts w:ascii="Arial" w:hAnsi="Arial" w:cs="Arial"/>
        </w:rPr>
        <w:t xml:space="preserve"> 1).</w:t>
      </w:r>
    </w:p>
    <w:p w:rsidR="00EE52AE" w:rsidRPr="008F1941" w:rsidRDefault="00EE52AE" w:rsidP="00EE52AE">
      <w:pPr>
        <w:ind w:firstLine="532"/>
        <w:rPr>
          <w:rFonts w:ascii="Arial" w:hAnsi="Arial" w:cs="Arial"/>
        </w:rPr>
      </w:pPr>
      <w:r w:rsidRPr="008F1941">
        <w:rPr>
          <w:rFonts w:ascii="Arial" w:hAnsi="Arial" w:cs="Arial"/>
        </w:rPr>
        <w:t>1) цели выделения зоны:</w:t>
      </w:r>
    </w:p>
    <w:p w:rsidR="00EE52AE" w:rsidRPr="008F1941" w:rsidRDefault="00EE52AE" w:rsidP="00EE52AE">
      <w:pPr>
        <w:numPr>
          <w:ilvl w:val="0"/>
          <w:numId w:val="2"/>
        </w:numPr>
        <w:suppressAutoHyphens/>
        <w:ind w:firstLine="532"/>
        <w:rPr>
          <w:rFonts w:ascii="Arial" w:hAnsi="Arial" w:cs="Arial"/>
        </w:rPr>
      </w:pPr>
      <w:r w:rsidRPr="008F1941">
        <w:rPr>
          <w:rFonts w:ascii="Arial" w:hAnsi="Arial" w:cs="Arial"/>
        </w:rPr>
        <w:t xml:space="preserve">а) развитие на основе существующей территории малоэтажной жилой застройки, включающей индивидуальные жилые дома, производственные, бытовые и иные здания, строения и сооружения; </w:t>
      </w:r>
    </w:p>
    <w:p w:rsidR="00EE52AE" w:rsidRPr="008F1941" w:rsidRDefault="00EE52AE" w:rsidP="00EE52AE">
      <w:pPr>
        <w:numPr>
          <w:ilvl w:val="0"/>
          <w:numId w:val="2"/>
        </w:numPr>
        <w:suppressAutoHyphens/>
        <w:ind w:firstLine="532"/>
        <w:rPr>
          <w:rFonts w:ascii="Arial" w:hAnsi="Arial" w:cs="Arial"/>
        </w:rPr>
      </w:pPr>
      <w:r w:rsidRPr="008F1941">
        <w:rPr>
          <w:rFonts w:ascii="Arial" w:hAnsi="Arial" w:cs="Arial"/>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EE52AE" w:rsidRPr="008F1941" w:rsidRDefault="00EE52AE" w:rsidP="00EE52AE">
      <w:pPr>
        <w:numPr>
          <w:ilvl w:val="0"/>
          <w:numId w:val="2"/>
        </w:numPr>
        <w:suppressAutoHyphens/>
        <w:ind w:firstLine="532"/>
        <w:rPr>
          <w:rFonts w:ascii="Arial" w:hAnsi="Arial" w:cs="Arial"/>
        </w:rPr>
      </w:pPr>
      <w:r w:rsidRPr="008F1941">
        <w:rPr>
          <w:rFonts w:ascii="Arial" w:hAnsi="Arial" w:cs="Arial"/>
        </w:rPr>
        <w:t>в) создание условий для размещения необходимых объектов инженерной и транспортной инфраструктуры;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EE52AE" w:rsidRPr="008F1941" w:rsidTr="00C7786E">
        <w:trPr>
          <w:trHeight w:val="227"/>
        </w:trPr>
        <w:tc>
          <w:tcPr>
            <w:tcW w:w="817" w:type="dxa"/>
          </w:tcPr>
          <w:p w:rsidR="00EE52AE" w:rsidRPr="008F1941" w:rsidRDefault="00EE52AE" w:rsidP="00C7786E">
            <w:pPr>
              <w:keepLines/>
              <w:snapToGrid w:val="0"/>
              <w:jc w:val="center"/>
              <w:rPr>
                <w:rFonts w:ascii="Arial" w:hAnsi="Arial" w:cs="Arial"/>
                <w:b/>
                <w:bCs/>
                <w:sz w:val="20"/>
                <w:szCs w:val="20"/>
              </w:rPr>
            </w:pPr>
            <w:r w:rsidRPr="008F1941">
              <w:rPr>
                <w:rFonts w:ascii="Arial" w:hAnsi="Arial" w:cs="Arial"/>
                <w:b/>
                <w:bCs/>
                <w:sz w:val="20"/>
                <w:szCs w:val="20"/>
              </w:rPr>
              <w:t xml:space="preserve">№ </w:t>
            </w:r>
            <w:proofErr w:type="gramStart"/>
            <w:r w:rsidRPr="008F1941">
              <w:rPr>
                <w:rFonts w:ascii="Arial" w:hAnsi="Arial" w:cs="Arial"/>
                <w:b/>
                <w:bCs/>
                <w:sz w:val="20"/>
                <w:szCs w:val="20"/>
              </w:rPr>
              <w:t>п</w:t>
            </w:r>
            <w:proofErr w:type="gramEnd"/>
            <w:r w:rsidRPr="008F1941">
              <w:rPr>
                <w:rFonts w:ascii="Arial" w:hAnsi="Arial" w:cs="Arial"/>
                <w:b/>
                <w:bCs/>
                <w:sz w:val="20"/>
                <w:szCs w:val="20"/>
              </w:rPr>
              <w:t>/п</w:t>
            </w:r>
          </w:p>
        </w:tc>
        <w:tc>
          <w:tcPr>
            <w:tcW w:w="8539" w:type="dxa"/>
          </w:tcPr>
          <w:p w:rsidR="00EE52AE" w:rsidRPr="008F1941" w:rsidRDefault="00EE52AE" w:rsidP="00C7786E">
            <w:pPr>
              <w:keepLines/>
              <w:snapToGrid w:val="0"/>
              <w:jc w:val="center"/>
              <w:rPr>
                <w:rFonts w:ascii="Arial" w:hAnsi="Arial" w:cs="Arial"/>
                <w:b/>
                <w:bCs/>
                <w:sz w:val="20"/>
                <w:szCs w:val="20"/>
              </w:rPr>
            </w:pPr>
            <w:r w:rsidRPr="008F1941">
              <w:rPr>
                <w:rFonts w:ascii="Arial" w:hAnsi="Arial" w:cs="Arial"/>
                <w:b/>
                <w:bCs/>
                <w:sz w:val="20"/>
                <w:szCs w:val="20"/>
              </w:rPr>
              <w:t>Наименование вида использования</w:t>
            </w:r>
          </w:p>
        </w:tc>
      </w:tr>
      <w:tr w:rsidR="00EE52AE" w:rsidRPr="008F1941" w:rsidTr="00C7786E">
        <w:trPr>
          <w:trHeight w:val="227"/>
        </w:trPr>
        <w:tc>
          <w:tcPr>
            <w:tcW w:w="817" w:type="dxa"/>
          </w:tcPr>
          <w:p w:rsidR="00EE52AE" w:rsidRPr="008F1941" w:rsidRDefault="00EE52AE" w:rsidP="00C7786E">
            <w:pPr>
              <w:snapToGrid w:val="0"/>
              <w:rPr>
                <w:rFonts w:ascii="Arial" w:hAnsi="Arial" w:cs="Arial"/>
                <w:sz w:val="20"/>
                <w:szCs w:val="20"/>
              </w:rPr>
            </w:pPr>
          </w:p>
        </w:tc>
        <w:tc>
          <w:tcPr>
            <w:tcW w:w="8539" w:type="dxa"/>
          </w:tcPr>
          <w:p w:rsidR="00EE52AE" w:rsidRPr="008F1941" w:rsidRDefault="00EE52AE" w:rsidP="00C7786E">
            <w:pPr>
              <w:snapToGrid w:val="0"/>
              <w:jc w:val="center"/>
              <w:rPr>
                <w:rFonts w:ascii="Arial" w:hAnsi="Arial" w:cs="Arial"/>
                <w:b/>
                <w:bCs/>
                <w:sz w:val="20"/>
                <w:szCs w:val="20"/>
              </w:rPr>
            </w:pPr>
            <w:r w:rsidRPr="008F1941">
              <w:rPr>
                <w:rFonts w:ascii="Arial" w:hAnsi="Arial" w:cs="Arial"/>
                <w:b/>
                <w:bCs/>
                <w:sz w:val="20"/>
                <w:szCs w:val="20"/>
              </w:rPr>
              <w:t>Основные виды разрешенного использования</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1</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индивидуального жилого дома (индивидуальных жилых домов) с правом содержания скота и птицы</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2</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объектов личного подсобного хозяйства (личных подсобных хозяйств)</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3</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объектов торговли</w:t>
            </w:r>
            <w:proofErr w:type="gramStart"/>
            <w:r w:rsidRPr="008F1941">
              <w:rPr>
                <w:rFonts w:ascii="Arial" w:hAnsi="Arial" w:cs="Arial"/>
                <w:sz w:val="20"/>
                <w:szCs w:val="20"/>
              </w:rPr>
              <w:t xml:space="preserve"> (*)</w:t>
            </w:r>
            <w:proofErr w:type="gramEnd"/>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4</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объектов общественного питания</w:t>
            </w:r>
            <w:proofErr w:type="gramStart"/>
            <w:r w:rsidRPr="008F1941">
              <w:rPr>
                <w:rFonts w:ascii="Arial" w:hAnsi="Arial" w:cs="Arial"/>
                <w:sz w:val="20"/>
                <w:szCs w:val="20"/>
              </w:rPr>
              <w:t xml:space="preserve"> (*)</w:t>
            </w:r>
            <w:proofErr w:type="gramEnd"/>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5</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объектов бытового обслуживания</w:t>
            </w:r>
            <w:proofErr w:type="gramStart"/>
            <w:r w:rsidRPr="008F1941">
              <w:rPr>
                <w:rFonts w:ascii="Arial" w:hAnsi="Arial" w:cs="Arial"/>
                <w:sz w:val="20"/>
                <w:szCs w:val="20"/>
              </w:rPr>
              <w:t xml:space="preserve"> (*)</w:t>
            </w:r>
            <w:proofErr w:type="gramEnd"/>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6</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амбулаторно-поликлинических учреждений</w:t>
            </w:r>
            <w:proofErr w:type="gramStart"/>
            <w:r w:rsidRPr="008F1941">
              <w:rPr>
                <w:rFonts w:ascii="Arial" w:hAnsi="Arial" w:cs="Arial"/>
                <w:sz w:val="20"/>
                <w:szCs w:val="20"/>
              </w:rPr>
              <w:t xml:space="preserve"> (*)</w:t>
            </w:r>
            <w:proofErr w:type="gramEnd"/>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7</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финансово-кредитных объектов</w:t>
            </w:r>
            <w:proofErr w:type="gramStart"/>
            <w:r w:rsidRPr="008F1941">
              <w:rPr>
                <w:rFonts w:ascii="Arial" w:hAnsi="Arial" w:cs="Arial"/>
                <w:sz w:val="20"/>
                <w:szCs w:val="20"/>
              </w:rPr>
              <w:t xml:space="preserve"> (*)</w:t>
            </w:r>
            <w:proofErr w:type="gramEnd"/>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8</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объектов страхования</w:t>
            </w:r>
            <w:proofErr w:type="gramStart"/>
            <w:r w:rsidRPr="008F1941">
              <w:rPr>
                <w:rFonts w:ascii="Arial" w:hAnsi="Arial" w:cs="Arial"/>
                <w:sz w:val="20"/>
                <w:szCs w:val="20"/>
              </w:rPr>
              <w:t xml:space="preserve"> (*)</w:t>
            </w:r>
            <w:proofErr w:type="gramEnd"/>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9</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объектов пенсионного обеспечения</w:t>
            </w:r>
            <w:proofErr w:type="gramStart"/>
            <w:r w:rsidRPr="008F1941">
              <w:rPr>
                <w:rFonts w:ascii="Arial" w:hAnsi="Arial" w:cs="Arial"/>
                <w:sz w:val="20"/>
                <w:szCs w:val="20"/>
              </w:rPr>
              <w:t xml:space="preserve"> (*)</w:t>
            </w:r>
            <w:proofErr w:type="gramEnd"/>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10</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садов, скверов, бульваров.</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p>
        </w:tc>
        <w:tc>
          <w:tcPr>
            <w:tcW w:w="8539" w:type="dxa"/>
          </w:tcPr>
          <w:p w:rsidR="00EE52AE" w:rsidRPr="008F1941" w:rsidRDefault="00EE52AE" w:rsidP="00C7786E">
            <w:pPr>
              <w:snapToGrid w:val="0"/>
              <w:jc w:val="center"/>
              <w:rPr>
                <w:rFonts w:ascii="Arial" w:hAnsi="Arial" w:cs="Arial"/>
                <w:b/>
                <w:bCs/>
                <w:sz w:val="20"/>
                <w:szCs w:val="20"/>
              </w:rPr>
            </w:pPr>
            <w:r w:rsidRPr="008F1941">
              <w:rPr>
                <w:rFonts w:ascii="Arial" w:hAnsi="Arial" w:cs="Arial"/>
                <w:b/>
                <w:bCs/>
                <w:sz w:val="20"/>
                <w:szCs w:val="20"/>
              </w:rPr>
              <w:t>Условно разрешенные виды использования</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1</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объектов социального обеспечения</w:t>
            </w:r>
            <w:proofErr w:type="gramStart"/>
            <w:r w:rsidRPr="008F1941">
              <w:rPr>
                <w:rFonts w:ascii="Arial" w:hAnsi="Arial" w:cs="Arial"/>
                <w:sz w:val="20"/>
                <w:szCs w:val="20"/>
              </w:rPr>
              <w:t xml:space="preserve"> (*)</w:t>
            </w:r>
            <w:proofErr w:type="gramEnd"/>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2</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религиозных объектов</w:t>
            </w:r>
            <w:proofErr w:type="gramStart"/>
            <w:r w:rsidRPr="008F1941">
              <w:rPr>
                <w:rFonts w:ascii="Arial" w:hAnsi="Arial" w:cs="Arial"/>
                <w:sz w:val="20"/>
                <w:szCs w:val="20"/>
              </w:rPr>
              <w:t xml:space="preserve"> (*)</w:t>
            </w:r>
            <w:proofErr w:type="gramEnd"/>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3</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административно-управленческих и общественных объектов</w:t>
            </w:r>
            <w:proofErr w:type="gramStart"/>
            <w:r w:rsidRPr="008F1941">
              <w:rPr>
                <w:rFonts w:ascii="Arial" w:hAnsi="Arial" w:cs="Arial"/>
                <w:sz w:val="20"/>
                <w:szCs w:val="20"/>
              </w:rPr>
              <w:t xml:space="preserve"> (*)</w:t>
            </w:r>
            <w:proofErr w:type="gramEnd"/>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4</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объектов связи и телекоммуникаций</w:t>
            </w:r>
            <w:proofErr w:type="gramStart"/>
            <w:r w:rsidRPr="008F1941">
              <w:rPr>
                <w:rFonts w:ascii="Arial" w:hAnsi="Arial" w:cs="Arial"/>
                <w:sz w:val="20"/>
                <w:szCs w:val="20"/>
              </w:rPr>
              <w:t xml:space="preserve"> (*)</w:t>
            </w:r>
            <w:proofErr w:type="gramEnd"/>
          </w:p>
        </w:tc>
      </w:tr>
    </w:tbl>
    <w:p w:rsidR="00EE52AE" w:rsidRPr="008F1941" w:rsidRDefault="00EE52AE" w:rsidP="00EE52AE">
      <w:pPr>
        <w:ind w:firstLine="545"/>
        <w:rPr>
          <w:rFonts w:ascii="Arial" w:hAnsi="Arial" w:cs="Arial"/>
        </w:rPr>
      </w:pPr>
      <w:r w:rsidRPr="008F1941">
        <w:rPr>
          <w:rFonts w:ascii="Arial" w:hAnsi="Arial" w:cs="Arial"/>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EE52AE" w:rsidRPr="008F1941" w:rsidRDefault="00EE52AE" w:rsidP="00EE52AE">
      <w:pPr>
        <w:ind w:firstLine="545"/>
        <w:rPr>
          <w:rFonts w:ascii="Arial" w:hAnsi="Arial" w:cs="Arial"/>
        </w:rPr>
      </w:pPr>
      <w:r w:rsidRPr="008F1941">
        <w:rPr>
          <w:rFonts w:ascii="Arial" w:hAnsi="Arial" w:cs="Arial"/>
        </w:rPr>
        <w:t xml:space="preserve">2) предельные (минимальные и (или) максимальные) размеры земельных участков, в том числе их площадь: </w:t>
      </w:r>
    </w:p>
    <w:p w:rsidR="00EE52AE" w:rsidRPr="008F1941" w:rsidRDefault="00EE52AE" w:rsidP="00EE52AE">
      <w:pPr>
        <w:numPr>
          <w:ilvl w:val="0"/>
          <w:numId w:val="1"/>
        </w:numPr>
        <w:suppressAutoHyphens/>
        <w:ind w:left="0" w:firstLine="545"/>
        <w:rPr>
          <w:rFonts w:ascii="Arial" w:hAnsi="Arial" w:cs="Arial"/>
        </w:rPr>
      </w:pPr>
      <w:r w:rsidRPr="008F1941">
        <w:rPr>
          <w:rFonts w:ascii="Arial" w:hAnsi="Arial" w:cs="Arial"/>
        </w:rPr>
        <w:t xml:space="preserve">а) минимальная площадь земельного участка – 300 кв. метров;    </w:t>
      </w:r>
    </w:p>
    <w:p w:rsidR="00EE52AE" w:rsidRPr="008F1941" w:rsidRDefault="00EE52AE" w:rsidP="00EE52AE">
      <w:pPr>
        <w:numPr>
          <w:ilvl w:val="0"/>
          <w:numId w:val="1"/>
        </w:numPr>
        <w:suppressAutoHyphens/>
        <w:ind w:left="0" w:firstLine="545"/>
        <w:rPr>
          <w:rFonts w:ascii="Arial" w:hAnsi="Arial" w:cs="Arial"/>
        </w:rPr>
      </w:pPr>
      <w:r w:rsidRPr="008F1941">
        <w:rPr>
          <w:rFonts w:ascii="Arial" w:hAnsi="Arial" w:cs="Arial"/>
        </w:rPr>
        <w:t>б) максимальная площадь земельного участка - 5000 кв. метров;</w:t>
      </w:r>
    </w:p>
    <w:p w:rsidR="00EE52AE" w:rsidRPr="008F1941" w:rsidRDefault="00EE52AE" w:rsidP="00EE52AE">
      <w:pPr>
        <w:numPr>
          <w:ilvl w:val="0"/>
          <w:numId w:val="1"/>
        </w:numPr>
        <w:suppressAutoHyphens/>
        <w:ind w:left="0" w:firstLine="567"/>
        <w:rPr>
          <w:rFonts w:ascii="Arial" w:hAnsi="Arial" w:cs="Arial"/>
        </w:rPr>
      </w:pPr>
      <w:r w:rsidRPr="008F1941">
        <w:rPr>
          <w:rFonts w:ascii="Arial" w:hAnsi="Arial" w:cs="Arial"/>
        </w:rPr>
        <w:t>в) максимальная общая площадь объектов капитального строительства нежилого назначения – 1000 кв. метров;</w:t>
      </w:r>
    </w:p>
    <w:p w:rsidR="00EE52AE" w:rsidRPr="008F1941" w:rsidRDefault="00EE52AE" w:rsidP="00EE52AE">
      <w:pPr>
        <w:numPr>
          <w:ilvl w:val="0"/>
          <w:numId w:val="1"/>
        </w:numPr>
        <w:suppressAutoHyphens/>
        <w:ind w:left="0" w:firstLine="545"/>
        <w:rPr>
          <w:rFonts w:ascii="Arial" w:hAnsi="Arial" w:cs="Arial"/>
        </w:rPr>
      </w:pPr>
      <w:r w:rsidRPr="008F1941">
        <w:rPr>
          <w:rFonts w:ascii="Arial" w:hAnsi="Arial" w:cs="Arial"/>
        </w:rPr>
        <w:t>г) минимальная ширина вдоль фронта улицы – не подлежит установлению;</w:t>
      </w:r>
    </w:p>
    <w:p w:rsidR="00EE52AE" w:rsidRPr="008F1941" w:rsidRDefault="00EE52AE" w:rsidP="00EE52AE">
      <w:pPr>
        <w:numPr>
          <w:ilvl w:val="0"/>
          <w:numId w:val="1"/>
        </w:numPr>
        <w:suppressAutoHyphens/>
        <w:ind w:left="0" w:firstLine="545"/>
        <w:rPr>
          <w:rFonts w:ascii="Arial" w:hAnsi="Arial" w:cs="Arial"/>
        </w:rPr>
      </w:pPr>
      <w:r w:rsidRPr="008F1941">
        <w:rPr>
          <w:rFonts w:ascii="Arial" w:hAnsi="Arial" w:cs="Arial"/>
        </w:rPr>
        <w:t>- минимальная площадь земельного участка:</w:t>
      </w:r>
    </w:p>
    <w:p w:rsidR="00EE52AE" w:rsidRPr="008F1941" w:rsidRDefault="00EE52AE" w:rsidP="00EE52AE">
      <w:pPr>
        <w:numPr>
          <w:ilvl w:val="0"/>
          <w:numId w:val="1"/>
        </w:numPr>
        <w:suppressAutoHyphens/>
        <w:ind w:left="0" w:firstLine="545"/>
        <w:rPr>
          <w:rFonts w:ascii="Arial" w:hAnsi="Arial" w:cs="Arial"/>
        </w:rPr>
      </w:pPr>
      <w:r w:rsidRPr="008F1941">
        <w:rPr>
          <w:rFonts w:ascii="Arial" w:hAnsi="Arial" w:cs="Arial"/>
        </w:rPr>
        <w:t>для размещения индивидуального жилого дома – 300 кв. метров;</w:t>
      </w:r>
    </w:p>
    <w:p w:rsidR="00EE52AE" w:rsidRPr="008F1941" w:rsidRDefault="00EE52AE" w:rsidP="00EE52AE">
      <w:pPr>
        <w:numPr>
          <w:ilvl w:val="0"/>
          <w:numId w:val="1"/>
        </w:numPr>
        <w:suppressAutoHyphens/>
        <w:ind w:left="0" w:firstLine="545"/>
        <w:rPr>
          <w:rFonts w:ascii="Arial" w:hAnsi="Arial" w:cs="Arial"/>
        </w:rPr>
      </w:pPr>
      <w:r w:rsidRPr="008F1941">
        <w:rPr>
          <w:rFonts w:ascii="Arial" w:hAnsi="Arial" w:cs="Arial"/>
        </w:rPr>
        <w:t>для размещения объектов личного подсобного хозяйства – 600 кв. метров;</w:t>
      </w:r>
    </w:p>
    <w:p w:rsidR="00EE52AE" w:rsidRPr="008F1941" w:rsidRDefault="00EE52AE" w:rsidP="00EE52AE">
      <w:pPr>
        <w:ind w:left="545"/>
        <w:rPr>
          <w:rFonts w:ascii="Arial" w:hAnsi="Arial" w:cs="Arial"/>
        </w:rPr>
      </w:pPr>
      <w:r w:rsidRPr="008F1941">
        <w:rPr>
          <w:rFonts w:ascii="Arial" w:hAnsi="Arial" w:cs="Arial"/>
        </w:rPr>
        <w:t>3) предельная высота зданий, строений, сооружений – 12 метров;</w:t>
      </w:r>
    </w:p>
    <w:p w:rsidR="00EE52AE" w:rsidRPr="008F1941" w:rsidRDefault="00EE52AE" w:rsidP="00EE52AE">
      <w:pPr>
        <w:ind w:firstLine="559"/>
        <w:rPr>
          <w:rFonts w:ascii="Arial" w:hAnsi="Arial" w:cs="Arial"/>
        </w:rPr>
      </w:pPr>
      <w:r w:rsidRPr="008F1941">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E52AE" w:rsidRPr="008F1941" w:rsidRDefault="00EE52AE" w:rsidP="00EE52AE">
      <w:pPr>
        <w:ind w:firstLine="567"/>
        <w:rPr>
          <w:rFonts w:ascii="Arial" w:hAnsi="Arial" w:cs="Arial"/>
        </w:rPr>
      </w:pPr>
      <w:r w:rsidRPr="008F1941">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EE52AE" w:rsidRPr="008F1941" w:rsidRDefault="00EE52AE" w:rsidP="00EE52AE">
      <w:pPr>
        <w:ind w:firstLine="567"/>
        <w:rPr>
          <w:rFonts w:ascii="Arial" w:hAnsi="Arial" w:cs="Arial"/>
        </w:rPr>
      </w:pPr>
      <w:r w:rsidRPr="008F1941">
        <w:rPr>
          <w:rFonts w:ascii="Arial" w:hAnsi="Arial" w:cs="Arial"/>
        </w:rPr>
        <w:t>6) минимальные размеры озелененной территории земельных участков - в соответствии с частью 4 статьи 16.</w:t>
      </w:r>
    </w:p>
    <w:p w:rsidR="00EE52AE" w:rsidRPr="008F1941" w:rsidRDefault="00EE52AE" w:rsidP="00EE52AE">
      <w:pPr>
        <w:tabs>
          <w:tab w:val="left" w:pos="5400"/>
          <w:tab w:val="left" w:pos="6840"/>
        </w:tabs>
        <w:rPr>
          <w:rFonts w:ascii="Arial" w:hAnsi="Arial" w:cs="Arial"/>
        </w:rPr>
      </w:pPr>
      <w:r w:rsidRPr="008F1941">
        <w:rPr>
          <w:rFonts w:ascii="Arial" w:hAnsi="Arial" w:cs="Arial"/>
        </w:rPr>
        <w:t xml:space="preserve">        2. Зона застройки объектами дошкольного, начального и среднего общего образования (Ж 2).</w:t>
      </w:r>
    </w:p>
    <w:p w:rsidR="00EE52AE" w:rsidRPr="008F1941" w:rsidRDefault="00EE52AE" w:rsidP="00EE52AE">
      <w:pPr>
        <w:ind w:firstLine="545"/>
        <w:rPr>
          <w:rFonts w:ascii="Arial" w:hAnsi="Arial" w:cs="Arial"/>
        </w:rPr>
      </w:pPr>
      <w:r w:rsidRPr="008F1941">
        <w:rPr>
          <w:rFonts w:ascii="Arial" w:hAnsi="Arial" w:cs="Arial"/>
        </w:rPr>
        <w:t>1) цели выделения зоны:</w:t>
      </w:r>
    </w:p>
    <w:p w:rsidR="00EE52AE" w:rsidRPr="008F1941" w:rsidRDefault="00EE52AE" w:rsidP="00EE52AE">
      <w:pPr>
        <w:ind w:firstLine="545"/>
        <w:rPr>
          <w:rFonts w:ascii="Arial" w:hAnsi="Arial" w:cs="Arial"/>
        </w:rPr>
      </w:pPr>
      <w:r w:rsidRPr="008F1941">
        <w:rPr>
          <w:rFonts w:ascii="Arial" w:hAnsi="Arial" w:cs="Arial"/>
        </w:rPr>
        <w:lastRenderedPageBreak/>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EE52AE" w:rsidRPr="008F1941" w:rsidRDefault="00EE52AE" w:rsidP="00EE52AE">
      <w:pPr>
        <w:ind w:firstLine="545"/>
        <w:rPr>
          <w:rFonts w:ascii="Arial" w:hAnsi="Arial" w:cs="Arial"/>
          <w:sz w:val="20"/>
          <w:szCs w:val="20"/>
        </w:rPr>
      </w:pPr>
      <w:r w:rsidRPr="008F1941">
        <w:rPr>
          <w:rFonts w:ascii="Arial" w:hAnsi="Arial" w:cs="Arial"/>
        </w:rPr>
        <w:t xml:space="preserve">б) сохранение и развитие указанных объектов на основе существующих и вновь формируемых секторов специализированной зоны.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EE52AE" w:rsidRPr="008F1941" w:rsidTr="00C7786E">
        <w:trPr>
          <w:trHeight w:val="227"/>
        </w:trPr>
        <w:tc>
          <w:tcPr>
            <w:tcW w:w="817" w:type="dxa"/>
          </w:tcPr>
          <w:p w:rsidR="00EE52AE" w:rsidRPr="008F1941" w:rsidRDefault="00EE52AE" w:rsidP="00C7786E">
            <w:pPr>
              <w:keepLines/>
              <w:snapToGrid w:val="0"/>
              <w:jc w:val="center"/>
              <w:rPr>
                <w:rFonts w:ascii="Arial" w:hAnsi="Arial" w:cs="Arial"/>
                <w:b/>
                <w:bCs/>
                <w:sz w:val="20"/>
                <w:szCs w:val="20"/>
              </w:rPr>
            </w:pPr>
            <w:r w:rsidRPr="008F1941">
              <w:rPr>
                <w:rFonts w:ascii="Arial" w:hAnsi="Arial" w:cs="Arial"/>
                <w:b/>
                <w:bCs/>
                <w:sz w:val="20"/>
                <w:szCs w:val="20"/>
              </w:rPr>
              <w:t xml:space="preserve">№ </w:t>
            </w:r>
            <w:proofErr w:type="gramStart"/>
            <w:r w:rsidRPr="008F1941">
              <w:rPr>
                <w:rFonts w:ascii="Arial" w:hAnsi="Arial" w:cs="Arial"/>
                <w:b/>
                <w:bCs/>
                <w:sz w:val="20"/>
                <w:szCs w:val="20"/>
              </w:rPr>
              <w:t>п</w:t>
            </w:r>
            <w:proofErr w:type="gramEnd"/>
            <w:r w:rsidRPr="008F1941">
              <w:rPr>
                <w:rFonts w:ascii="Arial" w:hAnsi="Arial" w:cs="Arial"/>
                <w:b/>
                <w:bCs/>
                <w:sz w:val="20"/>
                <w:szCs w:val="20"/>
              </w:rPr>
              <w:t>/п</w:t>
            </w:r>
          </w:p>
        </w:tc>
        <w:tc>
          <w:tcPr>
            <w:tcW w:w="8539" w:type="dxa"/>
          </w:tcPr>
          <w:p w:rsidR="00EE52AE" w:rsidRPr="008F1941" w:rsidRDefault="00EE52AE" w:rsidP="00C7786E">
            <w:pPr>
              <w:keepLines/>
              <w:snapToGrid w:val="0"/>
              <w:jc w:val="center"/>
              <w:rPr>
                <w:rFonts w:ascii="Arial" w:hAnsi="Arial" w:cs="Arial"/>
                <w:b/>
                <w:bCs/>
                <w:sz w:val="20"/>
                <w:szCs w:val="20"/>
              </w:rPr>
            </w:pPr>
            <w:r w:rsidRPr="008F1941">
              <w:rPr>
                <w:rFonts w:ascii="Arial" w:hAnsi="Arial" w:cs="Arial"/>
                <w:b/>
                <w:bCs/>
                <w:sz w:val="20"/>
                <w:szCs w:val="20"/>
              </w:rPr>
              <w:t>Наименование вида использования</w:t>
            </w:r>
          </w:p>
        </w:tc>
      </w:tr>
      <w:tr w:rsidR="00EE52AE" w:rsidRPr="008F1941" w:rsidTr="00C7786E">
        <w:trPr>
          <w:trHeight w:val="227"/>
        </w:trPr>
        <w:tc>
          <w:tcPr>
            <w:tcW w:w="817" w:type="dxa"/>
          </w:tcPr>
          <w:p w:rsidR="00EE52AE" w:rsidRPr="008F1941" w:rsidRDefault="00EE52AE" w:rsidP="00C7786E">
            <w:pPr>
              <w:snapToGrid w:val="0"/>
              <w:rPr>
                <w:rFonts w:ascii="Arial" w:hAnsi="Arial" w:cs="Arial"/>
                <w:sz w:val="20"/>
                <w:szCs w:val="20"/>
              </w:rPr>
            </w:pPr>
          </w:p>
        </w:tc>
        <w:tc>
          <w:tcPr>
            <w:tcW w:w="8539" w:type="dxa"/>
          </w:tcPr>
          <w:p w:rsidR="00EE52AE" w:rsidRPr="008F1941" w:rsidRDefault="00EE52AE" w:rsidP="00C7786E">
            <w:pPr>
              <w:snapToGrid w:val="0"/>
              <w:jc w:val="center"/>
              <w:rPr>
                <w:rFonts w:ascii="Arial" w:hAnsi="Arial" w:cs="Arial"/>
                <w:b/>
                <w:bCs/>
                <w:sz w:val="20"/>
                <w:szCs w:val="20"/>
              </w:rPr>
            </w:pPr>
            <w:r w:rsidRPr="008F1941">
              <w:rPr>
                <w:rFonts w:ascii="Arial" w:hAnsi="Arial" w:cs="Arial"/>
                <w:b/>
                <w:bCs/>
                <w:sz w:val="20"/>
                <w:szCs w:val="20"/>
              </w:rPr>
              <w:t>Основные виды разрешенного использования</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1</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объектов дошкольного, начального и среднего общего образования</w:t>
            </w:r>
          </w:p>
        </w:tc>
      </w:tr>
    </w:tbl>
    <w:p w:rsidR="00EE52AE" w:rsidRPr="008F1941" w:rsidRDefault="00EE52AE" w:rsidP="00EE52AE">
      <w:pPr>
        <w:ind w:firstLine="545"/>
        <w:rPr>
          <w:rFonts w:ascii="Arial" w:hAnsi="Arial" w:cs="Arial"/>
        </w:rPr>
      </w:pPr>
      <w:r w:rsidRPr="008F1941">
        <w:rPr>
          <w:rFonts w:ascii="Arial" w:hAnsi="Arial" w:cs="Arial"/>
        </w:rPr>
        <w:t xml:space="preserve">2) предельные (минимальные и (или) максимальные) размеры земельных участков, в том числе их площадь: </w:t>
      </w:r>
    </w:p>
    <w:p w:rsidR="00EE52AE" w:rsidRPr="008F1941" w:rsidRDefault="00EE52AE" w:rsidP="00EE52AE">
      <w:pPr>
        <w:numPr>
          <w:ilvl w:val="0"/>
          <w:numId w:val="1"/>
        </w:numPr>
        <w:suppressAutoHyphens/>
        <w:ind w:left="0" w:firstLine="545"/>
        <w:rPr>
          <w:rFonts w:ascii="Arial" w:hAnsi="Arial" w:cs="Arial"/>
        </w:rPr>
      </w:pPr>
      <w:r w:rsidRPr="008F1941">
        <w:rPr>
          <w:rFonts w:ascii="Arial" w:hAnsi="Arial" w:cs="Arial"/>
        </w:rPr>
        <w:t>а) минимальная площадь земельного участка - 1000 кв. метров;</w:t>
      </w:r>
    </w:p>
    <w:p w:rsidR="00EE52AE" w:rsidRPr="008F1941" w:rsidRDefault="00EE52AE" w:rsidP="00EE52AE">
      <w:pPr>
        <w:numPr>
          <w:ilvl w:val="0"/>
          <w:numId w:val="1"/>
        </w:numPr>
        <w:suppressAutoHyphens/>
        <w:ind w:left="0" w:firstLine="545"/>
        <w:rPr>
          <w:rFonts w:ascii="Arial" w:hAnsi="Arial" w:cs="Arial"/>
        </w:rPr>
      </w:pPr>
      <w:r w:rsidRPr="008F1941">
        <w:rPr>
          <w:rFonts w:ascii="Arial" w:hAnsi="Arial" w:cs="Arial"/>
        </w:rPr>
        <w:t>б) максимальная площадь земельного участка - 25000</w:t>
      </w:r>
      <w:r w:rsidRPr="008F1941">
        <w:rPr>
          <w:rFonts w:ascii="Arial" w:hAnsi="Arial" w:cs="Arial"/>
          <w:i/>
          <w:iCs/>
        </w:rPr>
        <w:t xml:space="preserve"> </w:t>
      </w:r>
      <w:r w:rsidRPr="008F1941">
        <w:rPr>
          <w:rFonts w:ascii="Arial" w:hAnsi="Arial" w:cs="Arial"/>
        </w:rPr>
        <w:t>кв. метров;</w:t>
      </w:r>
    </w:p>
    <w:p w:rsidR="00EE52AE" w:rsidRPr="008F1941" w:rsidRDefault="00EE52AE" w:rsidP="00EE52AE">
      <w:pPr>
        <w:numPr>
          <w:ilvl w:val="0"/>
          <w:numId w:val="1"/>
        </w:numPr>
        <w:suppressAutoHyphens/>
        <w:ind w:left="0" w:firstLine="545"/>
        <w:rPr>
          <w:rFonts w:ascii="Arial" w:hAnsi="Arial" w:cs="Arial"/>
        </w:rPr>
      </w:pPr>
      <w:r w:rsidRPr="008F1941">
        <w:rPr>
          <w:rFonts w:ascii="Arial" w:hAnsi="Arial" w:cs="Arial"/>
        </w:rPr>
        <w:t>в) минимальная ширина вдоль фронта улицы – 15 метров.</w:t>
      </w:r>
    </w:p>
    <w:p w:rsidR="00EE52AE" w:rsidRPr="008F1941" w:rsidRDefault="00EE52AE" w:rsidP="00EE52AE">
      <w:pPr>
        <w:rPr>
          <w:rFonts w:ascii="Arial" w:hAnsi="Arial" w:cs="Arial"/>
        </w:rPr>
      </w:pPr>
      <w:r w:rsidRPr="008F1941">
        <w:rPr>
          <w:rFonts w:ascii="Arial" w:hAnsi="Arial" w:cs="Arial"/>
        </w:rPr>
        <w:t xml:space="preserve">        3) предельная высота зданий, строений, сооружений – 18 метров;</w:t>
      </w:r>
    </w:p>
    <w:p w:rsidR="00EE52AE" w:rsidRPr="008F1941" w:rsidRDefault="00EE52AE" w:rsidP="00EE52AE">
      <w:pPr>
        <w:ind w:firstLine="559"/>
        <w:rPr>
          <w:rFonts w:ascii="Arial" w:hAnsi="Arial" w:cs="Arial"/>
        </w:rPr>
      </w:pPr>
      <w:r w:rsidRPr="008F1941">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E52AE" w:rsidRPr="008F1941" w:rsidRDefault="00EE52AE" w:rsidP="00EE52AE">
      <w:pPr>
        <w:ind w:firstLine="559"/>
        <w:rPr>
          <w:rFonts w:ascii="Arial" w:hAnsi="Arial" w:cs="Arial"/>
        </w:rPr>
      </w:pPr>
      <w:r w:rsidRPr="008F1941">
        <w:rPr>
          <w:rFonts w:ascii="Arial" w:hAnsi="Arial" w:cs="Arial"/>
        </w:rPr>
        <w:t>5) минимальные размеры озелененной территории земельных участков в соответствии с частью 4 статьи 16;</w:t>
      </w:r>
    </w:p>
    <w:p w:rsidR="00EE52AE" w:rsidRPr="008F1941" w:rsidRDefault="00EE52AE" w:rsidP="00EE52AE">
      <w:pPr>
        <w:ind w:firstLine="567"/>
        <w:rPr>
          <w:rFonts w:ascii="Arial" w:hAnsi="Arial" w:cs="Arial"/>
        </w:rPr>
      </w:pPr>
      <w:r w:rsidRPr="008F1941">
        <w:rPr>
          <w:rFonts w:ascii="Arial" w:hAnsi="Arial" w:cs="Arial"/>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EE52AE" w:rsidRPr="008F1941" w:rsidRDefault="00EE52AE" w:rsidP="00EE52AE">
      <w:pPr>
        <w:rPr>
          <w:rFonts w:ascii="Arial" w:hAnsi="Arial" w:cs="Arial"/>
        </w:rPr>
      </w:pPr>
      <w:r w:rsidRPr="008F1941">
        <w:rPr>
          <w:rFonts w:ascii="Arial" w:hAnsi="Arial" w:cs="Arial"/>
        </w:rPr>
        <w:t xml:space="preserve">         7) минимальное количество </w:t>
      </w:r>
      <w:proofErr w:type="spellStart"/>
      <w:r w:rsidRPr="008F1941">
        <w:rPr>
          <w:rFonts w:ascii="Arial" w:hAnsi="Arial" w:cs="Arial"/>
        </w:rPr>
        <w:t>машино</w:t>
      </w:r>
      <w:proofErr w:type="spellEnd"/>
      <w:r w:rsidRPr="008F1941">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EE52AE" w:rsidRPr="008F1941" w:rsidRDefault="00EE52AE" w:rsidP="00EE52AE">
      <w:pPr>
        <w:rPr>
          <w:rFonts w:ascii="Arial" w:hAnsi="Arial" w:cs="Arial"/>
        </w:rPr>
      </w:pPr>
    </w:p>
    <w:p w:rsidR="00EE52AE" w:rsidRPr="008F1941" w:rsidRDefault="00EE52AE" w:rsidP="00EE52AE">
      <w:pPr>
        <w:rPr>
          <w:rFonts w:ascii="Arial" w:hAnsi="Arial" w:cs="Arial"/>
        </w:rPr>
      </w:pPr>
      <w:r w:rsidRPr="008F1941">
        <w:rPr>
          <w:rFonts w:ascii="Arial" w:hAnsi="Arial" w:cs="Arial"/>
          <w:b/>
        </w:rPr>
        <w:t xml:space="preserve">       Статья 19.</w:t>
      </w:r>
      <w:r w:rsidRPr="008F1941">
        <w:rPr>
          <w:rFonts w:ascii="Arial" w:hAnsi="Arial" w:cs="Arial"/>
        </w:rPr>
        <w:t xml:space="preserve"> Общественно-деловая зона (Д)</w:t>
      </w:r>
    </w:p>
    <w:p w:rsidR="00EE52AE" w:rsidRPr="008F1941" w:rsidRDefault="00EE52AE" w:rsidP="00EE52AE">
      <w:pPr>
        <w:rPr>
          <w:rFonts w:ascii="Arial" w:hAnsi="Arial" w:cs="Arial"/>
        </w:rPr>
      </w:pPr>
    </w:p>
    <w:p w:rsidR="00EE52AE" w:rsidRPr="008F1941" w:rsidRDefault="00EE52AE" w:rsidP="00EE52AE">
      <w:pPr>
        <w:ind w:left="10" w:firstLine="557"/>
        <w:rPr>
          <w:rFonts w:ascii="Arial" w:hAnsi="Arial" w:cs="Arial"/>
        </w:rPr>
      </w:pPr>
      <w:r w:rsidRPr="008F1941">
        <w:rPr>
          <w:rFonts w:ascii="Arial" w:hAnsi="Arial" w:cs="Arial"/>
        </w:rPr>
        <w:t>1. Зона застройки объектами общественно-делового назначения  (Д).</w:t>
      </w:r>
    </w:p>
    <w:p w:rsidR="00EE52AE" w:rsidRPr="008F1941" w:rsidRDefault="00EE52AE" w:rsidP="00EE52AE">
      <w:pPr>
        <w:ind w:firstLine="559"/>
        <w:rPr>
          <w:rFonts w:ascii="Arial" w:hAnsi="Arial" w:cs="Arial"/>
          <w:sz w:val="20"/>
          <w:szCs w:val="20"/>
        </w:rPr>
      </w:pPr>
      <w:r w:rsidRPr="008F1941">
        <w:rPr>
          <w:rFonts w:ascii="Arial" w:hAnsi="Arial" w:cs="Arial"/>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EE52AE" w:rsidRPr="008F1941" w:rsidTr="00C7786E">
        <w:trPr>
          <w:trHeight w:val="227"/>
        </w:trPr>
        <w:tc>
          <w:tcPr>
            <w:tcW w:w="817" w:type="dxa"/>
          </w:tcPr>
          <w:p w:rsidR="00EE52AE" w:rsidRPr="008F1941" w:rsidRDefault="00EE52AE" w:rsidP="00C7786E">
            <w:pPr>
              <w:keepLines/>
              <w:snapToGrid w:val="0"/>
              <w:jc w:val="center"/>
              <w:rPr>
                <w:rFonts w:ascii="Arial" w:hAnsi="Arial" w:cs="Arial"/>
                <w:b/>
                <w:bCs/>
                <w:sz w:val="20"/>
                <w:szCs w:val="20"/>
              </w:rPr>
            </w:pPr>
            <w:r w:rsidRPr="008F1941">
              <w:rPr>
                <w:rFonts w:ascii="Arial" w:hAnsi="Arial" w:cs="Arial"/>
                <w:b/>
                <w:bCs/>
                <w:sz w:val="20"/>
                <w:szCs w:val="20"/>
              </w:rPr>
              <w:t xml:space="preserve">№ </w:t>
            </w:r>
            <w:proofErr w:type="gramStart"/>
            <w:r w:rsidRPr="008F1941">
              <w:rPr>
                <w:rFonts w:ascii="Arial" w:hAnsi="Arial" w:cs="Arial"/>
                <w:b/>
                <w:bCs/>
                <w:sz w:val="20"/>
                <w:szCs w:val="20"/>
              </w:rPr>
              <w:t>п</w:t>
            </w:r>
            <w:proofErr w:type="gramEnd"/>
            <w:r w:rsidRPr="008F1941">
              <w:rPr>
                <w:rFonts w:ascii="Arial" w:hAnsi="Arial" w:cs="Arial"/>
                <w:b/>
                <w:bCs/>
                <w:sz w:val="20"/>
                <w:szCs w:val="20"/>
              </w:rPr>
              <w:t>/п</w:t>
            </w:r>
          </w:p>
        </w:tc>
        <w:tc>
          <w:tcPr>
            <w:tcW w:w="8539" w:type="dxa"/>
          </w:tcPr>
          <w:p w:rsidR="00EE52AE" w:rsidRPr="008F1941" w:rsidRDefault="00EE52AE" w:rsidP="00C7786E">
            <w:pPr>
              <w:keepLines/>
              <w:snapToGrid w:val="0"/>
              <w:jc w:val="center"/>
              <w:rPr>
                <w:rFonts w:ascii="Arial" w:hAnsi="Arial" w:cs="Arial"/>
                <w:b/>
                <w:bCs/>
                <w:sz w:val="20"/>
                <w:szCs w:val="20"/>
              </w:rPr>
            </w:pPr>
            <w:r w:rsidRPr="008F1941">
              <w:rPr>
                <w:rFonts w:ascii="Arial" w:hAnsi="Arial" w:cs="Arial"/>
                <w:b/>
                <w:bCs/>
                <w:sz w:val="20"/>
                <w:szCs w:val="20"/>
              </w:rPr>
              <w:t>Наименование вида использования</w:t>
            </w:r>
          </w:p>
        </w:tc>
      </w:tr>
      <w:tr w:rsidR="00EE52AE" w:rsidRPr="008F1941" w:rsidTr="00C7786E">
        <w:trPr>
          <w:trHeight w:val="227"/>
        </w:trPr>
        <w:tc>
          <w:tcPr>
            <w:tcW w:w="817" w:type="dxa"/>
          </w:tcPr>
          <w:p w:rsidR="00EE52AE" w:rsidRPr="008F1941" w:rsidRDefault="00EE52AE" w:rsidP="00C7786E">
            <w:pPr>
              <w:snapToGrid w:val="0"/>
              <w:rPr>
                <w:rFonts w:ascii="Arial" w:hAnsi="Arial" w:cs="Arial"/>
                <w:b/>
                <w:bCs/>
                <w:sz w:val="20"/>
                <w:szCs w:val="20"/>
              </w:rPr>
            </w:pPr>
          </w:p>
        </w:tc>
        <w:tc>
          <w:tcPr>
            <w:tcW w:w="8539" w:type="dxa"/>
          </w:tcPr>
          <w:p w:rsidR="00EE52AE" w:rsidRPr="008F1941" w:rsidRDefault="00EE52AE" w:rsidP="00C7786E">
            <w:pPr>
              <w:snapToGrid w:val="0"/>
              <w:jc w:val="center"/>
              <w:rPr>
                <w:rFonts w:ascii="Arial" w:hAnsi="Arial" w:cs="Arial"/>
                <w:b/>
                <w:bCs/>
                <w:sz w:val="20"/>
                <w:szCs w:val="20"/>
              </w:rPr>
            </w:pPr>
            <w:r w:rsidRPr="008F1941">
              <w:rPr>
                <w:rFonts w:ascii="Arial" w:hAnsi="Arial" w:cs="Arial"/>
                <w:b/>
                <w:bCs/>
                <w:sz w:val="20"/>
                <w:szCs w:val="20"/>
              </w:rPr>
              <w:t>Основные виды разрешенного использования</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1</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государственных и муниципальных административно-управленческих объектов и некоммерческих организаций</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2</w:t>
            </w:r>
          </w:p>
        </w:tc>
        <w:tc>
          <w:tcPr>
            <w:tcW w:w="8539" w:type="dxa"/>
          </w:tcPr>
          <w:p w:rsidR="00EE52AE" w:rsidRPr="008F1941" w:rsidRDefault="00EE52AE" w:rsidP="00C7786E">
            <w:pPr>
              <w:pStyle w:val="Iauiue"/>
              <w:snapToGrid w:val="0"/>
              <w:ind w:right="5"/>
              <w:jc w:val="both"/>
              <w:rPr>
                <w:rFonts w:ascii="Arial" w:hAnsi="Arial" w:cs="Arial"/>
              </w:rPr>
            </w:pPr>
            <w:r w:rsidRPr="008F1941">
              <w:rPr>
                <w:rFonts w:ascii="Arial" w:hAnsi="Arial" w:cs="Arial"/>
              </w:rPr>
              <w:t>Для размещения объектов местного самоуправления и некоммерческих организаций (ТСЖ, ТОС и т.п.)</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3</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административно-управленческих и общественных объектов</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4</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финансово-кредитных объектов</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5</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объектов страхования</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6</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объектов пенсионного обеспечения</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7</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объектов социального обеспечения</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8</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амбулаторно-поликлинических учреждений</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9</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объектов культуры и искусства, связанных с обслуживанием населения (библиотеки, музыкальные, художественные школы и т.п. объекты)</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10</w:t>
            </w:r>
          </w:p>
        </w:tc>
        <w:tc>
          <w:tcPr>
            <w:tcW w:w="8539"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Для размещения религиозных объектов</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11</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объектов торговли</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12</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объектов общественного питания</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13</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объектов бытового обслуживания</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14</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15</w:t>
            </w:r>
          </w:p>
        </w:tc>
        <w:tc>
          <w:tcPr>
            <w:tcW w:w="8539" w:type="dxa"/>
          </w:tcPr>
          <w:p w:rsidR="00EE52AE" w:rsidRPr="008F1941" w:rsidRDefault="00EE52AE" w:rsidP="00C7786E">
            <w:pPr>
              <w:pStyle w:val="Iauiue"/>
              <w:keepLines/>
              <w:snapToGrid w:val="0"/>
              <w:ind w:right="5"/>
              <w:rPr>
                <w:rFonts w:ascii="Arial" w:hAnsi="Arial" w:cs="Arial"/>
              </w:rPr>
            </w:pPr>
            <w:r w:rsidRPr="008F1941">
              <w:rPr>
                <w:rFonts w:ascii="Arial" w:hAnsi="Arial" w:cs="Arial"/>
              </w:rPr>
              <w:t>Для размещения объектов охраны общественного порядка</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16</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объектов связи и телекоммуникаций</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17</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садов, скверов, бульваров</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p>
        </w:tc>
        <w:tc>
          <w:tcPr>
            <w:tcW w:w="8539" w:type="dxa"/>
          </w:tcPr>
          <w:p w:rsidR="00EE52AE" w:rsidRPr="008F1941" w:rsidRDefault="00EE52AE" w:rsidP="00C7786E">
            <w:pPr>
              <w:snapToGrid w:val="0"/>
              <w:jc w:val="center"/>
              <w:rPr>
                <w:rFonts w:ascii="Arial" w:hAnsi="Arial" w:cs="Arial"/>
                <w:b/>
                <w:bCs/>
                <w:sz w:val="20"/>
                <w:szCs w:val="20"/>
              </w:rPr>
            </w:pPr>
            <w:r w:rsidRPr="008F1941">
              <w:rPr>
                <w:rFonts w:ascii="Arial" w:hAnsi="Arial" w:cs="Arial"/>
                <w:b/>
                <w:bCs/>
                <w:sz w:val="20"/>
                <w:szCs w:val="20"/>
              </w:rPr>
              <w:t>Условно разрешенные виды использования</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1</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авто</w:t>
            </w:r>
            <w:proofErr w:type="gramStart"/>
            <w:r w:rsidRPr="008F1941">
              <w:rPr>
                <w:rFonts w:ascii="Arial" w:hAnsi="Arial" w:cs="Arial"/>
                <w:sz w:val="20"/>
                <w:szCs w:val="20"/>
                <w:lang w:val="en-US"/>
              </w:rPr>
              <w:t>c</w:t>
            </w:r>
            <w:proofErr w:type="spellStart"/>
            <w:proofErr w:type="gramEnd"/>
            <w:r w:rsidRPr="008F1941">
              <w:rPr>
                <w:rFonts w:ascii="Arial" w:hAnsi="Arial" w:cs="Arial"/>
                <w:sz w:val="20"/>
                <w:szCs w:val="20"/>
              </w:rPr>
              <w:t>танций</w:t>
            </w:r>
            <w:proofErr w:type="spellEnd"/>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lastRenderedPageBreak/>
              <w:t>2</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складских объектов</w:t>
            </w:r>
          </w:p>
        </w:tc>
      </w:tr>
    </w:tbl>
    <w:p w:rsidR="00EE52AE" w:rsidRPr="008F1941" w:rsidRDefault="00EE52AE" w:rsidP="00EE52AE">
      <w:pPr>
        <w:ind w:firstLine="545"/>
        <w:rPr>
          <w:rFonts w:ascii="Arial" w:hAnsi="Arial" w:cs="Arial"/>
        </w:rPr>
      </w:pPr>
      <w:r w:rsidRPr="008F1941">
        <w:rPr>
          <w:rFonts w:ascii="Arial" w:hAnsi="Arial" w:cs="Arial"/>
        </w:rPr>
        <w:t xml:space="preserve">2) предельные (минимальные и (или) максимальные) размеры земельных участков, в том числе их площадь: </w:t>
      </w:r>
    </w:p>
    <w:p w:rsidR="00EE52AE" w:rsidRPr="008F1941" w:rsidRDefault="00EE52AE" w:rsidP="00EE52AE">
      <w:pPr>
        <w:suppressAutoHyphens/>
        <w:rPr>
          <w:rFonts w:ascii="Arial" w:hAnsi="Arial" w:cs="Arial"/>
        </w:rPr>
      </w:pPr>
      <w:r w:rsidRPr="008F1941">
        <w:rPr>
          <w:rFonts w:ascii="Arial" w:hAnsi="Arial" w:cs="Arial"/>
        </w:rPr>
        <w:t xml:space="preserve">        а) минимальная площадь земельного участка - 500 кв. метров;</w:t>
      </w:r>
    </w:p>
    <w:p w:rsidR="00EE52AE" w:rsidRPr="008F1941" w:rsidRDefault="00EE52AE" w:rsidP="00EE52AE">
      <w:pPr>
        <w:suppressAutoHyphens/>
        <w:rPr>
          <w:rFonts w:ascii="Arial" w:hAnsi="Arial" w:cs="Arial"/>
        </w:rPr>
      </w:pPr>
      <w:r w:rsidRPr="008F1941">
        <w:rPr>
          <w:rFonts w:ascii="Arial" w:hAnsi="Arial" w:cs="Arial"/>
        </w:rPr>
        <w:t xml:space="preserve">        б) максимальная площадь земельного участка - 10000 кв. метров;</w:t>
      </w:r>
    </w:p>
    <w:p w:rsidR="00EE52AE" w:rsidRPr="008F1941" w:rsidRDefault="00EE52AE" w:rsidP="00EE52AE">
      <w:pPr>
        <w:suppressAutoHyphens/>
        <w:rPr>
          <w:rFonts w:ascii="Arial" w:hAnsi="Arial" w:cs="Arial"/>
        </w:rPr>
      </w:pPr>
      <w:r w:rsidRPr="008F1941">
        <w:rPr>
          <w:rFonts w:ascii="Arial" w:hAnsi="Arial" w:cs="Arial"/>
        </w:rPr>
        <w:t xml:space="preserve">        в) минимальная ширина вдоль фронта улицы – 15 метров.</w:t>
      </w:r>
    </w:p>
    <w:p w:rsidR="00EE52AE" w:rsidRPr="008F1941" w:rsidRDefault="00EE52AE" w:rsidP="00EE52AE">
      <w:pPr>
        <w:rPr>
          <w:rFonts w:ascii="Arial" w:hAnsi="Arial" w:cs="Arial"/>
        </w:rPr>
      </w:pPr>
      <w:r w:rsidRPr="008F1941">
        <w:rPr>
          <w:rFonts w:ascii="Arial" w:hAnsi="Arial" w:cs="Arial"/>
        </w:rPr>
        <w:t xml:space="preserve">        3) предельное количество этажей зданий строений, сооружений – 9 </w:t>
      </w:r>
      <w:proofErr w:type="spellStart"/>
      <w:proofErr w:type="gramStart"/>
      <w:r w:rsidRPr="008F1941">
        <w:rPr>
          <w:rFonts w:ascii="Arial" w:hAnsi="Arial" w:cs="Arial"/>
        </w:rPr>
        <w:t>шт</w:t>
      </w:r>
      <w:proofErr w:type="spellEnd"/>
      <w:proofErr w:type="gramEnd"/>
      <w:r w:rsidRPr="008F1941">
        <w:rPr>
          <w:rFonts w:ascii="Arial" w:hAnsi="Arial" w:cs="Arial"/>
        </w:rPr>
        <w:t>;</w:t>
      </w:r>
    </w:p>
    <w:p w:rsidR="00EE52AE" w:rsidRPr="008F1941" w:rsidRDefault="00EE52AE" w:rsidP="00EE52AE">
      <w:pPr>
        <w:rPr>
          <w:rFonts w:ascii="Arial" w:hAnsi="Arial" w:cs="Arial"/>
        </w:rPr>
      </w:pPr>
      <w:r w:rsidRPr="008F1941">
        <w:rPr>
          <w:rFonts w:ascii="Arial" w:hAnsi="Arial" w:cs="Arial"/>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E52AE" w:rsidRPr="008F1941" w:rsidRDefault="00EE52AE" w:rsidP="00EE52AE">
      <w:pPr>
        <w:rPr>
          <w:rFonts w:ascii="Arial" w:hAnsi="Arial" w:cs="Arial"/>
        </w:rPr>
      </w:pPr>
      <w:r w:rsidRPr="008F1941">
        <w:rPr>
          <w:rFonts w:ascii="Arial" w:hAnsi="Arial" w:cs="Arial"/>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EE52AE" w:rsidRPr="008F1941" w:rsidRDefault="00EE52AE" w:rsidP="00EE52AE">
      <w:pPr>
        <w:rPr>
          <w:rFonts w:ascii="Arial" w:hAnsi="Arial" w:cs="Arial"/>
        </w:rPr>
      </w:pPr>
      <w:r w:rsidRPr="008F1941">
        <w:rPr>
          <w:rFonts w:ascii="Arial" w:hAnsi="Arial" w:cs="Arial"/>
        </w:rPr>
        <w:t xml:space="preserve">        6) минимальные размеры озелененной территории земельных участков - в соответствии с частью 4 статьи 16;</w:t>
      </w:r>
    </w:p>
    <w:p w:rsidR="00EE52AE" w:rsidRPr="008F1941" w:rsidRDefault="00EE52AE" w:rsidP="00EE52AE">
      <w:pPr>
        <w:rPr>
          <w:rFonts w:ascii="Arial" w:hAnsi="Arial" w:cs="Arial"/>
        </w:rPr>
      </w:pPr>
      <w:r w:rsidRPr="008F1941">
        <w:rPr>
          <w:rFonts w:ascii="Arial" w:hAnsi="Arial" w:cs="Arial"/>
        </w:rPr>
        <w:t xml:space="preserve">       7) минимальное количество </w:t>
      </w:r>
      <w:proofErr w:type="spellStart"/>
      <w:r w:rsidRPr="008F1941">
        <w:rPr>
          <w:rFonts w:ascii="Arial" w:hAnsi="Arial" w:cs="Arial"/>
        </w:rPr>
        <w:t>машино</w:t>
      </w:r>
      <w:proofErr w:type="spellEnd"/>
      <w:r w:rsidRPr="008F1941">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EE52AE" w:rsidRPr="008F1941" w:rsidRDefault="00EE52AE" w:rsidP="00EE52AE">
      <w:pPr>
        <w:rPr>
          <w:rFonts w:ascii="Arial" w:hAnsi="Arial" w:cs="Arial"/>
        </w:rPr>
      </w:pPr>
    </w:p>
    <w:p w:rsidR="00EE52AE" w:rsidRPr="008F1941" w:rsidRDefault="00EE52AE" w:rsidP="00EE52AE">
      <w:pPr>
        <w:rPr>
          <w:rFonts w:ascii="Arial" w:hAnsi="Arial" w:cs="Arial"/>
        </w:rPr>
      </w:pPr>
      <w:r w:rsidRPr="008F1941">
        <w:rPr>
          <w:rFonts w:ascii="Arial" w:hAnsi="Arial" w:cs="Arial"/>
        </w:rPr>
        <w:t xml:space="preserve">        </w:t>
      </w:r>
      <w:r w:rsidRPr="008F1941">
        <w:rPr>
          <w:rFonts w:ascii="Arial" w:hAnsi="Arial" w:cs="Arial"/>
          <w:b/>
        </w:rPr>
        <w:t>Статья 20.</w:t>
      </w:r>
      <w:r w:rsidRPr="008F1941">
        <w:rPr>
          <w:rFonts w:ascii="Arial" w:hAnsi="Arial" w:cs="Arial"/>
        </w:rPr>
        <w:t xml:space="preserve"> Зона рекреационного назначения (Р)</w:t>
      </w:r>
    </w:p>
    <w:p w:rsidR="00EE52AE" w:rsidRPr="008F1941" w:rsidRDefault="00EE52AE" w:rsidP="00EE52AE">
      <w:pPr>
        <w:rPr>
          <w:rFonts w:ascii="Arial" w:hAnsi="Arial" w:cs="Arial"/>
        </w:rPr>
      </w:pPr>
    </w:p>
    <w:p w:rsidR="00EE52AE" w:rsidRPr="008F1941" w:rsidRDefault="00EE52AE" w:rsidP="00EE52AE">
      <w:pPr>
        <w:keepNext/>
        <w:ind w:firstLine="567"/>
        <w:rPr>
          <w:rFonts w:ascii="Arial" w:hAnsi="Arial" w:cs="Arial"/>
        </w:rPr>
      </w:pPr>
      <w:r w:rsidRPr="008F1941">
        <w:rPr>
          <w:rFonts w:ascii="Arial" w:hAnsi="Arial" w:cs="Arial"/>
        </w:rPr>
        <w:t>1. Зона парков, скверов, бульваров  (Р</w:t>
      </w:r>
      <w:proofErr w:type="gramStart"/>
      <w:r w:rsidRPr="008F1941">
        <w:rPr>
          <w:rFonts w:ascii="Arial" w:hAnsi="Arial" w:cs="Arial"/>
        </w:rPr>
        <w:t>1</w:t>
      </w:r>
      <w:proofErr w:type="gramEnd"/>
      <w:r w:rsidRPr="008F1941">
        <w:rPr>
          <w:rFonts w:ascii="Arial" w:hAnsi="Arial" w:cs="Arial"/>
        </w:rPr>
        <w:t>).</w:t>
      </w:r>
    </w:p>
    <w:p w:rsidR="00EE52AE" w:rsidRPr="008F1941" w:rsidRDefault="00EE52AE" w:rsidP="00EE52AE">
      <w:pPr>
        <w:ind w:firstLine="545"/>
        <w:rPr>
          <w:rFonts w:ascii="Arial" w:hAnsi="Arial" w:cs="Arial"/>
        </w:rPr>
      </w:pPr>
      <w:r w:rsidRPr="008F1941">
        <w:rPr>
          <w:rFonts w:ascii="Arial" w:hAnsi="Arial" w:cs="Arial"/>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EE52AE" w:rsidRPr="008F1941" w:rsidRDefault="00EE52AE" w:rsidP="00EE52AE">
      <w:pPr>
        <w:ind w:firstLine="545"/>
        <w:rPr>
          <w:rFonts w:ascii="Arial" w:hAnsi="Arial" w:cs="Arial"/>
        </w:rPr>
      </w:pPr>
      <w:proofErr w:type="gramStart"/>
      <w:r w:rsidRPr="008F1941">
        <w:rPr>
          <w:rFonts w:ascii="Arial" w:hAnsi="Arial" w:cs="Arial"/>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roofErr w:type="gram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EE52AE" w:rsidRPr="008F1941" w:rsidTr="00C7786E">
        <w:trPr>
          <w:trHeight w:val="227"/>
        </w:trPr>
        <w:tc>
          <w:tcPr>
            <w:tcW w:w="817" w:type="dxa"/>
          </w:tcPr>
          <w:p w:rsidR="00EE52AE" w:rsidRPr="008F1941" w:rsidRDefault="00EE52AE" w:rsidP="00C7786E">
            <w:pPr>
              <w:keepLines/>
              <w:snapToGrid w:val="0"/>
              <w:jc w:val="center"/>
              <w:rPr>
                <w:rFonts w:ascii="Arial" w:hAnsi="Arial" w:cs="Arial"/>
                <w:b/>
                <w:bCs/>
                <w:sz w:val="20"/>
                <w:szCs w:val="20"/>
              </w:rPr>
            </w:pPr>
            <w:r w:rsidRPr="008F1941">
              <w:rPr>
                <w:rFonts w:ascii="Arial" w:hAnsi="Arial" w:cs="Arial"/>
                <w:b/>
                <w:bCs/>
                <w:sz w:val="20"/>
                <w:szCs w:val="20"/>
              </w:rPr>
              <w:t xml:space="preserve">№ </w:t>
            </w:r>
            <w:proofErr w:type="gramStart"/>
            <w:r w:rsidRPr="008F1941">
              <w:rPr>
                <w:rFonts w:ascii="Arial" w:hAnsi="Arial" w:cs="Arial"/>
                <w:b/>
                <w:bCs/>
                <w:sz w:val="20"/>
                <w:szCs w:val="20"/>
              </w:rPr>
              <w:t>п</w:t>
            </w:r>
            <w:proofErr w:type="gramEnd"/>
            <w:r w:rsidRPr="008F1941">
              <w:rPr>
                <w:rFonts w:ascii="Arial" w:hAnsi="Arial" w:cs="Arial"/>
                <w:b/>
                <w:bCs/>
                <w:sz w:val="20"/>
                <w:szCs w:val="20"/>
              </w:rPr>
              <w:t>/п</w:t>
            </w:r>
          </w:p>
        </w:tc>
        <w:tc>
          <w:tcPr>
            <w:tcW w:w="8539" w:type="dxa"/>
          </w:tcPr>
          <w:p w:rsidR="00EE52AE" w:rsidRPr="008F1941" w:rsidRDefault="00EE52AE" w:rsidP="00C7786E">
            <w:pPr>
              <w:keepLines/>
              <w:snapToGrid w:val="0"/>
              <w:jc w:val="center"/>
              <w:rPr>
                <w:rFonts w:ascii="Arial" w:hAnsi="Arial" w:cs="Arial"/>
                <w:b/>
                <w:bCs/>
                <w:sz w:val="20"/>
                <w:szCs w:val="20"/>
              </w:rPr>
            </w:pPr>
            <w:r w:rsidRPr="008F1941">
              <w:rPr>
                <w:rFonts w:ascii="Arial" w:hAnsi="Arial" w:cs="Arial"/>
                <w:b/>
                <w:bCs/>
                <w:sz w:val="20"/>
                <w:szCs w:val="20"/>
              </w:rPr>
              <w:t>Наименование вида использования</w:t>
            </w:r>
          </w:p>
        </w:tc>
      </w:tr>
      <w:tr w:rsidR="00EE52AE" w:rsidRPr="008F1941" w:rsidTr="00C7786E">
        <w:trPr>
          <w:trHeight w:val="227"/>
        </w:trPr>
        <w:tc>
          <w:tcPr>
            <w:tcW w:w="817" w:type="dxa"/>
          </w:tcPr>
          <w:p w:rsidR="00EE52AE" w:rsidRPr="008F1941" w:rsidRDefault="00EE52AE" w:rsidP="00C7786E">
            <w:pPr>
              <w:snapToGrid w:val="0"/>
              <w:rPr>
                <w:rFonts w:ascii="Arial" w:hAnsi="Arial" w:cs="Arial"/>
                <w:b/>
                <w:bCs/>
                <w:sz w:val="20"/>
                <w:szCs w:val="20"/>
              </w:rPr>
            </w:pPr>
          </w:p>
        </w:tc>
        <w:tc>
          <w:tcPr>
            <w:tcW w:w="8539" w:type="dxa"/>
          </w:tcPr>
          <w:p w:rsidR="00EE52AE" w:rsidRPr="008F1941" w:rsidRDefault="00EE52AE" w:rsidP="00C7786E">
            <w:pPr>
              <w:snapToGrid w:val="0"/>
              <w:jc w:val="center"/>
              <w:rPr>
                <w:rFonts w:ascii="Arial" w:hAnsi="Arial" w:cs="Arial"/>
                <w:b/>
                <w:bCs/>
                <w:sz w:val="20"/>
                <w:szCs w:val="20"/>
              </w:rPr>
            </w:pPr>
            <w:r w:rsidRPr="008F1941">
              <w:rPr>
                <w:rFonts w:ascii="Arial" w:hAnsi="Arial" w:cs="Arial"/>
                <w:b/>
                <w:bCs/>
                <w:sz w:val="20"/>
                <w:szCs w:val="20"/>
              </w:rPr>
              <w:t>Основные виды разрешенного использования</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1</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парков</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2</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садов, скверов, бульваров</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3</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набережных</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4</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пляжей</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5</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памятников природы</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b/>
                <w:bCs/>
                <w:sz w:val="20"/>
                <w:szCs w:val="20"/>
              </w:rPr>
            </w:pPr>
          </w:p>
        </w:tc>
        <w:tc>
          <w:tcPr>
            <w:tcW w:w="8539" w:type="dxa"/>
          </w:tcPr>
          <w:p w:rsidR="00EE52AE" w:rsidRPr="008F1941" w:rsidRDefault="00EE52AE" w:rsidP="00C7786E">
            <w:pPr>
              <w:snapToGrid w:val="0"/>
              <w:jc w:val="center"/>
              <w:rPr>
                <w:rFonts w:ascii="Arial" w:hAnsi="Arial" w:cs="Arial"/>
                <w:b/>
                <w:bCs/>
                <w:sz w:val="20"/>
                <w:szCs w:val="20"/>
              </w:rPr>
            </w:pPr>
            <w:r w:rsidRPr="008F1941">
              <w:rPr>
                <w:rFonts w:ascii="Arial" w:hAnsi="Arial" w:cs="Arial"/>
                <w:b/>
                <w:bCs/>
                <w:sz w:val="20"/>
                <w:szCs w:val="20"/>
              </w:rPr>
              <w:t>Условно разрешенные виды использования</w:t>
            </w:r>
            <w:proofErr w:type="gramStart"/>
            <w:r w:rsidRPr="008F1941">
              <w:rPr>
                <w:rFonts w:ascii="Arial" w:hAnsi="Arial" w:cs="Arial"/>
                <w:b/>
                <w:bCs/>
                <w:sz w:val="20"/>
                <w:szCs w:val="20"/>
              </w:rPr>
              <w:t xml:space="preserve"> (*)</w:t>
            </w:r>
            <w:proofErr w:type="gramEnd"/>
          </w:p>
        </w:tc>
      </w:tr>
      <w:tr w:rsidR="00EE52AE" w:rsidRPr="008F1941" w:rsidTr="00C7786E">
        <w:trPr>
          <w:trHeight w:val="227"/>
        </w:trPr>
        <w:tc>
          <w:tcPr>
            <w:tcW w:w="817" w:type="dxa"/>
          </w:tcPr>
          <w:p w:rsidR="00EE52AE" w:rsidRPr="008F1941" w:rsidRDefault="00EE52AE" w:rsidP="00C7786E">
            <w:pPr>
              <w:tabs>
                <w:tab w:val="left" w:pos="360"/>
              </w:tabs>
              <w:snapToGrid w:val="0"/>
              <w:jc w:val="center"/>
              <w:rPr>
                <w:rFonts w:ascii="Arial" w:hAnsi="Arial" w:cs="Arial"/>
                <w:sz w:val="20"/>
                <w:szCs w:val="20"/>
              </w:rPr>
            </w:pPr>
            <w:r w:rsidRPr="008F1941">
              <w:rPr>
                <w:rFonts w:ascii="Arial" w:hAnsi="Arial" w:cs="Arial"/>
                <w:sz w:val="20"/>
                <w:szCs w:val="20"/>
              </w:rPr>
              <w:t>1</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крытых спортивных комплексов (физкультурно-оздоровительные комплексы, спортивные залы, бассейны и т.п. объекты)</w:t>
            </w:r>
          </w:p>
        </w:tc>
      </w:tr>
      <w:tr w:rsidR="00EE52AE" w:rsidRPr="008F1941" w:rsidTr="00C7786E">
        <w:trPr>
          <w:trHeight w:val="227"/>
        </w:trPr>
        <w:tc>
          <w:tcPr>
            <w:tcW w:w="817" w:type="dxa"/>
          </w:tcPr>
          <w:p w:rsidR="00EE52AE" w:rsidRPr="008F1941" w:rsidRDefault="00EE52AE" w:rsidP="00C7786E">
            <w:pPr>
              <w:tabs>
                <w:tab w:val="left" w:pos="360"/>
              </w:tabs>
              <w:snapToGrid w:val="0"/>
              <w:jc w:val="center"/>
              <w:rPr>
                <w:rFonts w:ascii="Arial" w:hAnsi="Arial" w:cs="Arial"/>
                <w:sz w:val="20"/>
                <w:szCs w:val="20"/>
              </w:rPr>
            </w:pPr>
            <w:r w:rsidRPr="008F1941">
              <w:rPr>
                <w:rFonts w:ascii="Arial" w:hAnsi="Arial" w:cs="Arial"/>
                <w:sz w:val="20"/>
                <w:szCs w:val="20"/>
              </w:rPr>
              <w:t>2</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открытых объектов физической культуры и спорта</w:t>
            </w:r>
          </w:p>
        </w:tc>
      </w:tr>
      <w:tr w:rsidR="00EE52AE" w:rsidRPr="008F1941" w:rsidTr="00C7786E">
        <w:trPr>
          <w:trHeight w:val="227"/>
        </w:trPr>
        <w:tc>
          <w:tcPr>
            <w:tcW w:w="817" w:type="dxa"/>
          </w:tcPr>
          <w:p w:rsidR="00EE52AE" w:rsidRPr="008F1941" w:rsidRDefault="00EE52AE" w:rsidP="00C7786E">
            <w:pPr>
              <w:tabs>
                <w:tab w:val="left" w:pos="360"/>
              </w:tabs>
              <w:snapToGrid w:val="0"/>
              <w:jc w:val="center"/>
              <w:rPr>
                <w:rFonts w:ascii="Arial" w:hAnsi="Arial" w:cs="Arial"/>
                <w:sz w:val="20"/>
                <w:szCs w:val="20"/>
              </w:rPr>
            </w:pPr>
            <w:r w:rsidRPr="008F1941">
              <w:rPr>
                <w:rFonts w:ascii="Arial" w:hAnsi="Arial" w:cs="Arial"/>
                <w:sz w:val="20"/>
                <w:szCs w:val="20"/>
              </w:rPr>
              <w:t>3</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объектов общественного питания</w:t>
            </w:r>
          </w:p>
        </w:tc>
      </w:tr>
    </w:tbl>
    <w:p w:rsidR="00EE52AE" w:rsidRPr="008F1941" w:rsidRDefault="00EE52AE" w:rsidP="00EE52AE">
      <w:pPr>
        <w:ind w:firstLine="573"/>
        <w:rPr>
          <w:rFonts w:ascii="Arial" w:hAnsi="Arial" w:cs="Arial"/>
        </w:rPr>
      </w:pPr>
      <w:r w:rsidRPr="008F1941">
        <w:rPr>
          <w:rFonts w:ascii="Arial" w:hAnsi="Arial" w:cs="Arial"/>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EE52AE" w:rsidRPr="008F1941" w:rsidRDefault="00EE52AE" w:rsidP="00EE52AE">
      <w:pPr>
        <w:ind w:firstLine="573"/>
        <w:rPr>
          <w:rFonts w:ascii="Arial" w:hAnsi="Arial" w:cs="Arial"/>
        </w:rPr>
      </w:pPr>
      <w:r w:rsidRPr="008F1941">
        <w:rPr>
          <w:rFonts w:ascii="Arial" w:hAnsi="Arial" w:cs="Arial"/>
        </w:rPr>
        <w:t>3) предельные (минимальные и (или) максимальные размеры земельных участков, в том числе их площадь:</w:t>
      </w:r>
    </w:p>
    <w:p w:rsidR="00EE52AE" w:rsidRPr="008F1941" w:rsidRDefault="00EE52AE" w:rsidP="00EE52AE">
      <w:pPr>
        <w:ind w:firstLine="573"/>
        <w:rPr>
          <w:rFonts w:ascii="Arial" w:hAnsi="Arial" w:cs="Arial"/>
        </w:rPr>
      </w:pPr>
      <w:r w:rsidRPr="008F1941">
        <w:rPr>
          <w:rFonts w:ascii="Arial" w:hAnsi="Arial" w:cs="Arial"/>
        </w:rPr>
        <w:t>а) минимальная площадь земельного участка – не подлежит установлению;</w:t>
      </w:r>
    </w:p>
    <w:p w:rsidR="00EE52AE" w:rsidRPr="008F1941" w:rsidRDefault="00EE52AE" w:rsidP="00EE52AE">
      <w:pPr>
        <w:ind w:firstLine="573"/>
        <w:rPr>
          <w:rFonts w:ascii="Arial" w:hAnsi="Arial" w:cs="Arial"/>
        </w:rPr>
      </w:pPr>
      <w:r w:rsidRPr="008F1941">
        <w:rPr>
          <w:rFonts w:ascii="Arial" w:hAnsi="Arial" w:cs="Arial"/>
        </w:rPr>
        <w:t>б) максимальная площадь земельного участка – не подлежит установлению;</w:t>
      </w:r>
    </w:p>
    <w:p w:rsidR="00EE52AE" w:rsidRPr="008F1941" w:rsidRDefault="00EE52AE" w:rsidP="00EE52AE">
      <w:pPr>
        <w:numPr>
          <w:ilvl w:val="0"/>
          <w:numId w:val="1"/>
        </w:numPr>
        <w:suppressAutoHyphens/>
        <w:ind w:left="0" w:firstLine="545"/>
        <w:rPr>
          <w:rFonts w:ascii="Arial" w:hAnsi="Arial" w:cs="Arial"/>
        </w:rPr>
      </w:pPr>
      <w:r w:rsidRPr="008F1941">
        <w:rPr>
          <w:rFonts w:ascii="Arial" w:hAnsi="Arial" w:cs="Arial"/>
        </w:rPr>
        <w:lastRenderedPageBreak/>
        <w:t>в) минимальная ширина вдоль фронта улицы – не подлежит установлению.</w:t>
      </w:r>
    </w:p>
    <w:p w:rsidR="00EE52AE" w:rsidRPr="008F1941" w:rsidRDefault="00EE52AE" w:rsidP="00EE52AE">
      <w:pPr>
        <w:ind w:firstLine="573"/>
        <w:rPr>
          <w:rFonts w:ascii="Arial" w:hAnsi="Arial" w:cs="Arial"/>
        </w:rPr>
      </w:pPr>
      <w:r w:rsidRPr="008F1941">
        <w:rPr>
          <w:rFonts w:ascii="Arial" w:hAnsi="Arial" w:cs="Arial"/>
        </w:rPr>
        <w:t>4) предельная высота зданий, строений, сооружений - 6 метров;</w:t>
      </w:r>
    </w:p>
    <w:p w:rsidR="00EE52AE" w:rsidRPr="008F1941" w:rsidRDefault="00EE52AE" w:rsidP="00EE52AE">
      <w:pPr>
        <w:ind w:firstLine="573"/>
        <w:rPr>
          <w:rFonts w:ascii="Arial" w:hAnsi="Arial" w:cs="Arial"/>
        </w:rPr>
      </w:pPr>
      <w:r w:rsidRPr="008F1941">
        <w:rPr>
          <w:rFonts w:ascii="Arial" w:hAnsi="Arial" w:cs="Arial"/>
        </w:rPr>
        <w:t>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E52AE" w:rsidRPr="008F1941" w:rsidRDefault="00EE52AE" w:rsidP="00EE52AE">
      <w:pPr>
        <w:ind w:firstLine="573"/>
        <w:rPr>
          <w:rFonts w:ascii="Arial" w:hAnsi="Arial" w:cs="Arial"/>
        </w:rPr>
      </w:pPr>
      <w:r w:rsidRPr="008F1941">
        <w:rPr>
          <w:rFonts w:ascii="Arial" w:hAnsi="Arial" w:cs="Arial"/>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7 %;</w:t>
      </w:r>
    </w:p>
    <w:p w:rsidR="00EE52AE" w:rsidRPr="008F1941" w:rsidRDefault="00EE52AE" w:rsidP="00EE52AE">
      <w:pPr>
        <w:ind w:firstLine="573"/>
        <w:rPr>
          <w:rFonts w:ascii="Arial" w:hAnsi="Arial" w:cs="Arial"/>
        </w:rPr>
      </w:pPr>
      <w:r w:rsidRPr="008F1941">
        <w:rPr>
          <w:rFonts w:ascii="Arial" w:hAnsi="Arial" w:cs="Arial"/>
        </w:rPr>
        <w:t>7) минимальные размеры озелененной территории земельных участков – в соответствии с частью 4 статьи 16;</w:t>
      </w:r>
    </w:p>
    <w:p w:rsidR="00EE52AE" w:rsidRPr="008F1941" w:rsidRDefault="00EE52AE" w:rsidP="00EE52AE">
      <w:pPr>
        <w:rPr>
          <w:rFonts w:ascii="Arial" w:hAnsi="Arial" w:cs="Arial"/>
        </w:rPr>
      </w:pPr>
      <w:r w:rsidRPr="008F1941">
        <w:rPr>
          <w:rFonts w:ascii="Arial" w:hAnsi="Arial" w:cs="Arial"/>
        </w:rPr>
        <w:t xml:space="preserve">        8) минимальное количество </w:t>
      </w:r>
      <w:proofErr w:type="spellStart"/>
      <w:r w:rsidRPr="008F1941">
        <w:rPr>
          <w:rFonts w:ascii="Arial" w:hAnsi="Arial" w:cs="Arial"/>
        </w:rPr>
        <w:t>машино</w:t>
      </w:r>
      <w:proofErr w:type="spellEnd"/>
      <w:r w:rsidRPr="008F1941">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EE52AE" w:rsidRPr="008F1941" w:rsidRDefault="00EE52AE" w:rsidP="00EE52AE">
      <w:pPr>
        <w:rPr>
          <w:rFonts w:ascii="Arial" w:hAnsi="Arial" w:cs="Arial"/>
        </w:rPr>
      </w:pPr>
    </w:p>
    <w:p w:rsidR="00EE52AE" w:rsidRPr="008F1941" w:rsidRDefault="00EE52AE" w:rsidP="00EE52AE">
      <w:pPr>
        <w:ind w:firstLine="559"/>
        <w:rPr>
          <w:rFonts w:ascii="Arial" w:hAnsi="Arial" w:cs="Arial"/>
        </w:rPr>
      </w:pPr>
      <w:r w:rsidRPr="008F1941">
        <w:rPr>
          <w:rFonts w:ascii="Arial" w:hAnsi="Arial" w:cs="Arial"/>
          <w:b/>
        </w:rPr>
        <w:t>Статья 21.</w:t>
      </w:r>
      <w:r w:rsidRPr="008F1941">
        <w:rPr>
          <w:rFonts w:ascii="Arial" w:hAnsi="Arial" w:cs="Arial"/>
        </w:rPr>
        <w:t xml:space="preserve"> Зона объектов производственного назначения (П)</w:t>
      </w:r>
    </w:p>
    <w:p w:rsidR="00EE52AE" w:rsidRPr="008F1941" w:rsidRDefault="00EE52AE" w:rsidP="00EE52AE">
      <w:pPr>
        <w:ind w:firstLine="559"/>
        <w:rPr>
          <w:rFonts w:ascii="Arial" w:hAnsi="Arial" w:cs="Arial"/>
        </w:rPr>
      </w:pPr>
    </w:p>
    <w:p w:rsidR="00EE52AE" w:rsidRPr="008F1941" w:rsidRDefault="00EE52AE" w:rsidP="00EE52AE">
      <w:pPr>
        <w:ind w:firstLine="567"/>
        <w:rPr>
          <w:rFonts w:ascii="Arial" w:hAnsi="Arial" w:cs="Arial"/>
        </w:rPr>
      </w:pPr>
      <w:r w:rsidRPr="008F1941">
        <w:rPr>
          <w:rFonts w:ascii="Arial" w:hAnsi="Arial" w:cs="Arial"/>
        </w:rPr>
        <w:t>1. Зона производственных объектов  (</w:t>
      </w:r>
      <w:proofErr w:type="gramStart"/>
      <w:r w:rsidRPr="008F1941">
        <w:rPr>
          <w:rFonts w:ascii="Arial" w:hAnsi="Arial" w:cs="Arial"/>
        </w:rPr>
        <w:t>П</w:t>
      </w:r>
      <w:proofErr w:type="gramEnd"/>
      <w:r w:rsidRPr="008F1941">
        <w:rPr>
          <w:rFonts w:ascii="Arial" w:hAnsi="Arial" w:cs="Arial"/>
        </w:rPr>
        <w:t xml:space="preserve"> 1).</w:t>
      </w:r>
    </w:p>
    <w:p w:rsidR="00EE52AE" w:rsidRPr="008F1941" w:rsidRDefault="00EE52AE" w:rsidP="00EE52AE">
      <w:pPr>
        <w:ind w:firstLine="567"/>
        <w:rPr>
          <w:rFonts w:ascii="Arial" w:hAnsi="Arial" w:cs="Arial"/>
        </w:rPr>
      </w:pPr>
      <w:r w:rsidRPr="008F1941">
        <w:rPr>
          <w:rFonts w:ascii="Arial" w:hAnsi="Arial" w:cs="Arial"/>
        </w:rPr>
        <w:t>1) цель выделения зоны – формирование производственных, коммунальных, складских комплексов не выше IV класса опасности.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EE52AE" w:rsidRPr="008F1941" w:rsidTr="00C7786E">
        <w:trPr>
          <w:trHeight w:val="227"/>
        </w:trPr>
        <w:tc>
          <w:tcPr>
            <w:tcW w:w="817" w:type="dxa"/>
          </w:tcPr>
          <w:p w:rsidR="00EE52AE" w:rsidRPr="008F1941" w:rsidRDefault="00EE52AE" w:rsidP="00C7786E">
            <w:pPr>
              <w:keepLines/>
              <w:snapToGrid w:val="0"/>
              <w:jc w:val="center"/>
              <w:rPr>
                <w:rFonts w:ascii="Arial" w:hAnsi="Arial" w:cs="Arial"/>
                <w:b/>
                <w:bCs/>
                <w:sz w:val="20"/>
                <w:szCs w:val="20"/>
                <w:lang w:val="en-US"/>
              </w:rPr>
            </w:pPr>
            <w:r w:rsidRPr="008F1941">
              <w:rPr>
                <w:rFonts w:ascii="Arial" w:hAnsi="Arial" w:cs="Arial"/>
                <w:b/>
                <w:bCs/>
                <w:sz w:val="20"/>
                <w:szCs w:val="20"/>
                <w:lang w:val="en-US"/>
              </w:rPr>
              <w:t>№</w:t>
            </w:r>
            <w:r w:rsidRPr="008F1941">
              <w:rPr>
                <w:rFonts w:ascii="Arial" w:hAnsi="Arial" w:cs="Arial"/>
                <w:b/>
                <w:bCs/>
                <w:sz w:val="20"/>
                <w:szCs w:val="20"/>
              </w:rPr>
              <w:t xml:space="preserve"> п/п</w:t>
            </w:r>
          </w:p>
        </w:tc>
        <w:tc>
          <w:tcPr>
            <w:tcW w:w="8539" w:type="dxa"/>
          </w:tcPr>
          <w:p w:rsidR="00EE52AE" w:rsidRPr="008F1941" w:rsidRDefault="00EE52AE" w:rsidP="00C7786E">
            <w:pPr>
              <w:keepLines/>
              <w:snapToGrid w:val="0"/>
              <w:jc w:val="center"/>
              <w:rPr>
                <w:rFonts w:ascii="Arial" w:hAnsi="Arial" w:cs="Arial"/>
                <w:b/>
                <w:bCs/>
                <w:sz w:val="20"/>
                <w:szCs w:val="20"/>
              </w:rPr>
            </w:pPr>
            <w:r w:rsidRPr="008F1941">
              <w:rPr>
                <w:rFonts w:ascii="Arial" w:hAnsi="Arial" w:cs="Arial"/>
                <w:b/>
                <w:bCs/>
                <w:sz w:val="20"/>
                <w:szCs w:val="20"/>
              </w:rPr>
              <w:t>Наименование вида использования</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b/>
                <w:bCs/>
                <w:sz w:val="20"/>
                <w:szCs w:val="20"/>
              </w:rPr>
            </w:pPr>
          </w:p>
        </w:tc>
        <w:tc>
          <w:tcPr>
            <w:tcW w:w="8539" w:type="dxa"/>
          </w:tcPr>
          <w:p w:rsidR="00EE52AE" w:rsidRPr="008F1941" w:rsidRDefault="00EE52AE" w:rsidP="00C7786E">
            <w:pPr>
              <w:snapToGrid w:val="0"/>
              <w:jc w:val="center"/>
              <w:rPr>
                <w:rFonts w:ascii="Arial" w:hAnsi="Arial" w:cs="Arial"/>
                <w:b/>
                <w:bCs/>
                <w:sz w:val="20"/>
                <w:szCs w:val="20"/>
              </w:rPr>
            </w:pPr>
            <w:r w:rsidRPr="008F1941">
              <w:rPr>
                <w:rFonts w:ascii="Arial" w:hAnsi="Arial" w:cs="Arial"/>
                <w:b/>
                <w:bCs/>
                <w:sz w:val="20"/>
                <w:szCs w:val="20"/>
              </w:rPr>
              <w:t>Основные виды разрешенного использования</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1</w:t>
            </w:r>
          </w:p>
        </w:tc>
        <w:tc>
          <w:tcPr>
            <w:tcW w:w="8539"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Для размещения промышленных объектов</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2</w:t>
            </w:r>
          </w:p>
        </w:tc>
        <w:tc>
          <w:tcPr>
            <w:tcW w:w="8539"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Для размещения производственных баз</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3</w:t>
            </w:r>
          </w:p>
        </w:tc>
        <w:tc>
          <w:tcPr>
            <w:tcW w:w="8539"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Для размещения складских объектов</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4</w:t>
            </w:r>
          </w:p>
        </w:tc>
        <w:tc>
          <w:tcPr>
            <w:tcW w:w="8539"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Для размещения объектов оптовой торговли</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5</w:t>
            </w:r>
          </w:p>
        </w:tc>
        <w:tc>
          <w:tcPr>
            <w:tcW w:w="8539"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Для размещения объектов связи и телекоммуникаций</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6</w:t>
            </w:r>
          </w:p>
        </w:tc>
        <w:tc>
          <w:tcPr>
            <w:tcW w:w="8539"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Для размещения объектов инфраструктуры внешнего транспорта</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7</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8</w:t>
            </w:r>
          </w:p>
        </w:tc>
        <w:tc>
          <w:tcPr>
            <w:tcW w:w="8539"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Для размещения ветеринарных лечебниц и станций</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9</w:t>
            </w:r>
          </w:p>
        </w:tc>
        <w:tc>
          <w:tcPr>
            <w:tcW w:w="8539"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Для размещения зеленых насаждений санитарно-защитных зон</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b/>
                <w:bCs/>
                <w:sz w:val="20"/>
                <w:szCs w:val="20"/>
              </w:rPr>
            </w:pPr>
          </w:p>
        </w:tc>
        <w:tc>
          <w:tcPr>
            <w:tcW w:w="8539" w:type="dxa"/>
          </w:tcPr>
          <w:p w:rsidR="00EE52AE" w:rsidRPr="008F1941" w:rsidRDefault="00EE52AE" w:rsidP="00C7786E">
            <w:pPr>
              <w:snapToGrid w:val="0"/>
              <w:jc w:val="center"/>
              <w:rPr>
                <w:rFonts w:ascii="Arial" w:hAnsi="Arial" w:cs="Arial"/>
                <w:b/>
                <w:bCs/>
                <w:sz w:val="20"/>
                <w:szCs w:val="20"/>
              </w:rPr>
            </w:pPr>
            <w:r w:rsidRPr="008F1941">
              <w:rPr>
                <w:rFonts w:ascii="Arial" w:hAnsi="Arial" w:cs="Arial"/>
                <w:b/>
                <w:bCs/>
                <w:sz w:val="20"/>
                <w:szCs w:val="20"/>
              </w:rPr>
              <w:t>Условно разрешенные виды использования</w:t>
            </w:r>
            <w:proofErr w:type="gramStart"/>
            <w:r w:rsidRPr="008F1941">
              <w:rPr>
                <w:rFonts w:ascii="Arial" w:hAnsi="Arial" w:cs="Arial"/>
                <w:b/>
                <w:bCs/>
                <w:sz w:val="20"/>
                <w:szCs w:val="20"/>
              </w:rPr>
              <w:t xml:space="preserve"> (*)</w:t>
            </w:r>
            <w:proofErr w:type="gramEnd"/>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1</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административно-управленческих и общественных объектов</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2</w:t>
            </w:r>
          </w:p>
        </w:tc>
        <w:tc>
          <w:tcPr>
            <w:tcW w:w="8539"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Для размещения религиозных объектов</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3</w:t>
            </w:r>
          </w:p>
        </w:tc>
        <w:tc>
          <w:tcPr>
            <w:tcW w:w="8539"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Для размещения объектов торговли</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4</w:t>
            </w:r>
          </w:p>
        </w:tc>
        <w:tc>
          <w:tcPr>
            <w:tcW w:w="8539"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Для размещения объектов общественного питания</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5</w:t>
            </w:r>
          </w:p>
        </w:tc>
        <w:tc>
          <w:tcPr>
            <w:tcW w:w="8539"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 xml:space="preserve">Для размещения объектов бытового обслуживания </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6</w:t>
            </w:r>
          </w:p>
        </w:tc>
        <w:tc>
          <w:tcPr>
            <w:tcW w:w="8539"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Для размещения автостанций</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7</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стоянок с гаражами боксового типа</w:t>
            </w:r>
          </w:p>
        </w:tc>
      </w:tr>
    </w:tbl>
    <w:p w:rsidR="00EE52AE" w:rsidRPr="008F1941" w:rsidRDefault="00EE52AE" w:rsidP="00EE52AE">
      <w:pPr>
        <w:ind w:firstLine="545"/>
        <w:rPr>
          <w:rFonts w:ascii="Arial" w:hAnsi="Arial" w:cs="Arial"/>
        </w:rPr>
      </w:pPr>
      <w:r w:rsidRPr="008F1941">
        <w:rPr>
          <w:rFonts w:ascii="Arial" w:hAnsi="Arial" w:cs="Arial"/>
        </w:rPr>
        <w:t xml:space="preserve">2) предельные (минимальные и (или) максимальные) размеры земельных участков, в том числе их площадь: </w:t>
      </w:r>
    </w:p>
    <w:p w:rsidR="00EE52AE" w:rsidRPr="008F1941" w:rsidRDefault="00EE52AE" w:rsidP="00EE52AE">
      <w:pPr>
        <w:numPr>
          <w:ilvl w:val="0"/>
          <w:numId w:val="1"/>
        </w:numPr>
        <w:suppressAutoHyphens/>
        <w:ind w:left="0" w:firstLine="545"/>
        <w:rPr>
          <w:rFonts w:ascii="Arial" w:hAnsi="Arial" w:cs="Arial"/>
        </w:rPr>
      </w:pPr>
      <w:r w:rsidRPr="008F1941">
        <w:rPr>
          <w:rFonts w:ascii="Arial" w:hAnsi="Arial" w:cs="Arial"/>
        </w:rPr>
        <w:t>а) минимальная площадь земельного участка - не подлежит установлению;</w:t>
      </w:r>
    </w:p>
    <w:p w:rsidR="00EE52AE" w:rsidRPr="008F1941" w:rsidRDefault="00EE52AE" w:rsidP="00EE52AE">
      <w:pPr>
        <w:numPr>
          <w:ilvl w:val="0"/>
          <w:numId w:val="1"/>
        </w:numPr>
        <w:suppressAutoHyphens/>
        <w:ind w:left="0" w:firstLine="545"/>
        <w:rPr>
          <w:rFonts w:ascii="Arial" w:hAnsi="Arial" w:cs="Arial"/>
        </w:rPr>
      </w:pPr>
      <w:r w:rsidRPr="008F1941">
        <w:rPr>
          <w:rFonts w:ascii="Arial" w:hAnsi="Arial" w:cs="Arial"/>
        </w:rPr>
        <w:t>б) максимальная площадь земельного участка - не подлежит установлению;</w:t>
      </w:r>
    </w:p>
    <w:p w:rsidR="00EE52AE" w:rsidRPr="008F1941" w:rsidRDefault="00EE52AE" w:rsidP="00EE52AE">
      <w:pPr>
        <w:numPr>
          <w:ilvl w:val="0"/>
          <w:numId w:val="1"/>
        </w:numPr>
        <w:suppressAutoHyphens/>
        <w:ind w:left="0" w:firstLine="545"/>
        <w:rPr>
          <w:rFonts w:ascii="Arial" w:hAnsi="Arial" w:cs="Arial"/>
        </w:rPr>
      </w:pPr>
      <w:r w:rsidRPr="008F1941">
        <w:rPr>
          <w:rFonts w:ascii="Arial" w:hAnsi="Arial" w:cs="Arial"/>
        </w:rPr>
        <w:t>в) минимальная ширина вдоль фронта улицы – не подлежит установлению.</w:t>
      </w:r>
    </w:p>
    <w:p w:rsidR="00EE52AE" w:rsidRPr="008F1941" w:rsidRDefault="00EE52AE" w:rsidP="00EE52AE">
      <w:pPr>
        <w:rPr>
          <w:rFonts w:ascii="Arial" w:hAnsi="Arial" w:cs="Arial"/>
        </w:rPr>
      </w:pPr>
      <w:r w:rsidRPr="008F1941">
        <w:rPr>
          <w:rFonts w:ascii="Arial" w:hAnsi="Arial" w:cs="Arial"/>
        </w:rPr>
        <w:t xml:space="preserve">        3) предельная высота зданий, строений, сооружений – не подлежит установлению;</w:t>
      </w:r>
    </w:p>
    <w:p w:rsidR="00EE52AE" w:rsidRPr="008F1941" w:rsidRDefault="00EE52AE" w:rsidP="00EE52AE">
      <w:pPr>
        <w:ind w:firstLine="559"/>
        <w:rPr>
          <w:rFonts w:ascii="Arial" w:hAnsi="Arial" w:cs="Arial"/>
        </w:rPr>
      </w:pPr>
      <w:r w:rsidRPr="008F1941">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E52AE" w:rsidRPr="008F1941" w:rsidRDefault="00EE52AE" w:rsidP="00EE52AE">
      <w:pPr>
        <w:ind w:firstLine="567"/>
        <w:rPr>
          <w:rFonts w:ascii="Arial" w:hAnsi="Arial" w:cs="Arial"/>
        </w:rPr>
      </w:pPr>
      <w:r w:rsidRPr="008F1941">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EE52AE" w:rsidRPr="008F1941" w:rsidRDefault="00EE52AE" w:rsidP="00EE52AE">
      <w:pPr>
        <w:ind w:firstLine="567"/>
        <w:rPr>
          <w:rFonts w:ascii="Arial" w:hAnsi="Arial" w:cs="Arial"/>
        </w:rPr>
      </w:pPr>
      <w:r w:rsidRPr="008F1941">
        <w:rPr>
          <w:rFonts w:ascii="Arial" w:hAnsi="Arial" w:cs="Arial"/>
        </w:rPr>
        <w:t>6) минимальные размеры озелененной территории земельных участков - в соответствии с частью 4 статьи 16;</w:t>
      </w:r>
    </w:p>
    <w:p w:rsidR="00EE52AE" w:rsidRPr="008F1941" w:rsidRDefault="00EE52AE" w:rsidP="00EE52AE">
      <w:pPr>
        <w:ind w:firstLine="544"/>
        <w:rPr>
          <w:rFonts w:ascii="Arial" w:hAnsi="Arial" w:cs="Arial"/>
        </w:rPr>
      </w:pPr>
      <w:r w:rsidRPr="008F1941">
        <w:rPr>
          <w:rFonts w:ascii="Arial" w:hAnsi="Arial" w:cs="Arial"/>
        </w:rPr>
        <w:lastRenderedPageBreak/>
        <w:t xml:space="preserve">7) минимальное количество </w:t>
      </w:r>
      <w:proofErr w:type="spellStart"/>
      <w:r w:rsidRPr="008F1941">
        <w:rPr>
          <w:rFonts w:ascii="Arial" w:hAnsi="Arial" w:cs="Arial"/>
        </w:rPr>
        <w:t>машино</w:t>
      </w:r>
      <w:proofErr w:type="spellEnd"/>
      <w:r w:rsidRPr="008F1941">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EE52AE" w:rsidRPr="008F1941" w:rsidRDefault="00EE52AE" w:rsidP="00EE52AE">
      <w:pPr>
        <w:ind w:firstLine="544"/>
        <w:rPr>
          <w:rFonts w:ascii="Arial" w:hAnsi="Arial" w:cs="Arial"/>
        </w:rPr>
      </w:pPr>
      <w:r w:rsidRPr="008F1941">
        <w:rPr>
          <w:rFonts w:ascii="Arial" w:hAnsi="Arial" w:cs="Arial"/>
        </w:rPr>
        <w:t>8) максимальный класс опасности (по классификации СанПиН) объектов капитального строительства размещаемых на территории зоны – IV.</w:t>
      </w:r>
    </w:p>
    <w:p w:rsidR="00EE52AE" w:rsidRPr="008F1941" w:rsidRDefault="00EE52AE" w:rsidP="00EE52AE">
      <w:pPr>
        <w:ind w:firstLine="544"/>
        <w:rPr>
          <w:rFonts w:ascii="Arial" w:hAnsi="Arial" w:cs="Arial"/>
        </w:rPr>
      </w:pPr>
    </w:p>
    <w:p w:rsidR="00EE52AE" w:rsidRPr="008F1941" w:rsidRDefault="00EE52AE" w:rsidP="00EE52AE">
      <w:pPr>
        <w:rPr>
          <w:rFonts w:ascii="Arial" w:hAnsi="Arial" w:cs="Arial"/>
        </w:rPr>
      </w:pPr>
      <w:r w:rsidRPr="008F1941">
        <w:rPr>
          <w:rFonts w:ascii="Arial" w:hAnsi="Arial" w:cs="Arial"/>
        </w:rPr>
        <w:t xml:space="preserve">      </w:t>
      </w:r>
      <w:r w:rsidRPr="008F1941">
        <w:rPr>
          <w:rFonts w:ascii="Arial" w:hAnsi="Arial" w:cs="Arial"/>
          <w:b/>
        </w:rPr>
        <w:t>Статья 22.</w:t>
      </w:r>
      <w:r w:rsidRPr="008F1941">
        <w:rPr>
          <w:rFonts w:ascii="Arial" w:hAnsi="Arial" w:cs="Arial"/>
        </w:rPr>
        <w:t xml:space="preserve"> Зона объектов инженерной и транспортной инфраструктуры (</w:t>
      </w:r>
      <w:proofErr w:type="gramStart"/>
      <w:r w:rsidRPr="008F1941">
        <w:rPr>
          <w:rFonts w:ascii="Arial" w:hAnsi="Arial" w:cs="Arial"/>
        </w:rPr>
        <w:t>ИТ</w:t>
      </w:r>
      <w:proofErr w:type="gramEnd"/>
      <w:r w:rsidRPr="008F1941">
        <w:rPr>
          <w:rFonts w:ascii="Arial" w:hAnsi="Arial" w:cs="Arial"/>
        </w:rPr>
        <w:t>)</w:t>
      </w:r>
    </w:p>
    <w:p w:rsidR="00EE52AE" w:rsidRPr="008F1941" w:rsidRDefault="00EE52AE" w:rsidP="00EE52AE">
      <w:pPr>
        <w:ind w:firstLine="567"/>
        <w:rPr>
          <w:rFonts w:ascii="Arial" w:hAnsi="Arial" w:cs="Arial"/>
        </w:rPr>
      </w:pPr>
    </w:p>
    <w:p w:rsidR="00EE52AE" w:rsidRPr="008F1941" w:rsidRDefault="00EE52AE" w:rsidP="00EE52AE">
      <w:pPr>
        <w:ind w:firstLine="567"/>
        <w:rPr>
          <w:rFonts w:ascii="Arial" w:hAnsi="Arial" w:cs="Arial"/>
        </w:rPr>
      </w:pPr>
      <w:r w:rsidRPr="008F1941">
        <w:rPr>
          <w:rFonts w:ascii="Arial" w:hAnsi="Arial" w:cs="Arial"/>
        </w:rPr>
        <w:t>1. Зона объектов инженерной инфраструктуры  (</w:t>
      </w:r>
      <w:proofErr w:type="gramStart"/>
      <w:r w:rsidRPr="008F1941">
        <w:rPr>
          <w:rFonts w:ascii="Arial" w:hAnsi="Arial" w:cs="Arial"/>
        </w:rPr>
        <w:t>ИТ</w:t>
      </w:r>
      <w:proofErr w:type="gramEnd"/>
      <w:r w:rsidRPr="008F1941">
        <w:rPr>
          <w:rFonts w:ascii="Arial" w:hAnsi="Arial" w:cs="Arial"/>
        </w:rPr>
        <w:t xml:space="preserve"> 1).</w:t>
      </w:r>
    </w:p>
    <w:p w:rsidR="00EE52AE" w:rsidRPr="008F1941" w:rsidRDefault="00EE52AE" w:rsidP="00EE52AE">
      <w:pPr>
        <w:ind w:firstLine="567"/>
        <w:rPr>
          <w:rFonts w:ascii="Arial" w:hAnsi="Arial" w:cs="Arial"/>
          <w:sz w:val="20"/>
          <w:szCs w:val="20"/>
        </w:rPr>
      </w:pPr>
      <w:r w:rsidRPr="008F1941">
        <w:rPr>
          <w:rFonts w:ascii="Arial" w:hAnsi="Arial" w:cs="Arial"/>
        </w:rPr>
        <w:t xml:space="preserve">1) цель выделения зоны – формирование комплексов объектов инженерной инфраструктуры не выше </w:t>
      </w:r>
      <w:r w:rsidRPr="008F1941">
        <w:rPr>
          <w:rFonts w:ascii="Arial" w:hAnsi="Arial" w:cs="Arial"/>
          <w:lang w:val="en-US"/>
        </w:rPr>
        <w:t>IV</w:t>
      </w:r>
      <w:r w:rsidRPr="008F1941">
        <w:rPr>
          <w:rFonts w:ascii="Arial" w:hAnsi="Arial" w:cs="Arial"/>
        </w:rPr>
        <w:t xml:space="preserve"> класса опасности;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EE52AE" w:rsidRPr="008F1941" w:rsidTr="00C7786E">
        <w:trPr>
          <w:trHeight w:val="227"/>
        </w:trPr>
        <w:tc>
          <w:tcPr>
            <w:tcW w:w="817" w:type="dxa"/>
          </w:tcPr>
          <w:p w:rsidR="00EE52AE" w:rsidRPr="008F1941" w:rsidRDefault="00EE52AE" w:rsidP="00C7786E">
            <w:pPr>
              <w:keepLines/>
              <w:snapToGrid w:val="0"/>
              <w:jc w:val="center"/>
              <w:rPr>
                <w:rFonts w:ascii="Arial" w:hAnsi="Arial" w:cs="Arial"/>
                <w:b/>
                <w:bCs/>
                <w:sz w:val="20"/>
                <w:szCs w:val="20"/>
                <w:lang w:val="en-US"/>
              </w:rPr>
            </w:pPr>
            <w:r w:rsidRPr="008F1941">
              <w:rPr>
                <w:rFonts w:ascii="Arial" w:hAnsi="Arial" w:cs="Arial"/>
                <w:b/>
                <w:bCs/>
                <w:sz w:val="20"/>
                <w:szCs w:val="20"/>
                <w:lang w:val="en-US"/>
              </w:rPr>
              <w:t>№</w:t>
            </w:r>
            <w:r w:rsidRPr="008F1941">
              <w:rPr>
                <w:rFonts w:ascii="Arial" w:hAnsi="Arial" w:cs="Arial"/>
                <w:b/>
                <w:bCs/>
                <w:sz w:val="20"/>
                <w:szCs w:val="20"/>
              </w:rPr>
              <w:t xml:space="preserve"> п/п</w:t>
            </w:r>
          </w:p>
        </w:tc>
        <w:tc>
          <w:tcPr>
            <w:tcW w:w="8539" w:type="dxa"/>
          </w:tcPr>
          <w:p w:rsidR="00EE52AE" w:rsidRPr="008F1941" w:rsidRDefault="00EE52AE" w:rsidP="00C7786E">
            <w:pPr>
              <w:keepLines/>
              <w:snapToGrid w:val="0"/>
              <w:jc w:val="center"/>
              <w:rPr>
                <w:rFonts w:ascii="Arial" w:hAnsi="Arial" w:cs="Arial"/>
                <w:b/>
                <w:bCs/>
                <w:sz w:val="20"/>
                <w:szCs w:val="20"/>
              </w:rPr>
            </w:pPr>
            <w:r w:rsidRPr="008F1941">
              <w:rPr>
                <w:rFonts w:ascii="Arial" w:hAnsi="Arial" w:cs="Arial"/>
                <w:b/>
                <w:bCs/>
                <w:sz w:val="20"/>
                <w:szCs w:val="20"/>
              </w:rPr>
              <w:t>Наименование вида использования</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b/>
                <w:bCs/>
                <w:sz w:val="20"/>
                <w:szCs w:val="20"/>
              </w:rPr>
            </w:pPr>
          </w:p>
        </w:tc>
        <w:tc>
          <w:tcPr>
            <w:tcW w:w="8539" w:type="dxa"/>
          </w:tcPr>
          <w:p w:rsidR="00EE52AE" w:rsidRPr="008F1941" w:rsidRDefault="00EE52AE" w:rsidP="00C7786E">
            <w:pPr>
              <w:snapToGrid w:val="0"/>
              <w:jc w:val="center"/>
              <w:rPr>
                <w:rFonts w:ascii="Arial" w:hAnsi="Arial" w:cs="Arial"/>
                <w:b/>
                <w:bCs/>
                <w:sz w:val="20"/>
                <w:szCs w:val="20"/>
              </w:rPr>
            </w:pPr>
            <w:r w:rsidRPr="008F1941">
              <w:rPr>
                <w:rFonts w:ascii="Arial" w:hAnsi="Arial" w:cs="Arial"/>
                <w:b/>
                <w:bCs/>
                <w:sz w:val="20"/>
                <w:szCs w:val="20"/>
              </w:rPr>
              <w:t>Основные виды разрешенного использования</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1</w:t>
            </w:r>
          </w:p>
        </w:tc>
        <w:tc>
          <w:tcPr>
            <w:tcW w:w="8539"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Для размещения линейных объектов</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2</w:t>
            </w:r>
          </w:p>
        </w:tc>
        <w:tc>
          <w:tcPr>
            <w:tcW w:w="8539"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Для размещения водопроводных станций (водозаборные и очистные сооружения)</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3</w:t>
            </w:r>
          </w:p>
        </w:tc>
        <w:tc>
          <w:tcPr>
            <w:tcW w:w="8539"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Для размещения водопроводных насосных станций, водонапорных башен, водомерных узлов, водозаборных скважин</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4</w:t>
            </w:r>
          </w:p>
        </w:tc>
        <w:tc>
          <w:tcPr>
            <w:tcW w:w="8539"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Для размещения электроподстанций открытого типа</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5</w:t>
            </w:r>
          </w:p>
        </w:tc>
        <w:tc>
          <w:tcPr>
            <w:tcW w:w="8539"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Для размещения распределительных пунктов, трансформаторных подстанций, котельных</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6</w:t>
            </w:r>
          </w:p>
        </w:tc>
        <w:tc>
          <w:tcPr>
            <w:tcW w:w="8539"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Для размещения газораспределительных пунктов</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7</w:t>
            </w:r>
          </w:p>
        </w:tc>
        <w:tc>
          <w:tcPr>
            <w:tcW w:w="8539"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Для размещения канализационных очистных сооружений</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8</w:t>
            </w:r>
          </w:p>
        </w:tc>
        <w:tc>
          <w:tcPr>
            <w:tcW w:w="8539"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Для размещения канализационных насосных станций</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9</w:t>
            </w:r>
          </w:p>
        </w:tc>
        <w:tc>
          <w:tcPr>
            <w:tcW w:w="8539"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Для размещения очистных сооружений поверхностного стока и локальных очистных сооружений</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10</w:t>
            </w:r>
          </w:p>
        </w:tc>
        <w:tc>
          <w:tcPr>
            <w:tcW w:w="8539"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Для размещения объектов связи и телекоммуникаций</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11</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зеленых насаждений санитарно-защитных зон</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b/>
                <w:bCs/>
                <w:sz w:val="20"/>
                <w:szCs w:val="20"/>
              </w:rPr>
            </w:pPr>
          </w:p>
        </w:tc>
        <w:tc>
          <w:tcPr>
            <w:tcW w:w="8539" w:type="dxa"/>
          </w:tcPr>
          <w:p w:rsidR="00EE52AE" w:rsidRPr="008F1941" w:rsidRDefault="00EE52AE" w:rsidP="00C7786E">
            <w:pPr>
              <w:snapToGrid w:val="0"/>
              <w:jc w:val="center"/>
              <w:rPr>
                <w:rFonts w:ascii="Arial" w:hAnsi="Arial" w:cs="Arial"/>
                <w:b/>
                <w:bCs/>
                <w:sz w:val="20"/>
                <w:szCs w:val="20"/>
              </w:rPr>
            </w:pPr>
            <w:r w:rsidRPr="008F1941">
              <w:rPr>
                <w:rFonts w:ascii="Arial" w:hAnsi="Arial" w:cs="Arial"/>
                <w:b/>
                <w:bCs/>
                <w:sz w:val="20"/>
                <w:szCs w:val="20"/>
              </w:rPr>
              <w:t>Условно разрешенные виды использования</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b/>
                <w:bCs/>
                <w:sz w:val="20"/>
                <w:szCs w:val="20"/>
              </w:rPr>
            </w:pPr>
            <w:r w:rsidRPr="008F1941">
              <w:rPr>
                <w:rFonts w:ascii="Arial" w:hAnsi="Arial" w:cs="Arial"/>
                <w:sz w:val="20"/>
                <w:szCs w:val="20"/>
              </w:rPr>
              <w:t>1</w:t>
            </w:r>
          </w:p>
        </w:tc>
        <w:tc>
          <w:tcPr>
            <w:tcW w:w="8539" w:type="dxa"/>
          </w:tcPr>
          <w:p w:rsidR="00EE52AE" w:rsidRPr="008F1941" w:rsidRDefault="00EE52AE" w:rsidP="00C7786E">
            <w:pPr>
              <w:snapToGrid w:val="0"/>
              <w:rPr>
                <w:rFonts w:ascii="Arial" w:hAnsi="Arial" w:cs="Arial"/>
                <w:b/>
                <w:bCs/>
                <w:sz w:val="20"/>
                <w:szCs w:val="20"/>
              </w:rPr>
            </w:pPr>
            <w:r w:rsidRPr="008F1941">
              <w:rPr>
                <w:rFonts w:ascii="Arial" w:hAnsi="Arial" w:cs="Arial"/>
                <w:sz w:val="20"/>
                <w:szCs w:val="20"/>
              </w:rPr>
              <w:t>Для размещения объектов трубопроводного транспорта</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2</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стоянок с гаражами боксового типа</w:t>
            </w:r>
          </w:p>
        </w:tc>
      </w:tr>
    </w:tbl>
    <w:p w:rsidR="00EE52AE" w:rsidRPr="008F1941" w:rsidRDefault="00EE52AE" w:rsidP="00EE52AE">
      <w:pPr>
        <w:rPr>
          <w:rFonts w:ascii="Arial" w:hAnsi="Arial" w:cs="Arial"/>
        </w:rPr>
      </w:pPr>
      <w:r w:rsidRPr="008F1941">
        <w:rPr>
          <w:rFonts w:ascii="Arial" w:hAnsi="Arial" w:cs="Arial"/>
          <w:sz w:val="20"/>
          <w:szCs w:val="20"/>
        </w:rPr>
        <w:t xml:space="preserve">        </w:t>
      </w:r>
      <w:r w:rsidRPr="008F1941">
        <w:rPr>
          <w:rFonts w:ascii="Arial" w:hAnsi="Arial" w:cs="Arial"/>
        </w:rPr>
        <w:t xml:space="preserve">2) предельные (минимальные и (или) максимальные) размеры земельных участков, в том числе их площадь: </w:t>
      </w:r>
    </w:p>
    <w:p w:rsidR="00EE52AE" w:rsidRPr="008F1941" w:rsidRDefault="00EE52AE" w:rsidP="00EE52AE">
      <w:pPr>
        <w:suppressAutoHyphens/>
        <w:rPr>
          <w:rFonts w:ascii="Arial" w:hAnsi="Arial" w:cs="Arial"/>
        </w:rPr>
      </w:pPr>
      <w:r w:rsidRPr="008F1941">
        <w:rPr>
          <w:rFonts w:ascii="Arial" w:hAnsi="Arial" w:cs="Arial"/>
        </w:rPr>
        <w:t xml:space="preserve">        а) минимальная площадь земельного участка – не подлежит установлению;</w:t>
      </w:r>
    </w:p>
    <w:p w:rsidR="00EE52AE" w:rsidRPr="008F1941" w:rsidRDefault="00EE52AE" w:rsidP="00EE52AE">
      <w:pPr>
        <w:suppressAutoHyphens/>
        <w:rPr>
          <w:rFonts w:ascii="Arial" w:hAnsi="Arial" w:cs="Arial"/>
        </w:rPr>
      </w:pPr>
      <w:r w:rsidRPr="008F1941">
        <w:rPr>
          <w:rFonts w:ascii="Arial" w:hAnsi="Arial" w:cs="Arial"/>
        </w:rPr>
        <w:t xml:space="preserve">        б) максимальная площадь земельного участка – не подлежит установлению;</w:t>
      </w:r>
    </w:p>
    <w:p w:rsidR="00EE52AE" w:rsidRPr="008F1941" w:rsidRDefault="00EE52AE" w:rsidP="00EE52AE">
      <w:pPr>
        <w:suppressAutoHyphens/>
        <w:rPr>
          <w:rFonts w:ascii="Arial" w:hAnsi="Arial" w:cs="Arial"/>
        </w:rPr>
      </w:pPr>
      <w:r w:rsidRPr="008F1941">
        <w:rPr>
          <w:rFonts w:ascii="Arial" w:hAnsi="Arial" w:cs="Arial"/>
        </w:rPr>
        <w:t xml:space="preserve">        в) минимальная ширина вдоль фронта улицы – не подлежит установлению.</w:t>
      </w:r>
    </w:p>
    <w:p w:rsidR="00EE52AE" w:rsidRPr="008F1941" w:rsidRDefault="00EE52AE" w:rsidP="00EE52AE">
      <w:pPr>
        <w:rPr>
          <w:rFonts w:ascii="Arial" w:hAnsi="Arial" w:cs="Arial"/>
        </w:rPr>
      </w:pPr>
      <w:r w:rsidRPr="008F1941">
        <w:rPr>
          <w:rFonts w:ascii="Arial" w:hAnsi="Arial" w:cs="Arial"/>
        </w:rPr>
        <w:t xml:space="preserve">        3) предельная высота зданий, строений, сооружений – не подлежит установлению;</w:t>
      </w:r>
    </w:p>
    <w:p w:rsidR="00EE52AE" w:rsidRPr="008F1941" w:rsidRDefault="00EE52AE" w:rsidP="00EE52AE">
      <w:pPr>
        <w:ind w:firstLine="559"/>
        <w:rPr>
          <w:rFonts w:ascii="Arial" w:hAnsi="Arial" w:cs="Arial"/>
        </w:rPr>
      </w:pPr>
      <w:r w:rsidRPr="008F1941">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E52AE" w:rsidRPr="008F1941" w:rsidRDefault="00EE52AE" w:rsidP="00EE52AE">
      <w:pPr>
        <w:ind w:firstLine="567"/>
        <w:rPr>
          <w:rFonts w:ascii="Arial" w:hAnsi="Arial" w:cs="Arial"/>
        </w:rPr>
      </w:pPr>
      <w:r w:rsidRPr="008F1941">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EE52AE" w:rsidRPr="008F1941" w:rsidRDefault="00EE52AE" w:rsidP="00EE52AE">
      <w:pPr>
        <w:ind w:firstLine="567"/>
        <w:rPr>
          <w:rFonts w:ascii="Arial" w:hAnsi="Arial" w:cs="Arial"/>
        </w:rPr>
      </w:pPr>
      <w:r w:rsidRPr="008F1941">
        <w:rPr>
          <w:rFonts w:ascii="Arial" w:hAnsi="Arial" w:cs="Arial"/>
        </w:rPr>
        <w:t>6) минимальные размеры озелененной территории земельных участков – в соответствии с частью 4 статьи 16;</w:t>
      </w:r>
    </w:p>
    <w:p w:rsidR="00EE52AE" w:rsidRPr="008F1941" w:rsidRDefault="00EE52AE" w:rsidP="00EE52AE">
      <w:pPr>
        <w:ind w:firstLine="544"/>
        <w:rPr>
          <w:rFonts w:ascii="Arial" w:hAnsi="Arial" w:cs="Arial"/>
        </w:rPr>
      </w:pPr>
      <w:r w:rsidRPr="008F1941">
        <w:rPr>
          <w:rFonts w:ascii="Arial" w:hAnsi="Arial" w:cs="Arial"/>
        </w:rPr>
        <w:t xml:space="preserve">7) минимальное количество </w:t>
      </w:r>
      <w:proofErr w:type="spellStart"/>
      <w:r w:rsidRPr="008F1941">
        <w:rPr>
          <w:rFonts w:ascii="Arial" w:hAnsi="Arial" w:cs="Arial"/>
        </w:rPr>
        <w:t>машино</w:t>
      </w:r>
      <w:proofErr w:type="spellEnd"/>
      <w:r w:rsidRPr="008F1941">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EE52AE" w:rsidRPr="008F1941" w:rsidRDefault="00EE52AE" w:rsidP="00EE52AE">
      <w:pPr>
        <w:ind w:firstLine="544"/>
        <w:rPr>
          <w:rFonts w:ascii="Arial" w:hAnsi="Arial" w:cs="Arial"/>
        </w:rPr>
      </w:pPr>
      <w:r w:rsidRPr="008F1941">
        <w:rPr>
          <w:rFonts w:ascii="Arial" w:hAnsi="Arial" w:cs="Arial"/>
        </w:rPr>
        <w:t>8) максимальный класс опасности (по классификации СанПиН) объектов капитального строительства размещаемых на территории зоны – IV.</w:t>
      </w:r>
    </w:p>
    <w:p w:rsidR="00EE52AE" w:rsidRPr="008F1941" w:rsidRDefault="00EE52AE" w:rsidP="00EE52AE">
      <w:pPr>
        <w:ind w:firstLine="567"/>
        <w:rPr>
          <w:rFonts w:ascii="Arial" w:hAnsi="Arial" w:cs="Arial"/>
        </w:rPr>
      </w:pPr>
      <w:r w:rsidRPr="008F1941">
        <w:rPr>
          <w:rFonts w:ascii="Arial" w:hAnsi="Arial" w:cs="Arial"/>
        </w:rPr>
        <w:t>2. Зона объектов транспортной инфраструктуры  (</w:t>
      </w:r>
      <w:proofErr w:type="gramStart"/>
      <w:r w:rsidRPr="008F1941">
        <w:rPr>
          <w:rFonts w:ascii="Arial" w:hAnsi="Arial" w:cs="Arial"/>
        </w:rPr>
        <w:t>ИТ</w:t>
      </w:r>
      <w:proofErr w:type="gramEnd"/>
      <w:r w:rsidRPr="008F1941">
        <w:rPr>
          <w:rFonts w:ascii="Arial" w:hAnsi="Arial" w:cs="Arial"/>
        </w:rPr>
        <w:t xml:space="preserve"> 2).</w:t>
      </w:r>
    </w:p>
    <w:p w:rsidR="00EE52AE" w:rsidRPr="008F1941" w:rsidRDefault="00EE52AE" w:rsidP="00EE52AE">
      <w:pPr>
        <w:ind w:firstLine="567"/>
        <w:rPr>
          <w:rFonts w:ascii="Arial" w:hAnsi="Arial" w:cs="Arial"/>
        </w:rPr>
      </w:pPr>
      <w:r w:rsidRPr="008F1941">
        <w:rPr>
          <w:rFonts w:ascii="Arial" w:hAnsi="Arial" w:cs="Arial"/>
        </w:rPr>
        <w:t xml:space="preserve">1) цель выделения зоны – развитие объектов транспортной инфраструктуры не выше </w:t>
      </w:r>
      <w:r w:rsidRPr="008F1941">
        <w:rPr>
          <w:rFonts w:ascii="Arial" w:hAnsi="Arial" w:cs="Arial"/>
          <w:lang w:val="en-US"/>
        </w:rPr>
        <w:t>IV</w:t>
      </w:r>
      <w:r w:rsidRPr="008F1941">
        <w:rPr>
          <w:rFonts w:ascii="Arial" w:hAnsi="Arial" w:cs="Arial"/>
        </w:rPr>
        <w:t xml:space="preserve"> класса опасности в соответствии с технологическими потребностями и условиями размещения;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
        <w:gridCol w:w="8628"/>
      </w:tblGrid>
      <w:tr w:rsidR="00EE52AE" w:rsidRPr="008F1941" w:rsidTr="00C7786E">
        <w:trPr>
          <w:trHeight w:val="227"/>
        </w:trPr>
        <w:tc>
          <w:tcPr>
            <w:tcW w:w="762" w:type="dxa"/>
          </w:tcPr>
          <w:p w:rsidR="00EE52AE" w:rsidRPr="008F1941" w:rsidRDefault="00EE52AE" w:rsidP="00C7786E">
            <w:pPr>
              <w:keepLines/>
              <w:snapToGrid w:val="0"/>
              <w:jc w:val="center"/>
              <w:rPr>
                <w:rFonts w:ascii="Arial" w:hAnsi="Arial" w:cs="Arial"/>
                <w:b/>
                <w:bCs/>
                <w:sz w:val="20"/>
                <w:szCs w:val="20"/>
                <w:lang w:val="en-US"/>
              </w:rPr>
            </w:pPr>
            <w:r w:rsidRPr="008F1941">
              <w:rPr>
                <w:rFonts w:ascii="Arial" w:hAnsi="Arial" w:cs="Arial"/>
                <w:b/>
                <w:bCs/>
                <w:sz w:val="20"/>
                <w:szCs w:val="20"/>
                <w:lang w:val="en-US"/>
              </w:rPr>
              <w:t>№</w:t>
            </w:r>
            <w:r w:rsidRPr="008F1941">
              <w:rPr>
                <w:rFonts w:ascii="Arial" w:hAnsi="Arial" w:cs="Arial"/>
                <w:b/>
                <w:bCs/>
                <w:sz w:val="20"/>
                <w:szCs w:val="20"/>
              </w:rPr>
              <w:t xml:space="preserve"> </w:t>
            </w:r>
            <w:r w:rsidRPr="008F1941">
              <w:rPr>
                <w:rFonts w:ascii="Arial" w:hAnsi="Arial" w:cs="Arial"/>
                <w:b/>
                <w:bCs/>
                <w:sz w:val="20"/>
                <w:szCs w:val="20"/>
              </w:rPr>
              <w:lastRenderedPageBreak/>
              <w:t>п/п</w:t>
            </w:r>
          </w:p>
        </w:tc>
        <w:tc>
          <w:tcPr>
            <w:tcW w:w="8628" w:type="dxa"/>
          </w:tcPr>
          <w:p w:rsidR="00EE52AE" w:rsidRPr="008F1941" w:rsidRDefault="00EE52AE" w:rsidP="00C7786E">
            <w:pPr>
              <w:keepLines/>
              <w:snapToGrid w:val="0"/>
              <w:jc w:val="center"/>
              <w:rPr>
                <w:rFonts w:ascii="Arial" w:hAnsi="Arial" w:cs="Arial"/>
                <w:b/>
                <w:bCs/>
                <w:sz w:val="20"/>
                <w:szCs w:val="20"/>
              </w:rPr>
            </w:pPr>
            <w:r w:rsidRPr="008F1941">
              <w:rPr>
                <w:rFonts w:ascii="Arial" w:hAnsi="Arial" w:cs="Arial"/>
                <w:b/>
                <w:bCs/>
                <w:sz w:val="20"/>
                <w:szCs w:val="20"/>
              </w:rPr>
              <w:lastRenderedPageBreak/>
              <w:t>Наименование вида использования</w:t>
            </w:r>
          </w:p>
        </w:tc>
      </w:tr>
      <w:tr w:rsidR="00EE52AE" w:rsidRPr="008F1941" w:rsidTr="00C7786E">
        <w:trPr>
          <w:trHeight w:val="227"/>
        </w:trPr>
        <w:tc>
          <w:tcPr>
            <w:tcW w:w="762" w:type="dxa"/>
          </w:tcPr>
          <w:p w:rsidR="00EE52AE" w:rsidRPr="008F1941" w:rsidRDefault="00EE52AE" w:rsidP="00C7786E">
            <w:pPr>
              <w:snapToGrid w:val="0"/>
              <w:jc w:val="center"/>
              <w:rPr>
                <w:rFonts w:ascii="Arial" w:hAnsi="Arial" w:cs="Arial"/>
                <w:b/>
                <w:bCs/>
                <w:sz w:val="20"/>
                <w:szCs w:val="20"/>
              </w:rPr>
            </w:pPr>
          </w:p>
        </w:tc>
        <w:tc>
          <w:tcPr>
            <w:tcW w:w="8628" w:type="dxa"/>
          </w:tcPr>
          <w:p w:rsidR="00EE52AE" w:rsidRPr="008F1941" w:rsidRDefault="00EE52AE" w:rsidP="00C7786E">
            <w:pPr>
              <w:snapToGrid w:val="0"/>
              <w:jc w:val="center"/>
              <w:rPr>
                <w:rFonts w:ascii="Arial" w:hAnsi="Arial" w:cs="Arial"/>
                <w:b/>
                <w:bCs/>
                <w:sz w:val="20"/>
                <w:szCs w:val="20"/>
              </w:rPr>
            </w:pPr>
            <w:r w:rsidRPr="008F1941">
              <w:rPr>
                <w:rFonts w:ascii="Arial" w:hAnsi="Arial" w:cs="Arial"/>
                <w:b/>
                <w:bCs/>
                <w:sz w:val="20"/>
                <w:szCs w:val="20"/>
              </w:rPr>
              <w:t>Основные виды разрешенного использования</w:t>
            </w:r>
          </w:p>
        </w:tc>
      </w:tr>
      <w:tr w:rsidR="00EE52AE" w:rsidRPr="008F1941" w:rsidTr="00C7786E">
        <w:trPr>
          <w:trHeight w:val="227"/>
        </w:trPr>
        <w:tc>
          <w:tcPr>
            <w:tcW w:w="762"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1</w:t>
            </w:r>
          </w:p>
        </w:tc>
        <w:tc>
          <w:tcPr>
            <w:tcW w:w="8628"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Для размещения железнодорожных вокзалов и станций</w:t>
            </w:r>
          </w:p>
        </w:tc>
      </w:tr>
      <w:tr w:rsidR="00EE52AE" w:rsidRPr="008F1941" w:rsidTr="00C7786E">
        <w:trPr>
          <w:trHeight w:val="227"/>
        </w:trPr>
        <w:tc>
          <w:tcPr>
            <w:tcW w:w="762"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2</w:t>
            </w:r>
          </w:p>
        </w:tc>
        <w:tc>
          <w:tcPr>
            <w:tcW w:w="8628"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Для размещения объектов внешнего водного транспорта</w:t>
            </w:r>
          </w:p>
        </w:tc>
      </w:tr>
      <w:tr w:rsidR="00EE52AE" w:rsidRPr="008F1941" w:rsidTr="00C7786E">
        <w:trPr>
          <w:trHeight w:val="227"/>
        </w:trPr>
        <w:tc>
          <w:tcPr>
            <w:tcW w:w="762"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3</w:t>
            </w:r>
          </w:p>
        </w:tc>
        <w:tc>
          <w:tcPr>
            <w:tcW w:w="8628"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Для размещения причалов и стоянок водного транспорта</w:t>
            </w:r>
          </w:p>
        </w:tc>
      </w:tr>
      <w:tr w:rsidR="00EE52AE" w:rsidRPr="008F1941" w:rsidTr="00C7786E">
        <w:trPr>
          <w:trHeight w:val="227"/>
        </w:trPr>
        <w:tc>
          <w:tcPr>
            <w:tcW w:w="762"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4</w:t>
            </w:r>
          </w:p>
        </w:tc>
        <w:tc>
          <w:tcPr>
            <w:tcW w:w="8628"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Для размещения объектов инфраструктуры внешнего транспорта</w:t>
            </w:r>
          </w:p>
        </w:tc>
      </w:tr>
      <w:tr w:rsidR="00EE52AE" w:rsidRPr="008F1941" w:rsidTr="00C7786E">
        <w:trPr>
          <w:trHeight w:val="227"/>
        </w:trPr>
        <w:tc>
          <w:tcPr>
            <w:tcW w:w="762"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5</w:t>
            </w:r>
          </w:p>
        </w:tc>
        <w:tc>
          <w:tcPr>
            <w:tcW w:w="8628"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Для размещения автостанций</w:t>
            </w:r>
          </w:p>
        </w:tc>
      </w:tr>
      <w:tr w:rsidR="00EE52AE" w:rsidRPr="008F1941" w:rsidTr="00C7786E">
        <w:trPr>
          <w:trHeight w:val="227"/>
        </w:trPr>
        <w:tc>
          <w:tcPr>
            <w:tcW w:w="762"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6</w:t>
            </w:r>
          </w:p>
        </w:tc>
        <w:tc>
          <w:tcPr>
            <w:tcW w:w="8628"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Для размещения объектов трубопроводного транспорта</w:t>
            </w:r>
          </w:p>
        </w:tc>
      </w:tr>
      <w:tr w:rsidR="00EE52AE" w:rsidRPr="008F1941" w:rsidTr="00C7786E">
        <w:trPr>
          <w:trHeight w:val="227"/>
        </w:trPr>
        <w:tc>
          <w:tcPr>
            <w:tcW w:w="762"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7</w:t>
            </w:r>
          </w:p>
        </w:tc>
        <w:tc>
          <w:tcPr>
            <w:tcW w:w="8628"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EE52AE" w:rsidRPr="008F1941" w:rsidTr="00C7786E">
        <w:trPr>
          <w:trHeight w:val="227"/>
        </w:trPr>
        <w:tc>
          <w:tcPr>
            <w:tcW w:w="762"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8</w:t>
            </w:r>
          </w:p>
        </w:tc>
        <w:tc>
          <w:tcPr>
            <w:tcW w:w="8628"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зеленых насаждений санитарно-защитных зон</w:t>
            </w:r>
          </w:p>
        </w:tc>
      </w:tr>
      <w:tr w:rsidR="00EE52AE" w:rsidRPr="008F1941" w:rsidTr="00C7786E">
        <w:trPr>
          <w:trHeight w:val="227"/>
        </w:trPr>
        <w:tc>
          <w:tcPr>
            <w:tcW w:w="762"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9</w:t>
            </w:r>
          </w:p>
        </w:tc>
        <w:tc>
          <w:tcPr>
            <w:tcW w:w="8628"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зеленых насаждений вдоль автомобильных и железных дорог</w:t>
            </w:r>
          </w:p>
        </w:tc>
      </w:tr>
      <w:tr w:rsidR="00EE52AE" w:rsidRPr="008F1941" w:rsidTr="00C7786E">
        <w:trPr>
          <w:trHeight w:val="227"/>
        </w:trPr>
        <w:tc>
          <w:tcPr>
            <w:tcW w:w="762" w:type="dxa"/>
          </w:tcPr>
          <w:p w:rsidR="00EE52AE" w:rsidRPr="008F1941" w:rsidRDefault="00EE52AE" w:rsidP="00C7786E">
            <w:pPr>
              <w:snapToGrid w:val="0"/>
              <w:jc w:val="center"/>
              <w:rPr>
                <w:rFonts w:ascii="Arial" w:hAnsi="Arial" w:cs="Arial"/>
                <w:b/>
                <w:bCs/>
                <w:sz w:val="20"/>
                <w:szCs w:val="20"/>
              </w:rPr>
            </w:pPr>
          </w:p>
        </w:tc>
        <w:tc>
          <w:tcPr>
            <w:tcW w:w="8628" w:type="dxa"/>
          </w:tcPr>
          <w:p w:rsidR="00EE52AE" w:rsidRPr="008F1941" w:rsidRDefault="00EE52AE" w:rsidP="00C7786E">
            <w:pPr>
              <w:snapToGrid w:val="0"/>
              <w:jc w:val="center"/>
              <w:rPr>
                <w:rFonts w:ascii="Arial" w:hAnsi="Arial" w:cs="Arial"/>
                <w:b/>
                <w:bCs/>
                <w:sz w:val="20"/>
                <w:szCs w:val="20"/>
              </w:rPr>
            </w:pPr>
            <w:r w:rsidRPr="008F1941">
              <w:rPr>
                <w:rFonts w:ascii="Arial" w:hAnsi="Arial" w:cs="Arial"/>
                <w:b/>
                <w:bCs/>
                <w:sz w:val="20"/>
                <w:szCs w:val="20"/>
              </w:rPr>
              <w:t>Условно разрешенные виды использования</w:t>
            </w:r>
          </w:p>
        </w:tc>
      </w:tr>
      <w:tr w:rsidR="00EE52AE" w:rsidRPr="008F1941" w:rsidTr="00C7786E">
        <w:trPr>
          <w:trHeight w:val="227"/>
        </w:trPr>
        <w:tc>
          <w:tcPr>
            <w:tcW w:w="762"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1</w:t>
            </w:r>
          </w:p>
        </w:tc>
        <w:tc>
          <w:tcPr>
            <w:tcW w:w="8628" w:type="dxa"/>
          </w:tcPr>
          <w:p w:rsidR="00EE52AE" w:rsidRPr="008F1941" w:rsidRDefault="00EE52AE" w:rsidP="00C7786E">
            <w:pPr>
              <w:snapToGrid w:val="0"/>
              <w:rPr>
                <w:rFonts w:ascii="Arial" w:hAnsi="Arial" w:cs="Arial"/>
                <w:b/>
                <w:bCs/>
                <w:sz w:val="20"/>
                <w:szCs w:val="20"/>
              </w:rPr>
            </w:pPr>
            <w:r w:rsidRPr="008F1941">
              <w:rPr>
                <w:rFonts w:ascii="Arial" w:hAnsi="Arial" w:cs="Arial"/>
                <w:sz w:val="20"/>
                <w:szCs w:val="20"/>
              </w:rPr>
              <w:t>Для размещения складских объектов</w:t>
            </w:r>
          </w:p>
        </w:tc>
      </w:tr>
      <w:tr w:rsidR="00EE52AE" w:rsidRPr="008F1941" w:rsidTr="00C7786E">
        <w:trPr>
          <w:trHeight w:val="227"/>
        </w:trPr>
        <w:tc>
          <w:tcPr>
            <w:tcW w:w="762"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2</w:t>
            </w:r>
          </w:p>
        </w:tc>
        <w:tc>
          <w:tcPr>
            <w:tcW w:w="8628"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объектов связи и телекоммуникаций</w:t>
            </w:r>
          </w:p>
        </w:tc>
      </w:tr>
      <w:tr w:rsidR="00EE52AE" w:rsidRPr="008F1941" w:rsidTr="00C7786E">
        <w:trPr>
          <w:trHeight w:val="227"/>
        </w:trPr>
        <w:tc>
          <w:tcPr>
            <w:tcW w:w="762"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3</w:t>
            </w:r>
          </w:p>
        </w:tc>
        <w:tc>
          <w:tcPr>
            <w:tcW w:w="8628"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стоянок с гаражами боксового типа</w:t>
            </w:r>
          </w:p>
        </w:tc>
      </w:tr>
    </w:tbl>
    <w:p w:rsidR="00EE52AE" w:rsidRPr="008F1941" w:rsidRDefault="00EE52AE" w:rsidP="00EE52AE">
      <w:pPr>
        <w:ind w:firstLine="545"/>
        <w:rPr>
          <w:rFonts w:ascii="Arial" w:hAnsi="Arial" w:cs="Arial"/>
        </w:rPr>
      </w:pPr>
      <w:r w:rsidRPr="008F1941">
        <w:rPr>
          <w:rFonts w:ascii="Arial" w:hAnsi="Arial" w:cs="Arial"/>
        </w:rPr>
        <w:t xml:space="preserve">2) предельные (минимальные и (или) максимальные) размеры земельных участков, в том числе их площадь: </w:t>
      </w:r>
    </w:p>
    <w:p w:rsidR="00EE52AE" w:rsidRPr="008F1941" w:rsidRDefault="00EE52AE" w:rsidP="00EE52AE">
      <w:pPr>
        <w:numPr>
          <w:ilvl w:val="0"/>
          <w:numId w:val="1"/>
        </w:numPr>
        <w:suppressAutoHyphens/>
        <w:ind w:left="0" w:firstLine="545"/>
        <w:rPr>
          <w:rFonts w:ascii="Arial" w:hAnsi="Arial" w:cs="Arial"/>
        </w:rPr>
      </w:pPr>
      <w:r w:rsidRPr="008F1941">
        <w:rPr>
          <w:rFonts w:ascii="Arial" w:hAnsi="Arial" w:cs="Arial"/>
        </w:rPr>
        <w:t>а) минимальная площадь земельного участка - не подлежит установлению;</w:t>
      </w:r>
    </w:p>
    <w:p w:rsidR="00EE52AE" w:rsidRPr="008F1941" w:rsidRDefault="00EE52AE" w:rsidP="00EE52AE">
      <w:pPr>
        <w:numPr>
          <w:ilvl w:val="0"/>
          <w:numId w:val="1"/>
        </w:numPr>
        <w:suppressAutoHyphens/>
        <w:ind w:left="0" w:firstLine="545"/>
        <w:rPr>
          <w:rFonts w:ascii="Arial" w:hAnsi="Arial" w:cs="Arial"/>
        </w:rPr>
      </w:pPr>
      <w:r w:rsidRPr="008F1941">
        <w:rPr>
          <w:rFonts w:ascii="Arial" w:hAnsi="Arial" w:cs="Arial"/>
        </w:rPr>
        <w:t>б) максимальная площадь земельного участка - не подлежит установлению;</w:t>
      </w:r>
    </w:p>
    <w:p w:rsidR="00EE52AE" w:rsidRPr="008F1941" w:rsidRDefault="00EE52AE" w:rsidP="00EE52AE">
      <w:pPr>
        <w:numPr>
          <w:ilvl w:val="0"/>
          <w:numId w:val="1"/>
        </w:numPr>
        <w:suppressAutoHyphens/>
        <w:ind w:left="0" w:firstLine="545"/>
        <w:rPr>
          <w:rFonts w:ascii="Arial" w:hAnsi="Arial" w:cs="Arial"/>
        </w:rPr>
      </w:pPr>
      <w:r w:rsidRPr="008F1941">
        <w:rPr>
          <w:rFonts w:ascii="Arial" w:hAnsi="Arial" w:cs="Arial"/>
        </w:rPr>
        <w:t>в) минимальная ширина вдоль фронта улицы – не подлежит установлению.</w:t>
      </w:r>
    </w:p>
    <w:p w:rsidR="00EE52AE" w:rsidRPr="008F1941" w:rsidRDefault="00EE52AE" w:rsidP="00EE52AE">
      <w:pPr>
        <w:rPr>
          <w:rFonts w:ascii="Arial" w:hAnsi="Arial" w:cs="Arial"/>
        </w:rPr>
      </w:pPr>
      <w:r w:rsidRPr="008F1941">
        <w:rPr>
          <w:rFonts w:ascii="Arial" w:hAnsi="Arial" w:cs="Arial"/>
        </w:rPr>
        <w:t xml:space="preserve">        3) предельная высота зданий, строений, сооружений – не подлежит установлению;</w:t>
      </w:r>
    </w:p>
    <w:p w:rsidR="00EE52AE" w:rsidRPr="008F1941" w:rsidRDefault="00EE52AE" w:rsidP="00EE52AE">
      <w:pPr>
        <w:ind w:firstLine="559"/>
        <w:rPr>
          <w:rFonts w:ascii="Arial" w:hAnsi="Arial" w:cs="Arial"/>
        </w:rPr>
      </w:pPr>
      <w:r w:rsidRPr="008F1941">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E52AE" w:rsidRPr="008F1941" w:rsidRDefault="00EE52AE" w:rsidP="00EE52AE">
      <w:pPr>
        <w:ind w:firstLine="567"/>
        <w:rPr>
          <w:rFonts w:ascii="Arial" w:hAnsi="Arial" w:cs="Arial"/>
        </w:rPr>
      </w:pPr>
      <w:r w:rsidRPr="008F1941">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EE52AE" w:rsidRPr="008F1941" w:rsidRDefault="00EE52AE" w:rsidP="00EE52AE">
      <w:pPr>
        <w:ind w:firstLine="567"/>
        <w:rPr>
          <w:rFonts w:ascii="Arial" w:hAnsi="Arial" w:cs="Arial"/>
        </w:rPr>
      </w:pPr>
      <w:r w:rsidRPr="008F1941">
        <w:rPr>
          <w:rFonts w:ascii="Arial" w:hAnsi="Arial" w:cs="Arial"/>
        </w:rPr>
        <w:t>6) минимальные размеры озелененной территории земельных участков - в соответствии с частью 4 статьи 16;</w:t>
      </w:r>
    </w:p>
    <w:p w:rsidR="00EE52AE" w:rsidRPr="008F1941" w:rsidRDefault="00EE52AE" w:rsidP="00EE52AE">
      <w:pPr>
        <w:ind w:firstLine="544"/>
        <w:rPr>
          <w:rFonts w:ascii="Arial" w:hAnsi="Arial" w:cs="Arial"/>
        </w:rPr>
      </w:pPr>
      <w:r w:rsidRPr="008F1941">
        <w:rPr>
          <w:rFonts w:ascii="Arial" w:hAnsi="Arial" w:cs="Arial"/>
        </w:rPr>
        <w:t xml:space="preserve">7) минимальное количество </w:t>
      </w:r>
      <w:proofErr w:type="spellStart"/>
      <w:r w:rsidRPr="008F1941">
        <w:rPr>
          <w:rFonts w:ascii="Arial" w:hAnsi="Arial" w:cs="Arial"/>
        </w:rPr>
        <w:t>машино</w:t>
      </w:r>
      <w:proofErr w:type="spellEnd"/>
      <w:r w:rsidRPr="008F1941">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EE52AE" w:rsidRPr="008F1941" w:rsidRDefault="00EE52AE" w:rsidP="00EE52AE">
      <w:pPr>
        <w:ind w:firstLine="544"/>
        <w:rPr>
          <w:rFonts w:ascii="Arial" w:hAnsi="Arial" w:cs="Arial"/>
        </w:rPr>
      </w:pPr>
      <w:r w:rsidRPr="008F1941">
        <w:rPr>
          <w:rFonts w:ascii="Arial" w:hAnsi="Arial" w:cs="Arial"/>
        </w:rPr>
        <w:t>8) максимальный класс опасности (по классификации СанПиН) объектов капитального строительства размещаемых на территории зоны – IV.</w:t>
      </w:r>
    </w:p>
    <w:p w:rsidR="00EE52AE" w:rsidRPr="008F1941" w:rsidRDefault="00EE52AE" w:rsidP="00EE52AE">
      <w:pPr>
        <w:rPr>
          <w:rFonts w:ascii="Arial" w:hAnsi="Arial" w:cs="Arial"/>
        </w:rPr>
      </w:pPr>
    </w:p>
    <w:p w:rsidR="00EE52AE" w:rsidRPr="008F1941" w:rsidRDefault="00EE52AE" w:rsidP="00EE52AE">
      <w:pPr>
        <w:rPr>
          <w:rFonts w:ascii="Arial" w:hAnsi="Arial" w:cs="Arial"/>
        </w:rPr>
      </w:pPr>
      <w:r w:rsidRPr="008F1941">
        <w:rPr>
          <w:rFonts w:ascii="Arial" w:hAnsi="Arial" w:cs="Arial"/>
        </w:rPr>
        <w:t xml:space="preserve">     </w:t>
      </w:r>
      <w:r w:rsidRPr="008F1941">
        <w:rPr>
          <w:rFonts w:ascii="Arial" w:hAnsi="Arial" w:cs="Arial"/>
          <w:b/>
        </w:rPr>
        <w:t>Статья 23.</w:t>
      </w:r>
      <w:r w:rsidRPr="008F1941">
        <w:rPr>
          <w:rFonts w:ascii="Arial" w:hAnsi="Arial" w:cs="Arial"/>
        </w:rPr>
        <w:t xml:space="preserve"> Зоны сельскохозяйственного использования (</w:t>
      </w:r>
      <w:proofErr w:type="spellStart"/>
      <w:r w:rsidRPr="008F1941">
        <w:rPr>
          <w:rFonts w:ascii="Arial" w:hAnsi="Arial" w:cs="Arial"/>
        </w:rPr>
        <w:t>Сх</w:t>
      </w:r>
      <w:proofErr w:type="spellEnd"/>
      <w:r w:rsidRPr="008F1941">
        <w:rPr>
          <w:rFonts w:ascii="Arial" w:hAnsi="Arial" w:cs="Arial"/>
        </w:rPr>
        <w:t>)</w:t>
      </w:r>
    </w:p>
    <w:p w:rsidR="00EE52AE" w:rsidRPr="008F1941" w:rsidRDefault="00EE52AE" w:rsidP="00EE52AE">
      <w:pPr>
        <w:rPr>
          <w:rFonts w:ascii="Arial" w:hAnsi="Arial" w:cs="Arial"/>
        </w:rPr>
      </w:pPr>
    </w:p>
    <w:p w:rsidR="00EE52AE" w:rsidRPr="008F1941" w:rsidRDefault="00EE52AE" w:rsidP="00EE52AE">
      <w:pPr>
        <w:pStyle w:val="a3"/>
        <w:tabs>
          <w:tab w:val="clear" w:pos="4677"/>
          <w:tab w:val="clear" w:pos="9355"/>
        </w:tabs>
        <w:ind w:firstLine="567"/>
        <w:rPr>
          <w:rFonts w:ascii="Arial" w:hAnsi="Arial" w:cs="Arial"/>
        </w:rPr>
      </w:pPr>
      <w:r w:rsidRPr="008F1941">
        <w:rPr>
          <w:rFonts w:ascii="Arial" w:hAnsi="Arial" w:cs="Arial"/>
        </w:rPr>
        <w:t>1. Зона сельскохозяйственных угодий  (</w:t>
      </w:r>
      <w:proofErr w:type="spellStart"/>
      <w:r w:rsidRPr="008F1941">
        <w:rPr>
          <w:rFonts w:ascii="Arial" w:hAnsi="Arial" w:cs="Arial"/>
        </w:rPr>
        <w:t>Сх</w:t>
      </w:r>
      <w:proofErr w:type="spellEnd"/>
      <w:r w:rsidRPr="008F1941">
        <w:rPr>
          <w:rFonts w:ascii="Arial" w:hAnsi="Arial" w:cs="Arial"/>
        </w:rPr>
        <w:t xml:space="preserve"> 1).</w:t>
      </w:r>
    </w:p>
    <w:p w:rsidR="00EE52AE" w:rsidRPr="008F1941" w:rsidRDefault="00EE52AE" w:rsidP="00EE52AE">
      <w:pPr>
        <w:ind w:firstLine="545"/>
        <w:rPr>
          <w:rFonts w:ascii="Arial" w:hAnsi="Arial" w:cs="Arial"/>
        </w:rPr>
      </w:pPr>
      <w:r w:rsidRPr="008F1941">
        <w:rPr>
          <w:rFonts w:ascii="Arial" w:hAnsi="Arial" w:cs="Arial"/>
        </w:rPr>
        <w:t>1) цели выделения зоны – сохранение и развитие сельскохозяйственных угодий  и обеспечивающих их инфраструктур, предотвращение их занятия другими видами деятельности до изменения вида их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EE52AE" w:rsidRPr="008F1941" w:rsidTr="00C7786E">
        <w:trPr>
          <w:trHeight w:val="227"/>
        </w:trPr>
        <w:tc>
          <w:tcPr>
            <w:tcW w:w="817" w:type="dxa"/>
          </w:tcPr>
          <w:p w:rsidR="00EE52AE" w:rsidRPr="008F1941" w:rsidRDefault="00EE52AE" w:rsidP="00C7786E">
            <w:pPr>
              <w:keepLines/>
              <w:snapToGrid w:val="0"/>
              <w:jc w:val="center"/>
              <w:rPr>
                <w:rFonts w:ascii="Arial" w:hAnsi="Arial" w:cs="Arial"/>
                <w:b/>
                <w:bCs/>
                <w:sz w:val="20"/>
                <w:szCs w:val="20"/>
                <w:lang w:val="en-US"/>
              </w:rPr>
            </w:pPr>
            <w:r w:rsidRPr="008F1941">
              <w:rPr>
                <w:rFonts w:ascii="Arial" w:hAnsi="Arial" w:cs="Arial"/>
                <w:b/>
                <w:bCs/>
                <w:sz w:val="20"/>
                <w:szCs w:val="20"/>
                <w:lang w:val="en-US"/>
              </w:rPr>
              <w:t>№</w:t>
            </w:r>
            <w:r w:rsidRPr="008F1941">
              <w:rPr>
                <w:rFonts w:ascii="Arial" w:hAnsi="Arial" w:cs="Arial"/>
                <w:b/>
                <w:bCs/>
                <w:sz w:val="20"/>
                <w:szCs w:val="20"/>
              </w:rPr>
              <w:t xml:space="preserve"> п/п</w:t>
            </w:r>
          </w:p>
        </w:tc>
        <w:tc>
          <w:tcPr>
            <w:tcW w:w="8539" w:type="dxa"/>
          </w:tcPr>
          <w:p w:rsidR="00EE52AE" w:rsidRPr="008F1941" w:rsidRDefault="00EE52AE" w:rsidP="00C7786E">
            <w:pPr>
              <w:keepLines/>
              <w:snapToGrid w:val="0"/>
              <w:jc w:val="center"/>
              <w:rPr>
                <w:rFonts w:ascii="Arial" w:hAnsi="Arial" w:cs="Arial"/>
                <w:b/>
                <w:bCs/>
                <w:sz w:val="20"/>
                <w:szCs w:val="20"/>
              </w:rPr>
            </w:pPr>
            <w:r w:rsidRPr="008F1941">
              <w:rPr>
                <w:rFonts w:ascii="Arial" w:hAnsi="Arial" w:cs="Arial"/>
                <w:b/>
                <w:bCs/>
                <w:sz w:val="20"/>
                <w:szCs w:val="20"/>
              </w:rPr>
              <w:t>Наименование вида использования</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b/>
                <w:bCs/>
                <w:sz w:val="20"/>
                <w:szCs w:val="20"/>
              </w:rPr>
            </w:pPr>
          </w:p>
        </w:tc>
        <w:tc>
          <w:tcPr>
            <w:tcW w:w="8539" w:type="dxa"/>
          </w:tcPr>
          <w:p w:rsidR="00EE52AE" w:rsidRPr="008F1941" w:rsidRDefault="00EE52AE" w:rsidP="00C7786E">
            <w:pPr>
              <w:snapToGrid w:val="0"/>
              <w:jc w:val="center"/>
              <w:rPr>
                <w:rFonts w:ascii="Arial" w:hAnsi="Arial" w:cs="Arial"/>
                <w:b/>
                <w:bCs/>
                <w:sz w:val="20"/>
                <w:szCs w:val="20"/>
              </w:rPr>
            </w:pPr>
            <w:r w:rsidRPr="008F1941">
              <w:rPr>
                <w:rFonts w:ascii="Arial" w:hAnsi="Arial" w:cs="Arial"/>
                <w:b/>
                <w:bCs/>
                <w:sz w:val="20"/>
                <w:szCs w:val="20"/>
              </w:rPr>
              <w:t>Основные виды разрешенного использования</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1</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пашни</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2</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пастбищ</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3</w:t>
            </w:r>
          </w:p>
        </w:tc>
        <w:tc>
          <w:tcPr>
            <w:tcW w:w="8539"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Для садоводства</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4</w:t>
            </w:r>
          </w:p>
        </w:tc>
        <w:tc>
          <w:tcPr>
            <w:tcW w:w="8539"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Для огородничества</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p>
        </w:tc>
        <w:tc>
          <w:tcPr>
            <w:tcW w:w="8539" w:type="dxa"/>
          </w:tcPr>
          <w:p w:rsidR="00EE52AE" w:rsidRPr="008F1941" w:rsidRDefault="00EE52AE" w:rsidP="00C7786E">
            <w:pPr>
              <w:snapToGrid w:val="0"/>
              <w:jc w:val="center"/>
              <w:rPr>
                <w:rFonts w:ascii="Arial" w:hAnsi="Arial" w:cs="Arial"/>
                <w:b/>
                <w:bCs/>
                <w:sz w:val="20"/>
                <w:szCs w:val="20"/>
              </w:rPr>
            </w:pPr>
            <w:r w:rsidRPr="008F1941">
              <w:rPr>
                <w:rFonts w:ascii="Arial" w:hAnsi="Arial" w:cs="Arial"/>
                <w:b/>
                <w:bCs/>
                <w:sz w:val="20"/>
                <w:szCs w:val="20"/>
              </w:rPr>
              <w:t>Условно разрешенные виды использования</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1</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коллективных садов и огородов</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2</w:t>
            </w:r>
          </w:p>
        </w:tc>
        <w:tc>
          <w:tcPr>
            <w:tcW w:w="8539"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объектов трубопроводного транспорта</w:t>
            </w:r>
          </w:p>
        </w:tc>
      </w:tr>
      <w:tr w:rsidR="00EE52AE" w:rsidRPr="008F1941" w:rsidTr="00C7786E">
        <w:trPr>
          <w:trHeight w:val="227"/>
        </w:trPr>
        <w:tc>
          <w:tcPr>
            <w:tcW w:w="817"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3</w:t>
            </w:r>
          </w:p>
        </w:tc>
        <w:tc>
          <w:tcPr>
            <w:tcW w:w="8539"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объектов связи и телекоммуникаций</w:t>
            </w:r>
          </w:p>
        </w:tc>
      </w:tr>
    </w:tbl>
    <w:p w:rsidR="00EE52AE" w:rsidRPr="008F1941" w:rsidRDefault="00EE52AE" w:rsidP="00EE52AE">
      <w:pPr>
        <w:ind w:firstLine="545"/>
        <w:rPr>
          <w:rFonts w:ascii="Arial" w:hAnsi="Arial" w:cs="Arial"/>
        </w:rPr>
      </w:pPr>
      <w:r w:rsidRPr="008F1941">
        <w:rPr>
          <w:rFonts w:ascii="Arial" w:hAnsi="Arial" w:cs="Arial"/>
        </w:rPr>
        <w:t xml:space="preserve">2) предельные (минимальные и (или) максимальные) размеры земельных участков, в том числе их площадь: </w:t>
      </w:r>
    </w:p>
    <w:p w:rsidR="00EE52AE" w:rsidRPr="008F1941" w:rsidRDefault="00EE52AE" w:rsidP="00EE52AE">
      <w:pPr>
        <w:numPr>
          <w:ilvl w:val="0"/>
          <w:numId w:val="1"/>
        </w:numPr>
        <w:suppressAutoHyphens/>
        <w:ind w:left="0" w:firstLine="545"/>
        <w:rPr>
          <w:rFonts w:ascii="Arial" w:hAnsi="Arial" w:cs="Arial"/>
        </w:rPr>
      </w:pPr>
      <w:r w:rsidRPr="008F1941">
        <w:rPr>
          <w:rFonts w:ascii="Arial" w:hAnsi="Arial" w:cs="Arial"/>
        </w:rPr>
        <w:t>а) минимальная площадь земельного участка - 600 кв. метров;</w:t>
      </w:r>
    </w:p>
    <w:p w:rsidR="00EE52AE" w:rsidRPr="008F1941" w:rsidRDefault="00EE52AE" w:rsidP="00EE52AE">
      <w:pPr>
        <w:numPr>
          <w:ilvl w:val="0"/>
          <w:numId w:val="1"/>
        </w:numPr>
        <w:suppressAutoHyphens/>
        <w:ind w:left="0" w:firstLine="545"/>
        <w:rPr>
          <w:rFonts w:ascii="Arial" w:hAnsi="Arial" w:cs="Arial"/>
        </w:rPr>
      </w:pPr>
      <w:r w:rsidRPr="008F1941">
        <w:rPr>
          <w:rFonts w:ascii="Arial" w:hAnsi="Arial" w:cs="Arial"/>
        </w:rPr>
        <w:lastRenderedPageBreak/>
        <w:t>б) максимальная площадь земельного участка – не подлежит установлению;</w:t>
      </w:r>
    </w:p>
    <w:p w:rsidR="00EE52AE" w:rsidRPr="008F1941" w:rsidRDefault="00EE52AE" w:rsidP="00EE52AE">
      <w:pPr>
        <w:numPr>
          <w:ilvl w:val="0"/>
          <w:numId w:val="1"/>
        </w:numPr>
        <w:suppressAutoHyphens/>
        <w:ind w:left="0" w:firstLine="545"/>
        <w:rPr>
          <w:rFonts w:ascii="Arial" w:hAnsi="Arial" w:cs="Arial"/>
        </w:rPr>
      </w:pPr>
      <w:r w:rsidRPr="008F1941">
        <w:rPr>
          <w:rFonts w:ascii="Arial" w:hAnsi="Arial" w:cs="Arial"/>
        </w:rPr>
        <w:t>в) минимальная ширина вдоль фронта улицы – не подлежит установлению.</w:t>
      </w:r>
    </w:p>
    <w:p w:rsidR="00EE52AE" w:rsidRPr="008F1941" w:rsidRDefault="00EE52AE" w:rsidP="00EE52AE">
      <w:pPr>
        <w:rPr>
          <w:rFonts w:ascii="Arial" w:hAnsi="Arial" w:cs="Arial"/>
        </w:rPr>
      </w:pPr>
      <w:r w:rsidRPr="008F1941">
        <w:rPr>
          <w:rFonts w:ascii="Arial" w:hAnsi="Arial" w:cs="Arial"/>
        </w:rPr>
        <w:t xml:space="preserve">        3) предельная высота зданий, строений, сооружений – не подлежит установлению;</w:t>
      </w:r>
    </w:p>
    <w:p w:rsidR="00EE52AE" w:rsidRPr="008F1941" w:rsidRDefault="00EE52AE" w:rsidP="00EE52AE">
      <w:pPr>
        <w:ind w:firstLine="559"/>
        <w:rPr>
          <w:rFonts w:ascii="Arial" w:hAnsi="Arial" w:cs="Arial"/>
        </w:rPr>
      </w:pPr>
      <w:r w:rsidRPr="008F1941">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E52AE" w:rsidRPr="008F1941" w:rsidRDefault="00EE52AE" w:rsidP="00EE52AE">
      <w:pPr>
        <w:ind w:firstLine="567"/>
        <w:rPr>
          <w:rFonts w:ascii="Arial" w:hAnsi="Arial" w:cs="Arial"/>
        </w:rPr>
      </w:pPr>
      <w:r w:rsidRPr="008F1941">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EE52AE" w:rsidRPr="008F1941" w:rsidRDefault="00EE52AE" w:rsidP="00EE52AE">
      <w:pPr>
        <w:rPr>
          <w:rFonts w:ascii="Arial" w:hAnsi="Arial" w:cs="Arial"/>
        </w:rPr>
      </w:pPr>
      <w:r w:rsidRPr="008F1941">
        <w:rPr>
          <w:rFonts w:ascii="Arial" w:hAnsi="Arial" w:cs="Arial"/>
        </w:rPr>
        <w:t xml:space="preserve">        6) минимальные размеры озелененной территории земельных участков - в соответствии с частью 4 статьи 16.</w:t>
      </w:r>
    </w:p>
    <w:p w:rsidR="00EE52AE" w:rsidRPr="008F1941" w:rsidRDefault="00EE52AE" w:rsidP="00EE52AE">
      <w:pPr>
        <w:pStyle w:val="a3"/>
        <w:tabs>
          <w:tab w:val="clear" w:pos="4677"/>
          <w:tab w:val="clear" w:pos="9355"/>
        </w:tabs>
        <w:rPr>
          <w:rFonts w:ascii="Arial" w:hAnsi="Arial" w:cs="Arial"/>
        </w:rPr>
      </w:pPr>
      <w:r w:rsidRPr="008F1941">
        <w:rPr>
          <w:rFonts w:ascii="Arial" w:hAnsi="Arial" w:cs="Arial"/>
        </w:rPr>
        <w:t xml:space="preserve">        2. Зона объектов сельскохозяйственного назначения  (</w:t>
      </w:r>
      <w:proofErr w:type="spellStart"/>
      <w:r w:rsidRPr="008F1941">
        <w:rPr>
          <w:rFonts w:ascii="Arial" w:hAnsi="Arial" w:cs="Arial"/>
        </w:rPr>
        <w:t>Сх</w:t>
      </w:r>
      <w:proofErr w:type="spellEnd"/>
      <w:r w:rsidRPr="008F1941">
        <w:rPr>
          <w:rFonts w:ascii="Arial" w:hAnsi="Arial" w:cs="Arial"/>
        </w:rPr>
        <w:t xml:space="preserve"> 2).</w:t>
      </w:r>
    </w:p>
    <w:p w:rsidR="00EE52AE" w:rsidRPr="008F1941" w:rsidRDefault="00EE52AE" w:rsidP="00EE52AE">
      <w:pPr>
        <w:pStyle w:val="a3"/>
        <w:tabs>
          <w:tab w:val="clear" w:pos="4677"/>
          <w:tab w:val="clear" w:pos="9355"/>
        </w:tabs>
        <w:jc w:val="both"/>
        <w:rPr>
          <w:rFonts w:ascii="Arial" w:hAnsi="Arial" w:cs="Arial"/>
        </w:rPr>
      </w:pPr>
      <w:r w:rsidRPr="008F1941">
        <w:rPr>
          <w:rFonts w:ascii="Arial" w:hAnsi="Arial" w:cs="Arial"/>
        </w:rPr>
        <w:t xml:space="preserve">        1) цель выделения зоны – сохранение и развитие производственных объектов сельскохозяйственного назначения и обеспечивающих их инфраструктур;</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EE52AE" w:rsidRPr="008F1941" w:rsidTr="00C7786E">
        <w:trPr>
          <w:trHeight w:val="227"/>
        </w:trPr>
        <w:tc>
          <w:tcPr>
            <w:tcW w:w="851" w:type="dxa"/>
          </w:tcPr>
          <w:p w:rsidR="00EE52AE" w:rsidRPr="008F1941" w:rsidRDefault="00EE52AE" w:rsidP="00C7786E">
            <w:pPr>
              <w:keepLines/>
              <w:snapToGrid w:val="0"/>
              <w:jc w:val="center"/>
              <w:rPr>
                <w:rFonts w:ascii="Arial" w:hAnsi="Arial" w:cs="Arial"/>
                <w:b/>
                <w:bCs/>
                <w:sz w:val="20"/>
                <w:szCs w:val="20"/>
                <w:lang w:val="en-US"/>
              </w:rPr>
            </w:pPr>
            <w:r w:rsidRPr="008F1941">
              <w:rPr>
                <w:rFonts w:ascii="Arial" w:hAnsi="Arial" w:cs="Arial"/>
                <w:b/>
                <w:bCs/>
                <w:sz w:val="20"/>
                <w:szCs w:val="20"/>
                <w:lang w:val="en-US"/>
              </w:rPr>
              <w:t>№</w:t>
            </w:r>
            <w:r w:rsidRPr="008F1941">
              <w:rPr>
                <w:rFonts w:ascii="Arial" w:hAnsi="Arial" w:cs="Arial"/>
                <w:b/>
                <w:bCs/>
                <w:sz w:val="20"/>
                <w:szCs w:val="20"/>
              </w:rPr>
              <w:t xml:space="preserve"> п/п</w:t>
            </w:r>
          </w:p>
        </w:tc>
        <w:tc>
          <w:tcPr>
            <w:tcW w:w="8505" w:type="dxa"/>
          </w:tcPr>
          <w:p w:rsidR="00EE52AE" w:rsidRPr="008F1941" w:rsidRDefault="00EE52AE" w:rsidP="00C7786E">
            <w:pPr>
              <w:keepLines/>
              <w:snapToGrid w:val="0"/>
              <w:jc w:val="center"/>
              <w:rPr>
                <w:rFonts w:ascii="Arial" w:hAnsi="Arial" w:cs="Arial"/>
                <w:b/>
                <w:bCs/>
                <w:sz w:val="20"/>
                <w:szCs w:val="20"/>
              </w:rPr>
            </w:pPr>
            <w:r w:rsidRPr="008F1941">
              <w:rPr>
                <w:rFonts w:ascii="Arial" w:hAnsi="Arial" w:cs="Arial"/>
                <w:b/>
                <w:bCs/>
                <w:sz w:val="20"/>
                <w:szCs w:val="20"/>
              </w:rPr>
              <w:t>Наименование вида использования</w:t>
            </w:r>
          </w:p>
        </w:tc>
      </w:tr>
      <w:tr w:rsidR="00EE52AE" w:rsidRPr="008F1941" w:rsidTr="00C7786E">
        <w:trPr>
          <w:trHeight w:val="227"/>
        </w:trPr>
        <w:tc>
          <w:tcPr>
            <w:tcW w:w="851" w:type="dxa"/>
          </w:tcPr>
          <w:p w:rsidR="00EE52AE" w:rsidRPr="008F1941" w:rsidRDefault="00EE52AE" w:rsidP="00C7786E">
            <w:pPr>
              <w:snapToGrid w:val="0"/>
              <w:jc w:val="center"/>
              <w:rPr>
                <w:rFonts w:ascii="Arial" w:hAnsi="Arial" w:cs="Arial"/>
                <w:b/>
                <w:bCs/>
                <w:sz w:val="20"/>
                <w:szCs w:val="20"/>
              </w:rPr>
            </w:pPr>
          </w:p>
        </w:tc>
        <w:tc>
          <w:tcPr>
            <w:tcW w:w="8505" w:type="dxa"/>
          </w:tcPr>
          <w:p w:rsidR="00EE52AE" w:rsidRPr="008F1941" w:rsidRDefault="00EE52AE" w:rsidP="00C7786E">
            <w:pPr>
              <w:snapToGrid w:val="0"/>
              <w:jc w:val="center"/>
              <w:rPr>
                <w:rFonts w:ascii="Arial" w:hAnsi="Arial" w:cs="Arial"/>
                <w:b/>
                <w:bCs/>
                <w:sz w:val="20"/>
                <w:szCs w:val="20"/>
              </w:rPr>
            </w:pPr>
            <w:r w:rsidRPr="008F1941">
              <w:rPr>
                <w:rFonts w:ascii="Arial" w:hAnsi="Arial" w:cs="Arial"/>
                <w:b/>
                <w:bCs/>
                <w:sz w:val="20"/>
                <w:szCs w:val="20"/>
              </w:rPr>
              <w:t>Основные виды разрешенного использования</w:t>
            </w:r>
          </w:p>
        </w:tc>
      </w:tr>
      <w:tr w:rsidR="00EE52AE" w:rsidRPr="008F1941" w:rsidTr="00C7786E">
        <w:trPr>
          <w:trHeight w:val="227"/>
        </w:trPr>
        <w:tc>
          <w:tcPr>
            <w:tcW w:w="851"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1</w:t>
            </w:r>
          </w:p>
        </w:tc>
        <w:tc>
          <w:tcPr>
            <w:tcW w:w="8505"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EE52AE" w:rsidRPr="008F1941" w:rsidTr="00C7786E">
        <w:trPr>
          <w:trHeight w:val="227"/>
        </w:trPr>
        <w:tc>
          <w:tcPr>
            <w:tcW w:w="851"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2</w:t>
            </w:r>
          </w:p>
        </w:tc>
        <w:tc>
          <w:tcPr>
            <w:tcW w:w="8505"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Для животноводства</w:t>
            </w:r>
          </w:p>
        </w:tc>
      </w:tr>
      <w:tr w:rsidR="00EE52AE" w:rsidRPr="008F1941" w:rsidTr="00C7786E">
        <w:trPr>
          <w:trHeight w:val="227"/>
        </w:trPr>
        <w:tc>
          <w:tcPr>
            <w:tcW w:w="851"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3</w:t>
            </w:r>
          </w:p>
        </w:tc>
        <w:tc>
          <w:tcPr>
            <w:tcW w:w="8505"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ветеринарных лечебниц и станций</w:t>
            </w:r>
          </w:p>
        </w:tc>
      </w:tr>
      <w:tr w:rsidR="00EE52AE" w:rsidRPr="008F1941" w:rsidTr="00C7786E">
        <w:trPr>
          <w:trHeight w:val="227"/>
        </w:trPr>
        <w:tc>
          <w:tcPr>
            <w:tcW w:w="851"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4</w:t>
            </w:r>
          </w:p>
        </w:tc>
        <w:tc>
          <w:tcPr>
            <w:tcW w:w="8505"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складских объектов</w:t>
            </w:r>
          </w:p>
        </w:tc>
      </w:tr>
      <w:tr w:rsidR="00EE52AE" w:rsidRPr="008F1941" w:rsidTr="00C7786E">
        <w:trPr>
          <w:trHeight w:val="227"/>
        </w:trPr>
        <w:tc>
          <w:tcPr>
            <w:tcW w:w="851"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5</w:t>
            </w:r>
          </w:p>
        </w:tc>
        <w:tc>
          <w:tcPr>
            <w:tcW w:w="8505" w:type="dxa"/>
          </w:tcPr>
          <w:p w:rsidR="00EE52AE" w:rsidRPr="008F1941" w:rsidRDefault="00EE52AE" w:rsidP="00C7786E">
            <w:pPr>
              <w:keepLines/>
              <w:snapToGrid w:val="0"/>
              <w:ind w:right="5"/>
              <w:rPr>
                <w:rFonts w:ascii="Arial" w:hAnsi="Arial" w:cs="Arial"/>
                <w:sz w:val="20"/>
                <w:szCs w:val="20"/>
              </w:rPr>
            </w:pPr>
            <w:r w:rsidRPr="008F1941">
              <w:rPr>
                <w:rFonts w:ascii="Arial" w:hAnsi="Arial" w:cs="Arial"/>
                <w:sz w:val="20"/>
                <w:szCs w:val="20"/>
              </w:rPr>
              <w:t>Для размещения зеленых насаждений санитарно-защитных зон</w:t>
            </w:r>
          </w:p>
        </w:tc>
      </w:tr>
      <w:tr w:rsidR="00EE52AE" w:rsidRPr="008F1941" w:rsidTr="00C7786E">
        <w:trPr>
          <w:trHeight w:val="227"/>
        </w:trPr>
        <w:tc>
          <w:tcPr>
            <w:tcW w:w="851" w:type="dxa"/>
          </w:tcPr>
          <w:p w:rsidR="00EE52AE" w:rsidRPr="008F1941" w:rsidRDefault="00EE52AE" w:rsidP="00C7786E">
            <w:pPr>
              <w:snapToGrid w:val="0"/>
              <w:jc w:val="center"/>
              <w:rPr>
                <w:rFonts w:ascii="Arial" w:hAnsi="Arial" w:cs="Arial"/>
                <w:sz w:val="20"/>
                <w:szCs w:val="20"/>
              </w:rPr>
            </w:pPr>
          </w:p>
        </w:tc>
        <w:tc>
          <w:tcPr>
            <w:tcW w:w="8505" w:type="dxa"/>
          </w:tcPr>
          <w:p w:rsidR="00EE52AE" w:rsidRPr="008F1941" w:rsidRDefault="00EE52AE" w:rsidP="00C7786E">
            <w:pPr>
              <w:snapToGrid w:val="0"/>
              <w:jc w:val="center"/>
              <w:rPr>
                <w:rFonts w:ascii="Arial" w:hAnsi="Arial" w:cs="Arial"/>
                <w:b/>
                <w:bCs/>
                <w:sz w:val="20"/>
                <w:szCs w:val="20"/>
              </w:rPr>
            </w:pPr>
            <w:r w:rsidRPr="008F1941">
              <w:rPr>
                <w:rFonts w:ascii="Arial" w:hAnsi="Arial" w:cs="Arial"/>
                <w:b/>
                <w:bCs/>
                <w:sz w:val="20"/>
                <w:szCs w:val="20"/>
              </w:rPr>
              <w:t>Условно разрешенные виды использования</w:t>
            </w:r>
          </w:p>
        </w:tc>
      </w:tr>
      <w:tr w:rsidR="00EE52AE" w:rsidRPr="008F1941" w:rsidTr="00C7786E">
        <w:trPr>
          <w:trHeight w:val="227"/>
        </w:trPr>
        <w:tc>
          <w:tcPr>
            <w:tcW w:w="851"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1</w:t>
            </w:r>
          </w:p>
        </w:tc>
        <w:tc>
          <w:tcPr>
            <w:tcW w:w="8505"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объектов общественного питания</w:t>
            </w:r>
          </w:p>
        </w:tc>
      </w:tr>
      <w:tr w:rsidR="00EE52AE" w:rsidRPr="008F1941" w:rsidTr="00C7786E">
        <w:trPr>
          <w:trHeight w:val="227"/>
        </w:trPr>
        <w:tc>
          <w:tcPr>
            <w:tcW w:w="851"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2</w:t>
            </w:r>
          </w:p>
        </w:tc>
        <w:tc>
          <w:tcPr>
            <w:tcW w:w="8505"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объектов бытового обслуживания</w:t>
            </w:r>
          </w:p>
        </w:tc>
      </w:tr>
      <w:tr w:rsidR="00EE52AE" w:rsidRPr="008F1941" w:rsidTr="00C7786E">
        <w:trPr>
          <w:trHeight w:val="227"/>
        </w:trPr>
        <w:tc>
          <w:tcPr>
            <w:tcW w:w="851"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3</w:t>
            </w:r>
          </w:p>
        </w:tc>
        <w:tc>
          <w:tcPr>
            <w:tcW w:w="8505"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объектов трубопроводного транспорта</w:t>
            </w:r>
          </w:p>
        </w:tc>
      </w:tr>
      <w:tr w:rsidR="00EE52AE" w:rsidRPr="008F1941" w:rsidTr="00C7786E">
        <w:trPr>
          <w:trHeight w:val="227"/>
        </w:trPr>
        <w:tc>
          <w:tcPr>
            <w:tcW w:w="851"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4</w:t>
            </w:r>
          </w:p>
        </w:tc>
        <w:tc>
          <w:tcPr>
            <w:tcW w:w="8505" w:type="dxa"/>
          </w:tcPr>
          <w:p w:rsidR="00EE52AE" w:rsidRPr="008F1941" w:rsidRDefault="00EE52AE" w:rsidP="00C7786E">
            <w:pPr>
              <w:keepLines/>
              <w:snapToGrid w:val="0"/>
              <w:rPr>
                <w:rFonts w:ascii="Arial" w:hAnsi="Arial" w:cs="Arial"/>
                <w:sz w:val="20"/>
                <w:szCs w:val="20"/>
              </w:rPr>
            </w:pPr>
            <w:r w:rsidRPr="008F1941">
              <w:rPr>
                <w:rFonts w:ascii="Arial" w:hAnsi="Arial" w:cs="Arial"/>
                <w:sz w:val="20"/>
                <w:szCs w:val="20"/>
              </w:rPr>
              <w:t>Для размещения объектов связи и телекоммуникаций</w:t>
            </w:r>
          </w:p>
        </w:tc>
      </w:tr>
    </w:tbl>
    <w:p w:rsidR="00EE52AE" w:rsidRPr="008F1941" w:rsidRDefault="00EE52AE" w:rsidP="00EE52AE">
      <w:pPr>
        <w:ind w:firstLine="545"/>
        <w:rPr>
          <w:rFonts w:ascii="Arial" w:hAnsi="Arial" w:cs="Arial"/>
        </w:rPr>
      </w:pPr>
      <w:r w:rsidRPr="008F1941">
        <w:rPr>
          <w:rFonts w:ascii="Arial" w:hAnsi="Arial" w:cs="Arial"/>
        </w:rPr>
        <w:t xml:space="preserve">2) предельные (минимальные и (или) максимальные) размеры земельных участков, в том числе их площадь: </w:t>
      </w:r>
    </w:p>
    <w:p w:rsidR="00EE52AE" w:rsidRPr="008F1941" w:rsidRDefault="00EE52AE" w:rsidP="00EE52AE">
      <w:pPr>
        <w:numPr>
          <w:ilvl w:val="0"/>
          <w:numId w:val="1"/>
        </w:numPr>
        <w:suppressAutoHyphens/>
        <w:ind w:left="0" w:firstLine="545"/>
        <w:rPr>
          <w:rFonts w:ascii="Arial" w:hAnsi="Arial" w:cs="Arial"/>
        </w:rPr>
      </w:pPr>
      <w:r w:rsidRPr="008F1941">
        <w:rPr>
          <w:rFonts w:ascii="Arial" w:hAnsi="Arial" w:cs="Arial"/>
        </w:rPr>
        <w:t>а) минимальная площадь земельного участка - 600 кв. метров;</w:t>
      </w:r>
    </w:p>
    <w:p w:rsidR="00EE52AE" w:rsidRPr="008F1941" w:rsidRDefault="00EE52AE" w:rsidP="00EE52AE">
      <w:pPr>
        <w:numPr>
          <w:ilvl w:val="0"/>
          <w:numId w:val="1"/>
        </w:numPr>
        <w:suppressAutoHyphens/>
        <w:ind w:left="0" w:firstLine="545"/>
        <w:rPr>
          <w:rFonts w:ascii="Arial" w:hAnsi="Arial" w:cs="Arial"/>
        </w:rPr>
      </w:pPr>
      <w:r w:rsidRPr="008F1941">
        <w:rPr>
          <w:rFonts w:ascii="Arial" w:hAnsi="Arial" w:cs="Arial"/>
        </w:rPr>
        <w:t>б) максимальная площадь земельного участка – не подлежит установлению;</w:t>
      </w:r>
    </w:p>
    <w:p w:rsidR="00EE52AE" w:rsidRPr="008F1941" w:rsidRDefault="00EE52AE" w:rsidP="00EE52AE">
      <w:pPr>
        <w:numPr>
          <w:ilvl w:val="0"/>
          <w:numId w:val="1"/>
        </w:numPr>
        <w:suppressAutoHyphens/>
        <w:ind w:left="0" w:firstLine="545"/>
        <w:rPr>
          <w:rFonts w:ascii="Arial" w:hAnsi="Arial" w:cs="Arial"/>
        </w:rPr>
      </w:pPr>
      <w:r w:rsidRPr="008F1941">
        <w:rPr>
          <w:rFonts w:ascii="Arial" w:hAnsi="Arial" w:cs="Arial"/>
        </w:rPr>
        <w:t>в) минимальная ширина вдоль фронта улицы – не подлежит установлению.</w:t>
      </w:r>
    </w:p>
    <w:p w:rsidR="00EE52AE" w:rsidRPr="008F1941" w:rsidRDefault="00EE52AE" w:rsidP="00EE52AE">
      <w:pPr>
        <w:rPr>
          <w:rFonts w:ascii="Arial" w:hAnsi="Arial" w:cs="Arial"/>
        </w:rPr>
      </w:pPr>
      <w:r w:rsidRPr="008F1941">
        <w:rPr>
          <w:rFonts w:ascii="Arial" w:hAnsi="Arial" w:cs="Arial"/>
        </w:rPr>
        <w:t xml:space="preserve">        3) предельная высота зданий, строений, сооружений – не подлежит установлению;</w:t>
      </w:r>
    </w:p>
    <w:p w:rsidR="00EE52AE" w:rsidRPr="008F1941" w:rsidRDefault="00EE52AE" w:rsidP="00EE52AE">
      <w:pPr>
        <w:ind w:firstLine="559"/>
        <w:rPr>
          <w:rFonts w:ascii="Arial" w:hAnsi="Arial" w:cs="Arial"/>
        </w:rPr>
      </w:pPr>
      <w:r w:rsidRPr="008F1941">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E52AE" w:rsidRPr="008F1941" w:rsidRDefault="00EE52AE" w:rsidP="00EE52AE">
      <w:pPr>
        <w:ind w:firstLine="567"/>
        <w:rPr>
          <w:rFonts w:ascii="Arial" w:hAnsi="Arial" w:cs="Arial"/>
        </w:rPr>
      </w:pPr>
      <w:r w:rsidRPr="008F1941">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EE52AE" w:rsidRPr="008F1941" w:rsidRDefault="00EE52AE" w:rsidP="00EE52AE">
      <w:pPr>
        <w:ind w:firstLine="567"/>
        <w:rPr>
          <w:rFonts w:ascii="Arial" w:hAnsi="Arial" w:cs="Arial"/>
        </w:rPr>
      </w:pPr>
      <w:r w:rsidRPr="008F1941">
        <w:rPr>
          <w:rFonts w:ascii="Arial" w:hAnsi="Arial" w:cs="Arial"/>
        </w:rPr>
        <w:t>6) минимальные размеры озелененной территории земельных участков - в соответствии с частью 4 статьи 16.</w:t>
      </w:r>
    </w:p>
    <w:p w:rsidR="00EE52AE" w:rsidRPr="008F1941" w:rsidRDefault="00EE52AE" w:rsidP="00EE52AE">
      <w:pPr>
        <w:rPr>
          <w:rFonts w:ascii="Arial" w:hAnsi="Arial" w:cs="Arial"/>
        </w:rPr>
      </w:pPr>
    </w:p>
    <w:p w:rsidR="00EE52AE" w:rsidRPr="008F1941" w:rsidRDefault="00EE52AE" w:rsidP="00EE52AE">
      <w:pPr>
        <w:rPr>
          <w:rFonts w:ascii="Arial" w:hAnsi="Arial" w:cs="Arial"/>
        </w:rPr>
      </w:pPr>
      <w:r w:rsidRPr="008F1941">
        <w:rPr>
          <w:rFonts w:ascii="Arial" w:hAnsi="Arial" w:cs="Arial"/>
          <w:b/>
        </w:rPr>
        <w:t xml:space="preserve">        Статья 24.</w:t>
      </w:r>
      <w:r w:rsidRPr="008F1941">
        <w:rPr>
          <w:rFonts w:ascii="Arial" w:hAnsi="Arial" w:cs="Arial"/>
        </w:rPr>
        <w:t xml:space="preserve"> Зона специального назначения (С)</w:t>
      </w:r>
    </w:p>
    <w:p w:rsidR="00EE52AE" w:rsidRPr="008F1941" w:rsidRDefault="00EE52AE" w:rsidP="00EE52AE">
      <w:pPr>
        <w:ind w:firstLine="567"/>
        <w:rPr>
          <w:rFonts w:ascii="Arial" w:hAnsi="Arial" w:cs="Arial"/>
        </w:rPr>
      </w:pPr>
    </w:p>
    <w:p w:rsidR="00EE52AE" w:rsidRPr="008F1941" w:rsidRDefault="00EE52AE" w:rsidP="00EE52AE">
      <w:pPr>
        <w:ind w:firstLine="567"/>
        <w:rPr>
          <w:rFonts w:ascii="Arial" w:hAnsi="Arial" w:cs="Arial"/>
        </w:rPr>
      </w:pPr>
      <w:r w:rsidRPr="008F1941">
        <w:rPr>
          <w:rFonts w:ascii="Arial" w:hAnsi="Arial" w:cs="Arial"/>
        </w:rPr>
        <w:t>1. Зона кладбищ  (С 1).</w:t>
      </w:r>
    </w:p>
    <w:p w:rsidR="00EE52AE" w:rsidRPr="008F1941" w:rsidRDefault="00EE52AE" w:rsidP="00EE52AE">
      <w:pPr>
        <w:ind w:firstLine="567"/>
        <w:rPr>
          <w:rFonts w:ascii="Arial" w:hAnsi="Arial" w:cs="Arial"/>
          <w:sz w:val="20"/>
          <w:szCs w:val="20"/>
        </w:rPr>
      </w:pPr>
      <w:r w:rsidRPr="008F1941">
        <w:rPr>
          <w:rFonts w:ascii="Arial" w:hAnsi="Arial" w:cs="Arial"/>
        </w:rPr>
        <w:t xml:space="preserve">Цель выделения – зоны специального назначения выделены для обеспечения правовых условий деятельности  объектов, размещение которых </w:t>
      </w:r>
      <w:r w:rsidRPr="008F1941">
        <w:rPr>
          <w:rFonts w:ascii="Arial" w:hAnsi="Arial" w:cs="Arial"/>
        </w:rPr>
        <w:lastRenderedPageBreak/>
        <w:t>недопустимо на территории других зон, в соответствии с типами объектов, указанными в наименованиях зон.</w:t>
      </w:r>
    </w:p>
    <w:p w:rsidR="00EE52AE" w:rsidRPr="008F1941" w:rsidRDefault="00EE52AE" w:rsidP="00EE52AE">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4"/>
      </w:tblGrid>
      <w:tr w:rsidR="00EE52AE" w:rsidRPr="008F1941" w:rsidTr="00C7786E">
        <w:trPr>
          <w:trHeight w:val="227"/>
        </w:trPr>
        <w:tc>
          <w:tcPr>
            <w:tcW w:w="851" w:type="dxa"/>
          </w:tcPr>
          <w:p w:rsidR="00EE52AE" w:rsidRPr="008F1941" w:rsidRDefault="00EE52AE" w:rsidP="00C7786E">
            <w:pPr>
              <w:keepLines/>
              <w:snapToGrid w:val="0"/>
              <w:jc w:val="center"/>
              <w:rPr>
                <w:rFonts w:ascii="Arial" w:hAnsi="Arial" w:cs="Arial"/>
                <w:b/>
                <w:bCs/>
                <w:sz w:val="20"/>
                <w:szCs w:val="20"/>
                <w:lang w:val="en-US"/>
              </w:rPr>
            </w:pPr>
            <w:r w:rsidRPr="008F1941">
              <w:rPr>
                <w:rFonts w:ascii="Arial" w:hAnsi="Arial" w:cs="Arial"/>
                <w:b/>
                <w:bCs/>
                <w:sz w:val="20"/>
                <w:szCs w:val="20"/>
                <w:lang w:val="en-US"/>
              </w:rPr>
              <w:t>№</w:t>
            </w:r>
            <w:r w:rsidRPr="008F1941">
              <w:rPr>
                <w:rFonts w:ascii="Arial" w:hAnsi="Arial" w:cs="Arial"/>
                <w:b/>
                <w:bCs/>
                <w:sz w:val="20"/>
                <w:szCs w:val="20"/>
              </w:rPr>
              <w:t xml:space="preserve"> п/п</w:t>
            </w:r>
          </w:p>
        </w:tc>
        <w:tc>
          <w:tcPr>
            <w:tcW w:w="8514" w:type="dxa"/>
          </w:tcPr>
          <w:p w:rsidR="00EE52AE" w:rsidRPr="008F1941" w:rsidRDefault="00EE52AE" w:rsidP="00C7786E">
            <w:pPr>
              <w:keepLines/>
              <w:snapToGrid w:val="0"/>
              <w:jc w:val="center"/>
              <w:rPr>
                <w:rFonts w:ascii="Arial" w:hAnsi="Arial" w:cs="Arial"/>
                <w:b/>
                <w:bCs/>
                <w:sz w:val="20"/>
                <w:szCs w:val="20"/>
              </w:rPr>
            </w:pPr>
            <w:r w:rsidRPr="008F1941">
              <w:rPr>
                <w:rFonts w:ascii="Arial" w:hAnsi="Arial" w:cs="Arial"/>
                <w:b/>
                <w:bCs/>
                <w:sz w:val="20"/>
                <w:szCs w:val="20"/>
              </w:rPr>
              <w:t>Наименование вида использования</w:t>
            </w:r>
          </w:p>
        </w:tc>
      </w:tr>
      <w:tr w:rsidR="00EE52AE" w:rsidRPr="008F1941" w:rsidTr="00C7786E">
        <w:trPr>
          <w:trHeight w:val="227"/>
        </w:trPr>
        <w:tc>
          <w:tcPr>
            <w:tcW w:w="851" w:type="dxa"/>
          </w:tcPr>
          <w:p w:rsidR="00EE52AE" w:rsidRPr="008F1941" w:rsidRDefault="00EE52AE" w:rsidP="00C7786E">
            <w:pPr>
              <w:snapToGrid w:val="0"/>
              <w:jc w:val="center"/>
              <w:rPr>
                <w:rFonts w:ascii="Arial" w:hAnsi="Arial" w:cs="Arial"/>
                <w:b/>
                <w:bCs/>
                <w:sz w:val="20"/>
                <w:szCs w:val="20"/>
              </w:rPr>
            </w:pPr>
          </w:p>
        </w:tc>
        <w:tc>
          <w:tcPr>
            <w:tcW w:w="8514" w:type="dxa"/>
          </w:tcPr>
          <w:p w:rsidR="00EE52AE" w:rsidRPr="008F1941" w:rsidRDefault="00EE52AE" w:rsidP="00C7786E">
            <w:pPr>
              <w:snapToGrid w:val="0"/>
              <w:jc w:val="center"/>
              <w:rPr>
                <w:rFonts w:ascii="Arial" w:hAnsi="Arial" w:cs="Arial"/>
                <w:b/>
                <w:bCs/>
                <w:sz w:val="20"/>
                <w:szCs w:val="20"/>
              </w:rPr>
            </w:pPr>
            <w:r w:rsidRPr="008F1941">
              <w:rPr>
                <w:rFonts w:ascii="Arial" w:hAnsi="Arial" w:cs="Arial"/>
                <w:b/>
                <w:bCs/>
                <w:sz w:val="20"/>
                <w:szCs w:val="20"/>
              </w:rPr>
              <w:t>Основные виды разрешенного использования</w:t>
            </w:r>
          </w:p>
        </w:tc>
      </w:tr>
      <w:tr w:rsidR="00EE52AE" w:rsidRPr="008F1941" w:rsidTr="00C7786E">
        <w:trPr>
          <w:trHeight w:val="227"/>
        </w:trPr>
        <w:tc>
          <w:tcPr>
            <w:tcW w:w="851"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1</w:t>
            </w:r>
          </w:p>
        </w:tc>
        <w:tc>
          <w:tcPr>
            <w:tcW w:w="8514"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кладбищ</w:t>
            </w:r>
          </w:p>
        </w:tc>
      </w:tr>
      <w:tr w:rsidR="00EE52AE" w:rsidRPr="008F1941" w:rsidTr="00C7786E">
        <w:trPr>
          <w:trHeight w:val="227"/>
        </w:trPr>
        <w:tc>
          <w:tcPr>
            <w:tcW w:w="851" w:type="dxa"/>
          </w:tcPr>
          <w:p w:rsidR="00EE52AE" w:rsidRPr="008F1941" w:rsidRDefault="00EE52AE" w:rsidP="00C7786E">
            <w:pPr>
              <w:snapToGrid w:val="0"/>
              <w:jc w:val="center"/>
              <w:rPr>
                <w:rFonts w:ascii="Arial" w:hAnsi="Arial" w:cs="Arial"/>
                <w:sz w:val="20"/>
                <w:szCs w:val="20"/>
              </w:rPr>
            </w:pPr>
          </w:p>
        </w:tc>
        <w:tc>
          <w:tcPr>
            <w:tcW w:w="8514" w:type="dxa"/>
          </w:tcPr>
          <w:p w:rsidR="00EE52AE" w:rsidRPr="008F1941" w:rsidRDefault="00EE52AE" w:rsidP="00C7786E">
            <w:pPr>
              <w:snapToGrid w:val="0"/>
              <w:jc w:val="center"/>
              <w:rPr>
                <w:rFonts w:ascii="Arial" w:hAnsi="Arial" w:cs="Arial"/>
                <w:b/>
                <w:bCs/>
                <w:sz w:val="20"/>
                <w:szCs w:val="20"/>
              </w:rPr>
            </w:pPr>
            <w:r w:rsidRPr="008F1941">
              <w:rPr>
                <w:rFonts w:ascii="Arial" w:hAnsi="Arial" w:cs="Arial"/>
                <w:b/>
                <w:bCs/>
                <w:sz w:val="20"/>
                <w:szCs w:val="20"/>
              </w:rPr>
              <w:t>Условно разрешенные виды использования</w:t>
            </w:r>
          </w:p>
        </w:tc>
      </w:tr>
      <w:tr w:rsidR="00EE52AE" w:rsidRPr="008F1941" w:rsidTr="00C7786E">
        <w:trPr>
          <w:trHeight w:val="227"/>
        </w:trPr>
        <w:tc>
          <w:tcPr>
            <w:tcW w:w="851" w:type="dxa"/>
          </w:tcPr>
          <w:p w:rsidR="00EE52AE" w:rsidRPr="008F1941" w:rsidRDefault="00EE52AE" w:rsidP="00C7786E">
            <w:pPr>
              <w:snapToGrid w:val="0"/>
              <w:jc w:val="center"/>
              <w:rPr>
                <w:rFonts w:ascii="Arial" w:hAnsi="Arial" w:cs="Arial"/>
                <w:sz w:val="20"/>
                <w:szCs w:val="20"/>
              </w:rPr>
            </w:pPr>
            <w:r w:rsidRPr="008F1941">
              <w:rPr>
                <w:rFonts w:ascii="Arial" w:hAnsi="Arial" w:cs="Arial"/>
                <w:sz w:val="20"/>
                <w:szCs w:val="20"/>
              </w:rPr>
              <w:t>1</w:t>
            </w:r>
          </w:p>
        </w:tc>
        <w:tc>
          <w:tcPr>
            <w:tcW w:w="8514" w:type="dxa"/>
          </w:tcPr>
          <w:p w:rsidR="00EE52AE" w:rsidRPr="008F1941" w:rsidRDefault="00EE52AE" w:rsidP="00C7786E">
            <w:pPr>
              <w:snapToGrid w:val="0"/>
              <w:rPr>
                <w:rFonts w:ascii="Arial" w:hAnsi="Arial" w:cs="Arial"/>
                <w:sz w:val="20"/>
                <w:szCs w:val="20"/>
              </w:rPr>
            </w:pPr>
            <w:r w:rsidRPr="008F1941">
              <w:rPr>
                <w:rFonts w:ascii="Arial" w:hAnsi="Arial" w:cs="Arial"/>
                <w:sz w:val="20"/>
                <w:szCs w:val="20"/>
              </w:rPr>
              <w:t>Для размещения религиозных объектов</w:t>
            </w:r>
          </w:p>
        </w:tc>
      </w:tr>
    </w:tbl>
    <w:p w:rsidR="00EE52AE" w:rsidRPr="008F1941" w:rsidRDefault="00EE52AE" w:rsidP="00EE52AE">
      <w:pPr>
        <w:ind w:firstLine="567"/>
        <w:rPr>
          <w:rFonts w:ascii="Arial" w:hAnsi="Arial" w:cs="Arial"/>
          <w:sz w:val="20"/>
          <w:szCs w:val="20"/>
        </w:rPr>
      </w:pPr>
    </w:p>
    <w:p w:rsidR="00EE52AE" w:rsidRPr="008F1941" w:rsidRDefault="00EE52AE" w:rsidP="00EE52AE">
      <w:pPr>
        <w:ind w:firstLine="545"/>
        <w:rPr>
          <w:rFonts w:ascii="Arial" w:hAnsi="Arial" w:cs="Arial"/>
        </w:rPr>
      </w:pPr>
      <w:r w:rsidRPr="008F1941">
        <w:rPr>
          <w:rFonts w:ascii="Arial" w:hAnsi="Arial" w:cs="Arial"/>
        </w:rPr>
        <w:t xml:space="preserve">1) предельные (минимальные и (или) максимальные) размеры земельных участков, в том числе их площадь: </w:t>
      </w:r>
    </w:p>
    <w:p w:rsidR="00EE52AE" w:rsidRPr="008F1941" w:rsidRDefault="00EE52AE" w:rsidP="00EE52AE">
      <w:pPr>
        <w:suppressAutoHyphens/>
        <w:rPr>
          <w:rFonts w:ascii="Arial" w:hAnsi="Arial" w:cs="Arial"/>
        </w:rPr>
      </w:pPr>
      <w:r w:rsidRPr="008F1941">
        <w:rPr>
          <w:rFonts w:ascii="Arial" w:hAnsi="Arial" w:cs="Arial"/>
        </w:rPr>
        <w:t xml:space="preserve">        а) минимальная площадь земельного участка - 2000 кв. метров;</w:t>
      </w:r>
    </w:p>
    <w:p w:rsidR="00EE52AE" w:rsidRPr="008F1941" w:rsidRDefault="00EE52AE" w:rsidP="00EE52AE">
      <w:pPr>
        <w:suppressAutoHyphens/>
        <w:rPr>
          <w:rFonts w:ascii="Arial" w:hAnsi="Arial" w:cs="Arial"/>
        </w:rPr>
      </w:pPr>
      <w:r w:rsidRPr="008F1941">
        <w:rPr>
          <w:rFonts w:ascii="Arial" w:hAnsi="Arial" w:cs="Arial"/>
        </w:rPr>
        <w:t xml:space="preserve">        б) максимальная площадь земельного участка - 10000 кв. метров;</w:t>
      </w:r>
    </w:p>
    <w:p w:rsidR="00EE52AE" w:rsidRPr="008F1941" w:rsidRDefault="00EE52AE" w:rsidP="00EE52AE">
      <w:pPr>
        <w:suppressAutoHyphens/>
        <w:rPr>
          <w:rFonts w:ascii="Arial" w:hAnsi="Arial" w:cs="Arial"/>
        </w:rPr>
      </w:pPr>
      <w:r w:rsidRPr="008F1941">
        <w:rPr>
          <w:rFonts w:ascii="Arial" w:hAnsi="Arial" w:cs="Arial"/>
        </w:rPr>
        <w:t xml:space="preserve">        в) минимальная ширина вдоль фронта улицы – не подлежит установлению.</w:t>
      </w:r>
    </w:p>
    <w:p w:rsidR="00EE52AE" w:rsidRPr="008F1941" w:rsidRDefault="00EE52AE" w:rsidP="00EE52AE">
      <w:pPr>
        <w:rPr>
          <w:rFonts w:ascii="Arial" w:hAnsi="Arial" w:cs="Arial"/>
        </w:rPr>
      </w:pPr>
      <w:r w:rsidRPr="008F1941">
        <w:rPr>
          <w:rFonts w:ascii="Arial" w:hAnsi="Arial" w:cs="Arial"/>
        </w:rPr>
        <w:t xml:space="preserve">        2) предельная высота зданий, строений, сооружений – не подлежит установлению;</w:t>
      </w:r>
    </w:p>
    <w:p w:rsidR="00EE52AE" w:rsidRPr="008F1941" w:rsidRDefault="00EE52AE" w:rsidP="00EE52AE">
      <w:pPr>
        <w:ind w:firstLine="559"/>
        <w:rPr>
          <w:rFonts w:ascii="Arial" w:hAnsi="Arial" w:cs="Arial"/>
        </w:rPr>
      </w:pPr>
      <w:r w:rsidRPr="008F1941">
        <w:rPr>
          <w:rFonts w:ascii="Arial" w:hAnsi="Arial" w:cs="Arial"/>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E52AE" w:rsidRPr="008F1941" w:rsidRDefault="00EE52AE" w:rsidP="00EE52AE">
      <w:pPr>
        <w:ind w:firstLine="567"/>
        <w:rPr>
          <w:rFonts w:ascii="Arial" w:hAnsi="Arial" w:cs="Arial"/>
        </w:rPr>
      </w:pPr>
      <w:r w:rsidRPr="008F1941">
        <w:rPr>
          <w:rFonts w:ascii="Arial" w:hAnsi="Arial" w:cs="Arial"/>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EE52AE" w:rsidRPr="008F1941" w:rsidRDefault="00EE52AE" w:rsidP="00EE52AE">
      <w:pPr>
        <w:rPr>
          <w:rFonts w:ascii="Arial" w:hAnsi="Arial" w:cs="Arial"/>
        </w:rPr>
      </w:pPr>
      <w:r w:rsidRPr="008F1941">
        <w:rPr>
          <w:rFonts w:ascii="Arial" w:hAnsi="Arial" w:cs="Arial"/>
        </w:rPr>
        <w:t xml:space="preserve">        5) минимальные размеры озелененной территории земельных участков - в соответствии с частью 4 статьи 16.</w:t>
      </w:r>
    </w:p>
    <w:p w:rsidR="00EE52AE" w:rsidRPr="008F1941" w:rsidRDefault="00EE52AE" w:rsidP="00EE52AE">
      <w:pPr>
        <w:rPr>
          <w:rFonts w:ascii="Arial" w:hAnsi="Arial" w:cs="Arial"/>
        </w:rPr>
      </w:pPr>
    </w:p>
    <w:p w:rsidR="00EE52AE" w:rsidRPr="008F1941" w:rsidRDefault="00EE52AE" w:rsidP="00EE52AE">
      <w:pPr>
        <w:pStyle w:val="3-016"/>
        <w:spacing w:before="0"/>
        <w:jc w:val="center"/>
        <w:rPr>
          <w:rFonts w:cs="Arial"/>
          <w:b w:val="0"/>
          <w:color w:val="auto"/>
          <w:sz w:val="24"/>
        </w:rPr>
      </w:pPr>
      <w:r w:rsidRPr="008F1941">
        <w:rPr>
          <w:rFonts w:cs="Arial"/>
          <w:color w:val="auto"/>
          <w:sz w:val="24"/>
        </w:rPr>
        <w:t>Глава 9.</w:t>
      </w:r>
      <w:r w:rsidRPr="008F1941">
        <w:rPr>
          <w:rFonts w:cs="Arial"/>
          <w:b w:val="0"/>
          <w:color w:val="auto"/>
          <w:sz w:val="24"/>
        </w:rPr>
        <w:t xml:space="preserve"> Градостроительные регламенты в части ограничений использования земельных участков и объектов капитального строительства</w:t>
      </w:r>
    </w:p>
    <w:p w:rsidR="00EE52AE" w:rsidRPr="008F1941" w:rsidRDefault="00EE52AE" w:rsidP="00EE52AE">
      <w:pPr>
        <w:pStyle w:val="3-016"/>
        <w:spacing w:before="0"/>
        <w:jc w:val="center"/>
        <w:rPr>
          <w:rFonts w:cs="Arial"/>
          <w:b w:val="0"/>
          <w:color w:val="auto"/>
          <w:sz w:val="24"/>
        </w:rPr>
      </w:pPr>
    </w:p>
    <w:p w:rsidR="00EE52AE" w:rsidRPr="008F1941" w:rsidRDefault="00EE52AE" w:rsidP="00EE52AE">
      <w:pPr>
        <w:pStyle w:val="ConsPlusNormal"/>
        <w:widowControl/>
        <w:ind w:firstLine="0"/>
        <w:jc w:val="both"/>
        <w:rPr>
          <w:iCs/>
          <w:sz w:val="24"/>
          <w:szCs w:val="24"/>
        </w:rPr>
      </w:pPr>
      <w:r w:rsidRPr="008F1941">
        <w:rPr>
          <w:bCs/>
          <w:iCs/>
          <w:sz w:val="24"/>
          <w:szCs w:val="24"/>
        </w:rPr>
        <w:t xml:space="preserve">        </w:t>
      </w:r>
      <w:r w:rsidRPr="008F1941">
        <w:rPr>
          <w:b/>
          <w:bCs/>
          <w:iCs/>
          <w:sz w:val="24"/>
          <w:szCs w:val="24"/>
        </w:rPr>
        <w:t>Статья 25.</w:t>
      </w:r>
      <w:r w:rsidRPr="008F1941">
        <w:rPr>
          <w:bCs/>
          <w:iCs/>
          <w:sz w:val="24"/>
          <w:szCs w:val="24"/>
        </w:rPr>
        <w:t xml:space="preserve"> Зоны</w:t>
      </w:r>
      <w:r w:rsidRPr="008F1941">
        <w:rPr>
          <w:iCs/>
          <w:sz w:val="24"/>
          <w:szCs w:val="24"/>
        </w:rPr>
        <w:t xml:space="preserve"> с особыми условиями использования территорий</w:t>
      </w:r>
    </w:p>
    <w:p w:rsidR="00EE52AE" w:rsidRPr="008F1941" w:rsidRDefault="00EE52AE" w:rsidP="00EE52AE">
      <w:pPr>
        <w:pStyle w:val="ConsPlusNormal"/>
        <w:widowControl/>
        <w:ind w:firstLine="540"/>
        <w:jc w:val="both"/>
        <w:rPr>
          <w:bCs/>
          <w:iCs/>
          <w:sz w:val="24"/>
          <w:szCs w:val="24"/>
        </w:rPr>
      </w:pPr>
    </w:p>
    <w:p w:rsidR="00EE52AE" w:rsidRPr="008F1941" w:rsidRDefault="00EE52AE" w:rsidP="00EE52AE">
      <w:pPr>
        <w:pStyle w:val="ConsPlusNormal"/>
        <w:widowControl/>
        <w:ind w:firstLine="0"/>
        <w:jc w:val="both"/>
        <w:rPr>
          <w:sz w:val="24"/>
          <w:szCs w:val="24"/>
        </w:rPr>
      </w:pPr>
      <w:r w:rsidRPr="008F1941">
        <w:rPr>
          <w:sz w:val="24"/>
          <w:szCs w:val="24"/>
        </w:rPr>
        <w:t xml:space="preserve">        1. Ограничения использования земельных участков и объектов капитального строительства, устанавливаемые на территории Ольшанского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EE52AE" w:rsidRPr="008F1941" w:rsidRDefault="00EE52AE" w:rsidP="00EE52AE">
      <w:pPr>
        <w:pStyle w:val="ConsPlusNormal"/>
        <w:widowControl/>
        <w:ind w:firstLine="0"/>
        <w:jc w:val="both"/>
        <w:rPr>
          <w:sz w:val="24"/>
          <w:szCs w:val="24"/>
        </w:rPr>
      </w:pPr>
      <w:r w:rsidRPr="008F1941">
        <w:rPr>
          <w:sz w:val="24"/>
          <w:szCs w:val="24"/>
        </w:rPr>
        <w:t xml:space="preserve">        2. Виды, состав и коды зон с особыми условиями использования территорий приведены в таблице 4.</w:t>
      </w:r>
    </w:p>
    <w:p w:rsidR="00EE52AE" w:rsidRPr="008F1941" w:rsidRDefault="00EE52AE" w:rsidP="00EE52AE">
      <w:pPr>
        <w:pStyle w:val="ConsPlusNormal"/>
        <w:widowControl/>
        <w:ind w:firstLine="540"/>
        <w:jc w:val="right"/>
        <w:rPr>
          <w:sz w:val="24"/>
          <w:szCs w:val="24"/>
        </w:rPr>
      </w:pPr>
      <w:r w:rsidRPr="008F1941">
        <w:rPr>
          <w:sz w:val="24"/>
          <w:szCs w:val="24"/>
        </w:rPr>
        <w:t>Таблица 4</w:t>
      </w:r>
    </w:p>
    <w:p w:rsidR="00EE52AE" w:rsidRPr="008F1941" w:rsidRDefault="00EE52AE" w:rsidP="00EE52AE">
      <w:pPr>
        <w:pStyle w:val="ConsPlusNormal"/>
        <w:widowControl/>
        <w:ind w:firstLine="540"/>
        <w:jc w:val="right"/>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420"/>
      </w:tblGrid>
      <w:tr w:rsidR="00EE52AE" w:rsidRPr="008F1941" w:rsidTr="00C7786E">
        <w:trPr>
          <w:trHeight w:val="227"/>
        </w:trPr>
        <w:tc>
          <w:tcPr>
            <w:tcW w:w="3936" w:type="dxa"/>
          </w:tcPr>
          <w:p w:rsidR="00EE52AE" w:rsidRPr="008F1941" w:rsidRDefault="00EE52AE" w:rsidP="00C7786E">
            <w:pPr>
              <w:pStyle w:val="ConsPlusNormal"/>
              <w:widowControl/>
              <w:ind w:firstLine="0"/>
              <w:jc w:val="center"/>
              <w:rPr>
                <w:b/>
              </w:rPr>
            </w:pPr>
            <w:r w:rsidRPr="008F1941">
              <w:rPr>
                <w:b/>
              </w:rPr>
              <w:t>Код зоны с особыми условиями использования территории</w:t>
            </w:r>
          </w:p>
        </w:tc>
        <w:tc>
          <w:tcPr>
            <w:tcW w:w="5420" w:type="dxa"/>
          </w:tcPr>
          <w:p w:rsidR="00EE52AE" w:rsidRPr="008F1941" w:rsidRDefault="00EE52AE" w:rsidP="00C7786E">
            <w:pPr>
              <w:pStyle w:val="a5"/>
              <w:snapToGrid w:val="0"/>
              <w:jc w:val="center"/>
              <w:rPr>
                <w:rFonts w:ascii="Arial" w:hAnsi="Arial" w:cs="Arial"/>
                <w:b/>
                <w:sz w:val="20"/>
                <w:szCs w:val="20"/>
              </w:rPr>
            </w:pPr>
            <w:r w:rsidRPr="008F1941">
              <w:rPr>
                <w:rFonts w:ascii="Arial" w:hAnsi="Arial" w:cs="Arial"/>
                <w:b/>
                <w:sz w:val="20"/>
                <w:szCs w:val="20"/>
              </w:rPr>
              <w:t>Виды и состав зон с особыми условиями</w:t>
            </w:r>
          </w:p>
          <w:p w:rsidR="00EE52AE" w:rsidRPr="008F1941" w:rsidRDefault="00EE52AE" w:rsidP="00C7786E">
            <w:pPr>
              <w:pStyle w:val="ConsPlusNormal"/>
              <w:widowControl/>
              <w:ind w:firstLine="0"/>
              <w:jc w:val="center"/>
              <w:rPr>
                <w:b/>
              </w:rPr>
            </w:pPr>
            <w:r w:rsidRPr="008F1941">
              <w:rPr>
                <w:b/>
              </w:rPr>
              <w:t>использования территорий</w:t>
            </w:r>
          </w:p>
        </w:tc>
      </w:tr>
      <w:tr w:rsidR="00EE52AE" w:rsidRPr="008F1941" w:rsidTr="00C7786E">
        <w:trPr>
          <w:trHeight w:val="227"/>
        </w:trPr>
        <w:tc>
          <w:tcPr>
            <w:tcW w:w="3936" w:type="dxa"/>
          </w:tcPr>
          <w:p w:rsidR="00EE52AE" w:rsidRPr="008F1941" w:rsidRDefault="00EE52AE" w:rsidP="00C7786E">
            <w:pPr>
              <w:pStyle w:val="ab"/>
              <w:snapToGrid w:val="0"/>
              <w:spacing w:after="0"/>
              <w:jc w:val="center"/>
              <w:rPr>
                <w:color w:val="auto"/>
              </w:rPr>
            </w:pPr>
            <w:r w:rsidRPr="008F1941">
              <w:rPr>
                <w:color w:val="auto"/>
              </w:rPr>
              <w:t>Н 1</w:t>
            </w:r>
          </w:p>
        </w:tc>
        <w:tc>
          <w:tcPr>
            <w:tcW w:w="5420" w:type="dxa"/>
          </w:tcPr>
          <w:p w:rsidR="00EE52AE" w:rsidRPr="008F1941" w:rsidRDefault="00EE52AE" w:rsidP="00C7786E">
            <w:pPr>
              <w:pStyle w:val="ab"/>
              <w:snapToGrid w:val="0"/>
              <w:spacing w:after="0"/>
              <w:jc w:val="both"/>
              <w:rPr>
                <w:color w:val="auto"/>
              </w:rPr>
            </w:pPr>
            <w:r w:rsidRPr="008F1941">
              <w:rPr>
                <w:color w:val="auto"/>
              </w:rPr>
              <w:t>Санитарно-защитная зона</w:t>
            </w:r>
          </w:p>
        </w:tc>
      </w:tr>
      <w:tr w:rsidR="00EE52AE" w:rsidRPr="008F1941" w:rsidTr="00C7786E">
        <w:trPr>
          <w:trHeight w:val="227"/>
        </w:trPr>
        <w:tc>
          <w:tcPr>
            <w:tcW w:w="3936" w:type="dxa"/>
          </w:tcPr>
          <w:p w:rsidR="00EE52AE" w:rsidRPr="008F1941" w:rsidRDefault="00EE52AE" w:rsidP="00C7786E">
            <w:pPr>
              <w:pStyle w:val="ConsPlusNormal"/>
              <w:widowControl/>
              <w:ind w:firstLine="0"/>
              <w:jc w:val="center"/>
            </w:pPr>
            <w:r w:rsidRPr="008F1941">
              <w:t>Н 2</w:t>
            </w:r>
          </w:p>
        </w:tc>
        <w:tc>
          <w:tcPr>
            <w:tcW w:w="5420" w:type="dxa"/>
          </w:tcPr>
          <w:p w:rsidR="00EE52AE" w:rsidRPr="008F1941" w:rsidRDefault="00EE52AE" w:rsidP="00C7786E">
            <w:pPr>
              <w:pStyle w:val="ConsPlusNormal"/>
              <w:widowControl/>
              <w:ind w:firstLine="0"/>
              <w:jc w:val="both"/>
            </w:pPr>
            <w:r w:rsidRPr="008F1941">
              <w:t>Прибрежная защитная полоса водного объекта</w:t>
            </w:r>
          </w:p>
        </w:tc>
      </w:tr>
    </w:tbl>
    <w:p w:rsidR="00EE52AE" w:rsidRPr="008F1941" w:rsidRDefault="00EE52AE" w:rsidP="00EE52AE">
      <w:pPr>
        <w:pStyle w:val="ConsPlusNormal"/>
        <w:widowControl/>
        <w:ind w:firstLine="0"/>
        <w:jc w:val="both"/>
        <w:rPr>
          <w:sz w:val="24"/>
          <w:szCs w:val="24"/>
        </w:rPr>
      </w:pPr>
      <w:r w:rsidRPr="008F1941">
        <w:rPr>
          <w:sz w:val="24"/>
          <w:szCs w:val="24"/>
        </w:rPr>
        <w:t xml:space="preserve">        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EE52AE" w:rsidRPr="008F1941" w:rsidRDefault="00EE52AE" w:rsidP="00EE52AE">
      <w:pPr>
        <w:pStyle w:val="3-016"/>
        <w:spacing w:before="0"/>
        <w:ind w:firstLine="539"/>
        <w:rPr>
          <w:rFonts w:cs="Arial"/>
          <w:b w:val="0"/>
          <w:iCs/>
          <w:color w:val="auto"/>
          <w:sz w:val="24"/>
        </w:rPr>
      </w:pPr>
    </w:p>
    <w:p w:rsidR="00EE52AE" w:rsidRPr="008F1941" w:rsidRDefault="00EE52AE" w:rsidP="00EE52AE">
      <w:pPr>
        <w:pStyle w:val="3-016"/>
        <w:spacing w:before="0"/>
        <w:ind w:firstLine="0"/>
        <w:rPr>
          <w:rFonts w:cs="Arial"/>
          <w:b w:val="0"/>
          <w:iCs/>
          <w:color w:val="auto"/>
          <w:sz w:val="24"/>
        </w:rPr>
      </w:pPr>
      <w:r w:rsidRPr="008F1941">
        <w:rPr>
          <w:rFonts w:cs="Arial"/>
          <w:b w:val="0"/>
          <w:iCs/>
          <w:color w:val="auto"/>
          <w:sz w:val="24"/>
        </w:rPr>
        <w:t xml:space="preserve">        </w:t>
      </w:r>
      <w:r w:rsidRPr="008F1941">
        <w:rPr>
          <w:rFonts w:cs="Arial"/>
          <w:iCs/>
          <w:color w:val="auto"/>
          <w:sz w:val="24"/>
        </w:rPr>
        <w:t>Статья 26.</w:t>
      </w:r>
      <w:r w:rsidRPr="008F1941">
        <w:rPr>
          <w:rFonts w:cs="Arial"/>
          <w:b w:val="0"/>
          <w:iCs/>
          <w:color w:val="auto"/>
          <w:sz w:val="24"/>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EE52AE" w:rsidRPr="008F1941" w:rsidRDefault="00EE52AE" w:rsidP="00EE52AE">
      <w:pPr>
        <w:pStyle w:val="3-016"/>
        <w:spacing w:before="0"/>
        <w:jc w:val="left"/>
        <w:rPr>
          <w:rFonts w:cs="Arial"/>
          <w:b w:val="0"/>
          <w:color w:val="auto"/>
          <w:sz w:val="24"/>
        </w:rPr>
      </w:pPr>
    </w:p>
    <w:p w:rsidR="00EE52AE" w:rsidRPr="008F1941" w:rsidRDefault="00EE52AE" w:rsidP="00EE52AE">
      <w:pPr>
        <w:pStyle w:val="11"/>
        <w:jc w:val="both"/>
        <w:rPr>
          <w:rFonts w:ascii="Arial" w:hAnsi="Arial" w:cs="Arial"/>
          <w:color w:val="auto"/>
          <w:sz w:val="24"/>
          <w:szCs w:val="24"/>
        </w:rPr>
      </w:pPr>
      <w:r w:rsidRPr="008F1941">
        <w:rPr>
          <w:rFonts w:ascii="Arial" w:hAnsi="Arial" w:cs="Arial"/>
          <w:color w:val="auto"/>
          <w:sz w:val="24"/>
          <w:szCs w:val="24"/>
        </w:rPr>
        <w:t xml:space="preserve">        1. Ограничения использования земельных участков и объектов капитального строительства на территории зон охраны объектов культурного наследия </w:t>
      </w:r>
      <w:r w:rsidRPr="008F1941">
        <w:rPr>
          <w:rFonts w:ascii="Arial" w:hAnsi="Arial" w:cs="Arial"/>
          <w:color w:val="auto"/>
          <w:sz w:val="24"/>
          <w:szCs w:val="24"/>
        </w:rPr>
        <w:lastRenderedPageBreak/>
        <w:t>устанавливаются в целях охраны объектов культурного наследия Ольшанского сельского поселения.</w:t>
      </w:r>
    </w:p>
    <w:p w:rsidR="00EE52AE" w:rsidRPr="008F1941" w:rsidRDefault="00EE52AE" w:rsidP="00EE52AE">
      <w:pPr>
        <w:pStyle w:val="11"/>
        <w:jc w:val="both"/>
        <w:rPr>
          <w:rFonts w:ascii="Arial" w:hAnsi="Arial" w:cs="Arial"/>
          <w:color w:val="auto"/>
          <w:sz w:val="24"/>
          <w:szCs w:val="24"/>
        </w:rPr>
      </w:pPr>
      <w:r w:rsidRPr="008F1941">
        <w:rPr>
          <w:rFonts w:ascii="Arial" w:hAnsi="Arial" w:cs="Arial"/>
          <w:color w:val="auto"/>
          <w:sz w:val="24"/>
          <w:szCs w:val="24"/>
        </w:rPr>
        <w:t xml:space="preserve">        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EE52AE" w:rsidRPr="008F1941" w:rsidRDefault="00EE52AE" w:rsidP="00EE52AE">
      <w:pPr>
        <w:pStyle w:val="txt"/>
        <w:tabs>
          <w:tab w:val="left" w:pos="10145"/>
        </w:tabs>
        <w:spacing w:before="0" w:after="0"/>
        <w:ind w:left="-15"/>
        <w:rPr>
          <w:rFonts w:ascii="Arial" w:hAnsi="Arial"/>
          <w:color w:val="auto"/>
          <w:sz w:val="24"/>
          <w:szCs w:val="24"/>
        </w:rPr>
      </w:pPr>
      <w:r w:rsidRPr="008F1941">
        <w:rPr>
          <w:rFonts w:ascii="Arial" w:hAnsi="Arial"/>
          <w:color w:val="auto"/>
          <w:sz w:val="24"/>
          <w:szCs w:val="24"/>
        </w:rPr>
        <w:t xml:space="preserve">        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EE52AE" w:rsidRPr="008F1941" w:rsidRDefault="00EE52AE" w:rsidP="00EE52AE">
      <w:pPr>
        <w:pStyle w:val="txt"/>
        <w:tabs>
          <w:tab w:val="left" w:pos="10220"/>
        </w:tabs>
        <w:spacing w:before="0" w:after="0"/>
        <w:rPr>
          <w:rFonts w:ascii="Arial" w:hAnsi="Arial"/>
          <w:color w:val="auto"/>
          <w:sz w:val="24"/>
          <w:szCs w:val="24"/>
        </w:rPr>
      </w:pPr>
      <w:r w:rsidRPr="008F1941">
        <w:rPr>
          <w:rFonts w:ascii="Arial" w:hAnsi="Arial"/>
          <w:color w:val="auto"/>
          <w:sz w:val="24"/>
          <w:szCs w:val="24"/>
        </w:rPr>
        <w:t xml:space="preserve">        2) к стилевым характеристикам застройки;</w:t>
      </w:r>
    </w:p>
    <w:p w:rsidR="00EE52AE" w:rsidRPr="008F1941" w:rsidRDefault="00EE52AE" w:rsidP="00EE52AE">
      <w:pPr>
        <w:pStyle w:val="txt"/>
        <w:tabs>
          <w:tab w:val="left" w:pos="10370"/>
        </w:tabs>
        <w:spacing w:before="0" w:after="0"/>
        <w:ind w:left="30"/>
        <w:rPr>
          <w:rFonts w:ascii="Arial" w:hAnsi="Arial"/>
          <w:color w:val="auto"/>
          <w:sz w:val="24"/>
          <w:szCs w:val="24"/>
        </w:rPr>
      </w:pPr>
      <w:r w:rsidRPr="008F1941">
        <w:rPr>
          <w:rFonts w:ascii="Arial" w:hAnsi="Arial"/>
          <w:color w:val="auto"/>
          <w:sz w:val="24"/>
          <w:szCs w:val="24"/>
        </w:rPr>
        <w:t xml:space="preserve">        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EE52AE" w:rsidRPr="008F1941" w:rsidRDefault="00EE52AE" w:rsidP="00EE52AE">
      <w:pPr>
        <w:pStyle w:val="txt"/>
        <w:tabs>
          <w:tab w:val="left" w:pos="10145"/>
        </w:tabs>
        <w:spacing w:before="0" w:after="0"/>
        <w:ind w:left="-15"/>
        <w:rPr>
          <w:rFonts w:ascii="Arial" w:hAnsi="Arial"/>
          <w:color w:val="auto"/>
          <w:sz w:val="24"/>
          <w:szCs w:val="24"/>
        </w:rPr>
      </w:pPr>
      <w:r w:rsidRPr="008F1941">
        <w:rPr>
          <w:rFonts w:ascii="Arial" w:hAnsi="Arial"/>
          <w:color w:val="auto"/>
          <w:sz w:val="24"/>
          <w:szCs w:val="24"/>
        </w:rPr>
        <w:t xml:space="preserve">         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w:t>
      </w:r>
      <w:proofErr w:type="gramStart"/>
      <w:r w:rsidRPr="008F1941">
        <w:rPr>
          <w:rFonts w:ascii="Arial" w:hAnsi="Arial"/>
          <w:color w:val="auto"/>
          <w:sz w:val="24"/>
          <w:szCs w:val="24"/>
        </w:rPr>
        <w:t>наследия</w:t>
      </w:r>
      <w:proofErr w:type="gramEnd"/>
      <w:r w:rsidRPr="008F1941">
        <w:rPr>
          <w:rFonts w:ascii="Arial" w:hAnsi="Arial"/>
          <w:color w:val="auto"/>
          <w:sz w:val="24"/>
          <w:szCs w:val="24"/>
        </w:rPr>
        <w:t xml:space="preserve"> и подлежат внесению в качестве изменений в правила землепользования и застройки Ольшанского сельского поселения.</w:t>
      </w:r>
    </w:p>
    <w:p w:rsidR="00EE52AE" w:rsidRPr="008F1941" w:rsidRDefault="00EE52AE" w:rsidP="00EE52AE">
      <w:pPr>
        <w:pStyle w:val="txt"/>
        <w:tabs>
          <w:tab w:val="left" w:pos="10145"/>
        </w:tabs>
        <w:spacing w:before="0" w:after="0"/>
        <w:rPr>
          <w:rFonts w:ascii="Arial" w:hAnsi="Arial"/>
          <w:color w:val="auto"/>
          <w:sz w:val="24"/>
          <w:szCs w:val="24"/>
        </w:rPr>
      </w:pPr>
    </w:p>
    <w:p w:rsidR="00EE52AE" w:rsidRPr="008F1941" w:rsidRDefault="00EE52AE" w:rsidP="00EE52AE">
      <w:pPr>
        <w:rPr>
          <w:rFonts w:ascii="Arial" w:hAnsi="Arial" w:cs="Arial"/>
          <w:bCs/>
          <w:iCs/>
        </w:rPr>
      </w:pPr>
      <w:r w:rsidRPr="008F1941">
        <w:rPr>
          <w:rFonts w:ascii="Arial" w:hAnsi="Arial" w:cs="Arial"/>
          <w:b/>
          <w:bCs/>
          <w:iCs/>
        </w:rPr>
        <w:t xml:space="preserve">        Статья 27.</w:t>
      </w:r>
      <w:r w:rsidRPr="008F1941">
        <w:rPr>
          <w:rFonts w:ascii="Arial" w:hAnsi="Arial" w:cs="Arial"/>
          <w:bCs/>
          <w:iCs/>
        </w:rPr>
        <w:t xml:space="preserve"> Ограничения использования земельных участков и объектов капитального строительства на территории </w:t>
      </w:r>
      <w:proofErr w:type="spellStart"/>
      <w:r w:rsidRPr="008F1941">
        <w:rPr>
          <w:rFonts w:ascii="Arial" w:hAnsi="Arial" w:cs="Arial"/>
          <w:bCs/>
          <w:iCs/>
        </w:rPr>
        <w:t>водоохранных</w:t>
      </w:r>
      <w:proofErr w:type="spellEnd"/>
      <w:r w:rsidRPr="008F1941">
        <w:rPr>
          <w:rFonts w:ascii="Arial" w:hAnsi="Arial" w:cs="Arial"/>
          <w:bCs/>
          <w:iCs/>
        </w:rPr>
        <w:t xml:space="preserve"> зон </w:t>
      </w:r>
    </w:p>
    <w:p w:rsidR="00EE52AE" w:rsidRPr="008F1941" w:rsidRDefault="00EE52AE" w:rsidP="00EE52AE">
      <w:pPr>
        <w:ind w:firstLine="545"/>
        <w:rPr>
          <w:rFonts w:ascii="Arial" w:hAnsi="Arial" w:cs="Arial"/>
        </w:rPr>
      </w:pPr>
    </w:p>
    <w:p w:rsidR="00EE52AE" w:rsidRPr="008F1941" w:rsidRDefault="00EE52AE" w:rsidP="00EE52AE">
      <w:pPr>
        <w:widowControl w:val="0"/>
        <w:tabs>
          <w:tab w:val="left" w:pos="0"/>
        </w:tabs>
        <w:rPr>
          <w:rFonts w:ascii="Arial" w:hAnsi="Arial" w:cs="Arial"/>
        </w:rPr>
      </w:pPr>
      <w:r w:rsidRPr="008F1941">
        <w:rPr>
          <w:rFonts w:ascii="Arial" w:hAnsi="Arial" w:cs="Arial"/>
        </w:rPr>
        <w:t xml:space="preserve">        1. На территории </w:t>
      </w:r>
      <w:proofErr w:type="spellStart"/>
      <w:r w:rsidRPr="008F1941">
        <w:rPr>
          <w:rFonts w:ascii="Arial" w:hAnsi="Arial" w:cs="Arial"/>
        </w:rPr>
        <w:t>водоохранных</w:t>
      </w:r>
      <w:proofErr w:type="spellEnd"/>
      <w:r w:rsidRPr="008F1941">
        <w:rPr>
          <w:rFonts w:ascii="Arial" w:hAnsi="Arial" w:cs="Arial"/>
        </w:rPr>
        <w:t xml:space="preserve">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E52AE" w:rsidRPr="008F1941" w:rsidRDefault="00EE52AE" w:rsidP="00EE52AE">
      <w:pPr>
        <w:widowControl w:val="0"/>
        <w:tabs>
          <w:tab w:val="left" w:pos="0"/>
        </w:tabs>
        <w:rPr>
          <w:rFonts w:ascii="Arial" w:hAnsi="Arial" w:cs="Arial"/>
        </w:rPr>
      </w:pPr>
      <w:r w:rsidRPr="008F1941">
        <w:rPr>
          <w:rFonts w:ascii="Arial" w:hAnsi="Arial" w:cs="Arial"/>
        </w:rPr>
        <w:t xml:space="preserve">        2. В соответствии с ним:</w:t>
      </w:r>
    </w:p>
    <w:p w:rsidR="00EE52AE" w:rsidRPr="008F1941" w:rsidRDefault="00EE52AE" w:rsidP="00EE52AE">
      <w:pPr>
        <w:rPr>
          <w:rFonts w:ascii="Arial" w:hAnsi="Arial" w:cs="Arial"/>
        </w:rPr>
      </w:pPr>
      <w:r w:rsidRPr="008F1941">
        <w:rPr>
          <w:rFonts w:ascii="Arial" w:hAnsi="Arial" w:cs="Arial"/>
        </w:rPr>
        <w:t xml:space="preserve">        1) запрещается сброс сточных вод и (или) дренажных вод в водные объекты: </w:t>
      </w:r>
    </w:p>
    <w:p w:rsidR="00EE52AE" w:rsidRPr="008F1941" w:rsidRDefault="00EE52AE" w:rsidP="00EE52AE">
      <w:pPr>
        <w:rPr>
          <w:rFonts w:ascii="Arial" w:hAnsi="Arial" w:cs="Arial"/>
        </w:rPr>
      </w:pPr>
      <w:r w:rsidRPr="008F1941">
        <w:rPr>
          <w:rFonts w:ascii="Arial" w:hAnsi="Arial" w:cs="Arial"/>
        </w:rPr>
        <w:t xml:space="preserve">        а) содержащие природные лечебные ресурсы; </w:t>
      </w:r>
    </w:p>
    <w:p w:rsidR="00EE52AE" w:rsidRPr="008F1941" w:rsidRDefault="00EE52AE" w:rsidP="00EE52AE">
      <w:pPr>
        <w:rPr>
          <w:rFonts w:ascii="Arial" w:hAnsi="Arial" w:cs="Arial"/>
        </w:rPr>
      </w:pPr>
      <w:r w:rsidRPr="008F1941">
        <w:rPr>
          <w:rFonts w:ascii="Arial" w:hAnsi="Arial" w:cs="Arial"/>
        </w:rPr>
        <w:t xml:space="preserve">        б) </w:t>
      </w:r>
      <w:proofErr w:type="gramStart"/>
      <w:r w:rsidRPr="008F1941">
        <w:rPr>
          <w:rFonts w:ascii="Arial" w:hAnsi="Arial" w:cs="Arial"/>
        </w:rPr>
        <w:t>отнесенные</w:t>
      </w:r>
      <w:proofErr w:type="gramEnd"/>
      <w:r w:rsidRPr="008F1941">
        <w:rPr>
          <w:rFonts w:ascii="Arial" w:hAnsi="Arial" w:cs="Arial"/>
        </w:rPr>
        <w:t xml:space="preserve"> к особо охраняемым водным объектам. </w:t>
      </w:r>
    </w:p>
    <w:p w:rsidR="00EE52AE" w:rsidRPr="008F1941" w:rsidRDefault="00EE52AE" w:rsidP="00EE52AE">
      <w:pPr>
        <w:rPr>
          <w:rFonts w:ascii="Arial" w:hAnsi="Arial" w:cs="Arial"/>
        </w:rPr>
      </w:pPr>
      <w:r w:rsidRPr="008F1941">
        <w:rPr>
          <w:rFonts w:ascii="Arial" w:hAnsi="Arial" w:cs="Arial"/>
        </w:rPr>
        <w:t xml:space="preserve">        2) запрещается сброс сточных вод и (или) дренажных вод в водные объекты, расположенные в границах: </w:t>
      </w:r>
    </w:p>
    <w:p w:rsidR="00EE52AE" w:rsidRPr="008F1941" w:rsidRDefault="00EE52AE" w:rsidP="00EE52AE">
      <w:pPr>
        <w:rPr>
          <w:rFonts w:ascii="Arial" w:hAnsi="Arial" w:cs="Arial"/>
        </w:rPr>
      </w:pPr>
      <w:r w:rsidRPr="008F1941">
        <w:rPr>
          <w:rFonts w:ascii="Arial" w:hAnsi="Arial" w:cs="Arial"/>
        </w:rPr>
        <w:t xml:space="preserve">        а) зон санитарной охраны источников питьевого хозяйственно-бытового водоснабжения; </w:t>
      </w:r>
    </w:p>
    <w:p w:rsidR="00EE52AE" w:rsidRPr="008F1941" w:rsidRDefault="00EE52AE" w:rsidP="00EE52AE">
      <w:pPr>
        <w:rPr>
          <w:rFonts w:ascii="Arial" w:hAnsi="Arial" w:cs="Arial"/>
        </w:rPr>
      </w:pPr>
      <w:r w:rsidRPr="008F1941">
        <w:rPr>
          <w:rFonts w:ascii="Arial" w:hAnsi="Arial" w:cs="Arial"/>
        </w:rPr>
        <w:t xml:space="preserve">        б) первой, второй зон округов санитарной (горно-санитарной) охраны лечебно-оздоровительных местностей и курортов; </w:t>
      </w:r>
    </w:p>
    <w:p w:rsidR="00EE52AE" w:rsidRPr="008F1941" w:rsidRDefault="00EE52AE" w:rsidP="00EE52AE">
      <w:pPr>
        <w:rPr>
          <w:rFonts w:ascii="Arial" w:hAnsi="Arial" w:cs="Arial"/>
        </w:rPr>
      </w:pPr>
      <w:r w:rsidRPr="008F1941">
        <w:rPr>
          <w:rFonts w:ascii="Arial" w:hAnsi="Arial" w:cs="Arial"/>
        </w:rPr>
        <w:t xml:space="preserve">        в) рыбоохранных зон, </w:t>
      </w:r>
      <w:proofErr w:type="spellStart"/>
      <w:r w:rsidRPr="008F1941">
        <w:rPr>
          <w:rFonts w:ascii="Arial" w:hAnsi="Arial" w:cs="Arial"/>
        </w:rPr>
        <w:t>рыбохозяйственных</w:t>
      </w:r>
      <w:proofErr w:type="spellEnd"/>
      <w:r w:rsidRPr="008F1941">
        <w:rPr>
          <w:rFonts w:ascii="Arial" w:hAnsi="Arial" w:cs="Arial"/>
        </w:rPr>
        <w:t xml:space="preserve"> заповедных зон. </w:t>
      </w:r>
    </w:p>
    <w:p w:rsidR="00EE52AE" w:rsidRPr="008F1941" w:rsidRDefault="00EE52AE" w:rsidP="00EE52AE">
      <w:pPr>
        <w:rPr>
          <w:rFonts w:ascii="Arial" w:hAnsi="Arial" w:cs="Arial"/>
        </w:rPr>
      </w:pPr>
      <w:r w:rsidRPr="008F1941">
        <w:rPr>
          <w:rFonts w:ascii="Arial" w:hAnsi="Arial" w:cs="Arial"/>
        </w:rPr>
        <w:t xml:space="preserve">        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EE52AE" w:rsidRPr="008F1941" w:rsidRDefault="00EE52AE" w:rsidP="00EE52AE">
      <w:pPr>
        <w:rPr>
          <w:rFonts w:ascii="Arial" w:hAnsi="Arial" w:cs="Arial"/>
        </w:rPr>
      </w:pPr>
      <w:r w:rsidRPr="008F1941">
        <w:rPr>
          <w:rFonts w:ascii="Arial" w:hAnsi="Arial" w:cs="Arial"/>
        </w:rPr>
        <w:t xml:space="preserve">        4. Захоронение в водных объектах ядерных материалов, радиоактивных веществ запрещается. </w:t>
      </w:r>
    </w:p>
    <w:p w:rsidR="00EE52AE" w:rsidRPr="008F1941" w:rsidRDefault="00EE52AE" w:rsidP="00EE52AE">
      <w:pPr>
        <w:rPr>
          <w:rFonts w:ascii="Arial" w:hAnsi="Arial" w:cs="Arial"/>
        </w:rPr>
      </w:pPr>
      <w:r w:rsidRPr="008F1941">
        <w:rPr>
          <w:rFonts w:ascii="Arial" w:hAnsi="Arial" w:cs="Arial"/>
        </w:rPr>
        <w:t xml:space="preserve">        5. Сброс в водные объекты сточных вод, содержание в которых радиоактивных веществ, пестицидов, </w:t>
      </w:r>
      <w:proofErr w:type="spellStart"/>
      <w:r w:rsidRPr="008F1941">
        <w:rPr>
          <w:rFonts w:ascii="Arial" w:hAnsi="Arial" w:cs="Arial"/>
        </w:rPr>
        <w:t>агрохимикатов</w:t>
      </w:r>
      <w:proofErr w:type="spellEnd"/>
      <w:r w:rsidRPr="008F1941">
        <w:rPr>
          <w:rFonts w:ascii="Arial" w:hAnsi="Arial" w:cs="Arial"/>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EE52AE" w:rsidRPr="008F1941" w:rsidRDefault="00EE52AE" w:rsidP="00EE52AE">
      <w:pPr>
        <w:rPr>
          <w:rFonts w:ascii="Arial" w:hAnsi="Arial" w:cs="Arial"/>
        </w:rPr>
      </w:pPr>
      <w:r w:rsidRPr="008F1941">
        <w:rPr>
          <w:rFonts w:ascii="Arial" w:hAnsi="Arial" w:cs="Arial"/>
        </w:rPr>
        <w:t xml:space="preserve">        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EE52AE" w:rsidRPr="008F1941" w:rsidRDefault="00EE52AE" w:rsidP="00EE52AE">
      <w:pPr>
        <w:rPr>
          <w:rFonts w:ascii="Arial" w:hAnsi="Arial" w:cs="Arial"/>
        </w:rPr>
      </w:pPr>
      <w:r w:rsidRPr="008F1941">
        <w:rPr>
          <w:rFonts w:ascii="Arial" w:hAnsi="Arial" w:cs="Arial"/>
        </w:rPr>
        <w:t xml:space="preserve">        7. При эксплуатации водохозяйственной системы запрещается: </w:t>
      </w:r>
    </w:p>
    <w:p w:rsidR="00EE52AE" w:rsidRPr="008F1941" w:rsidRDefault="00EE52AE" w:rsidP="00EE52AE">
      <w:pPr>
        <w:rPr>
          <w:rFonts w:ascii="Arial" w:hAnsi="Arial" w:cs="Arial"/>
        </w:rPr>
      </w:pPr>
      <w:r w:rsidRPr="008F1941">
        <w:rPr>
          <w:rFonts w:ascii="Arial" w:hAnsi="Arial" w:cs="Arial"/>
        </w:rPr>
        <w:lastRenderedPageBreak/>
        <w:t xml:space="preserve">        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EE52AE" w:rsidRPr="008F1941" w:rsidRDefault="00EE52AE" w:rsidP="00EE52AE">
      <w:pPr>
        <w:rPr>
          <w:rFonts w:ascii="Arial" w:hAnsi="Arial" w:cs="Arial"/>
        </w:rPr>
      </w:pPr>
      <w:r w:rsidRPr="008F1941">
        <w:rPr>
          <w:rFonts w:ascii="Arial" w:hAnsi="Arial" w:cs="Arial"/>
        </w:rPr>
        <w:t xml:space="preserve">        2) производить забор (изъятие) водных ресурсов из водного объекта в объеме, оказывающем негативное воздействие на водный объект; </w:t>
      </w:r>
    </w:p>
    <w:p w:rsidR="00EE52AE" w:rsidRPr="008F1941" w:rsidRDefault="00EE52AE" w:rsidP="00EE52AE">
      <w:pPr>
        <w:rPr>
          <w:rFonts w:ascii="Arial" w:hAnsi="Arial" w:cs="Arial"/>
        </w:rPr>
      </w:pPr>
      <w:r w:rsidRPr="008F1941">
        <w:rPr>
          <w:rFonts w:ascii="Arial" w:hAnsi="Arial" w:cs="Arial"/>
        </w:rPr>
        <w:t xml:space="preserve">        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EE52AE" w:rsidRPr="008F1941" w:rsidRDefault="00EE52AE" w:rsidP="00EE52AE">
      <w:pPr>
        <w:widowControl w:val="0"/>
        <w:tabs>
          <w:tab w:val="left" w:pos="0"/>
        </w:tabs>
        <w:rPr>
          <w:rFonts w:ascii="Arial" w:hAnsi="Arial" w:cs="Arial"/>
        </w:rPr>
      </w:pPr>
      <w:r w:rsidRPr="008F1941">
        <w:rPr>
          <w:rFonts w:ascii="Arial" w:hAnsi="Arial" w:cs="Arial"/>
        </w:rPr>
        <w:t xml:space="preserve">        8. В границах </w:t>
      </w:r>
      <w:proofErr w:type="spellStart"/>
      <w:r w:rsidRPr="008F1941">
        <w:rPr>
          <w:rFonts w:ascii="Arial" w:hAnsi="Arial" w:cs="Arial"/>
        </w:rPr>
        <w:t>водоохранных</w:t>
      </w:r>
      <w:proofErr w:type="spellEnd"/>
      <w:r w:rsidRPr="008F1941">
        <w:rPr>
          <w:rFonts w:ascii="Arial" w:hAnsi="Arial" w:cs="Arial"/>
        </w:rPr>
        <w:t xml:space="preserve"> зон запрещаются:</w:t>
      </w:r>
    </w:p>
    <w:p w:rsidR="00EE52AE" w:rsidRPr="008F1941" w:rsidRDefault="00EE52AE" w:rsidP="00EE52AE">
      <w:pPr>
        <w:rPr>
          <w:rFonts w:ascii="Arial" w:hAnsi="Arial" w:cs="Arial"/>
        </w:rPr>
      </w:pPr>
      <w:r w:rsidRPr="008F1941">
        <w:rPr>
          <w:rFonts w:ascii="Arial" w:hAnsi="Arial" w:cs="Arial"/>
        </w:rPr>
        <w:t xml:space="preserve">        1) использование сточных вод для удобрения почв;</w:t>
      </w:r>
    </w:p>
    <w:p w:rsidR="00EE52AE" w:rsidRPr="008F1941" w:rsidRDefault="00EE52AE" w:rsidP="00EE52AE">
      <w:pPr>
        <w:rPr>
          <w:rFonts w:ascii="Arial" w:hAnsi="Arial" w:cs="Arial"/>
        </w:rPr>
      </w:pPr>
      <w:r w:rsidRPr="008F1941">
        <w:rPr>
          <w:rFonts w:ascii="Arial" w:hAnsi="Arial" w:cs="Arial"/>
        </w:rPr>
        <w:t xml:space="preserve">        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E52AE" w:rsidRPr="008F1941" w:rsidRDefault="00EE52AE" w:rsidP="00EE52AE">
      <w:pPr>
        <w:rPr>
          <w:rFonts w:ascii="Arial" w:hAnsi="Arial" w:cs="Arial"/>
        </w:rPr>
      </w:pPr>
      <w:r w:rsidRPr="008F1941">
        <w:rPr>
          <w:rFonts w:ascii="Arial" w:hAnsi="Arial" w:cs="Arial"/>
        </w:rPr>
        <w:t xml:space="preserve">        3) осуществление авиационных мер по борьбе с вредителями и болезнями растений;</w:t>
      </w:r>
    </w:p>
    <w:p w:rsidR="00EE52AE" w:rsidRPr="008F1941" w:rsidRDefault="00EE52AE" w:rsidP="00EE52AE">
      <w:pPr>
        <w:rPr>
          <w:rFonts w:ascii="Arial" w:hAnsi="Arial" w:cs="Arial"/>
        </w:rPr>
      </w:pPr>
      <w:r w:rsidRPr="008F1941">
        <w:rPr>
          <w:rFonts w:ascii="Arial" w:hAnsi="Arial" w:cs="Arial"/>
        </w:rPr>
        <w:t xml:space="preserve">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8F1941">
        <w:rPr>
          <w:rFonts w:ascii="Arial" w:hAnsi="Arial" w:cs="Arial"/>
        </w:rPr>
        <w:tab/>
      </w:r>
    </w:p>
    <w:p w:rsidR="00EE52AE" w:rsidRPr="008F1941" w:rsidRDefault="00EE52AE" w:rsidP="00EE52AE">
      <w:pPr>
        <w:rPr>
          <w:rFonts w:ascii="Arial" w:hAnsi="Arial" w:cs="Arial"/>
        </w:rPr>
      </w:pPr>
      <w:r w:rsidRPr="008F1941">
        <w:rPr>
          <w:rFonts w:ascii="Arial" w:hAnsi="Arial" w:cs="Arial"/>
        </w:rPr>
        <w:t xml:space="preserve">        9. В границах прибрежных защитных полос наряду с вышеперечисленными ограничениями запрещаются:</w:t>
      </w:r>
    </w:p>
    <w:p w:rsidR="00EE52AE" w:rsidRPr="008F1941" w:rsidRDefault="00EE52AE" w:rsidP="00EE52AE">
      <w:pPr>
        <w:rPr>
          <w:rFonts w:ascii="Arial" w:hAnsi="Arial" w:cs="Arial"/>
        </w:rPr>
      </w:pPr>
      <w:r w:rsidRPr="008F1941">
        <w:rPr>
          <w:rFonts w:ascii="Arial" w:hAnsi="Arial" w:cs="Arial"/>
        </w:rPr>
        <w:t xml:space="preserve">        1) распашка земель;</w:t>
      </w:r>
    </w:p>
    <w:p w:rsidR="00EE52AE" w:rsidRPr="008F1941" w:rsidRDefault="00EE52AE" w:rsidP="00EE52AE">
      <w:pPr>
        <w:rPr>
          <w:rFonts w:ascii="Arial" w:hAnsi="Arial" w:cs="Arial"/>
        </w:rPr>
      </w:pPr>
      <w:r w:rsidRPr="008F1941">
        <w:rPr>
          <w:rFonts w:ascii="Arial" w:hAnsi="Arial" w:cs="Arial"/>
        </w:rPr>
        <w:t xml:space="preserve">        2) размещение отвалов размываемых грунтов;</w:t>
      </w:r>
    </w:p>
    <w:p w:rsidR="00EE52AE" w:rsidRPr="008F1941" w:rsidRDefault="00EE52AE" w:rsidP="00EE52AE">
      <w:pPr>
        <w:rPr>
          <w:rFonts w:ascii="Arial" w:hAnsi="Arial" w:cs="Arial"/>
        </w:rPr>
      </w:pPr>
      <w:r w:rsidRPr="008F1941">
        <w:rPr>
          <w:rFonts w:ascii="Arial" w:hAnsi="Arial" w:cs="Arial"/>
        </w:rPr>
        <w:t xml:space="preserve">        3) выпас сельскохозяйственных животных и организация для них летних лагерей, ванн.</w:t>
      </w:r>
    </w:p>
    <w:p w:rsidR="00EE52AE" w:rsidRPr="008F1941" w:rsidRDefault="00EE52AE" w:rsidP="00EE52AE">
      <w:pPr>
        <w:ind w:left="30"/>
        <w:rPr>
          <w:rFonts w:ascii="Arial" w:hAnsi="Arial" w:cs="Arial"/>
        </w:rPr>
      </w:pPr>
      <w:r w:rsidRPr="008F1941">
        <w:rPr>
          <w:rFonts w:ascii="Arial" w:hAnsi="Arial" w:cs="Arial"/>
        </w:rPr>
        <w:t xml:space="preserve">        10. В границах </w:t>
      </w:r>
      <w:proofErr w:type="spellStart"/>
      <w:r w:rsidRPr="008F1941">
        <w:rPr>
          <w:rFonts w:ascii="Arial" w:hAnsi="Arial" w:cs="Arial"/>
        </w:rPr>
        <w:t>водоохранных</w:t>
      </w:r>
      <w:proofErr w:type="spellEnd"/>
      <w:r w:rsidRPr="008F1941">
        <w:rPr>
          <w:rFonts w:ascii="Arial" w:hAnsi="Arial" w:cs="Arial"/>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E52AE" w:rsidRPr="008F1941" w:rsidRDefault="00EE52AE" w:rsidP="00EE52AE">
      <w:pPr>
        <w:ind w:left="30"/>
        <w:rPr>
          <w:rFonts w:ascii="Arial" w:hAnsi="Arial" w:cs="Arial"/>
        </w:rPr>
      </w:pPr>
      <w:r w:rsidRPr="008F1941">
        <w:rPr>
          <w:rFonts w:ascii="Arial" w:hAnsi="Arial" w:cs="Arial"/>
        </w:rPr>
        <w:t xml:space="preserve">        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EE52AE" w:rsidRPr="008F1941" w:rsidRDefault="00EE52AE" w:rsidP="00EE52AE">
      <w:pPr>
        <w:pStyle w:val="txt"/>
        <w:tabs>
          <w:tab w:val="left" w:pos="10145"/>
        </w:tabs>
        <w:spacing w:before="0" w:after="0"/>
        <w:ind w:left="-15" w:firstLine="570"/>
        <w:rPr>
          <w:rFonts w:ascii="Arial" w:hAnsi="Arial"/>
          <w:color w:val="auto"/>
          <w:sz w:val="24"/>
          <w:szCs w:val="24"/>
        </w:rPr>
      </w:pPr>
    </w:p>
    <w:p w:rsidR="00EE52AE" w:rsidRPr="008F1941" w:rsidRDefault="00EE52AE" w:rsidP="00EE52AE">
      <w:pPr>
        <w:pStyle w:val="txt"/>
        <w:tabs>
          <w:tab w:val="left" w:pos="10145"/>
        </w:tabs>
        <w:spacing w:before="0" w:after="0"/>
        <w:ind w:left="-15"/>
        <w:rPr>
          <w:rFonts w:ascii="Arial" w:hAnsi="Arial"/>
          <w:iCs/>
          <w:color w:val="auto"/>
          <w:sz w:val="24"/>
          <w:szCs w:val="24"/>
        </w:rPr>
      </w:pPr>
      <w:r w:rsidRPr="008F1941">
        <w:rPr>
          <w:rFonts w:ascii="Arial" w:hAnsi="Arial"/>
          <w:bCs/>
          <w:iCs/>
          <w:color w:val="auto"/>
          <w:sz w:val="24"/>
          <w:szCs w:val="24"/>
        </w:rPr>
        <w:t xml:space="preserve">        </w:t>
      </w:r>
      <w:r w:rsidRPr="008F1941">
        <w:rPr>
          <w:rFonts w:ascii="Arial" w:hAnsi="Arial"/>
          <w:b/>
          <w:bCs/>
          <w:iCs/>
          <w:color w:val="auto"/>
          <w:sz w:val="24"/>
          <w:szCs w:val="24"/>
        </w:rPr>
        <w:t>Статья 28.</w:t>
      </w:r>
      <w:r w:rsidRPr="008F1941">
        <w:rPr>
          <w:rFonts w:ascii="Arial" w:hAnsi="Arial"/>
          <w:bCs/>
          <w:iCs/>
          <w:color w:val="auto"/>
          <w:sz w:val="24"/>
          <w:szCs w:val="24"/>
        </w:rPr>
        <w:t xml:space="preserve"> </w:t>
      </w:r>
      <w:r w:rsidRPr="008F1941">
        <w:rPr>
          <w:rFonts w:ascii="Arial" w:hAnsi="Arial"/>
          <w:iCs/>
          <w:color w:val="auto"/>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EE52AE" w:rsidRPr="008F1941" w:rsidRDefault="00EE52AE" w:rsidP="00EE52AE">
      <w:pPr>
        <w:pStyle w:val="txt"/>
        <w:tabs>
          <w:tab w:val="left" w:pos="10145"/>
        </w:tabs>
        <w:spacing w:before="0" w:after="0"/>
        <w:ind w:left="-15" w:firstLine="570"/>
        <w:rPr>
          <w:rFonts w:ascii="Arial" w:hAnsi="Arial"/>
          <w:iCs/>
          <w:color w:val="auto"/>
          <w:sz w:val="24"/>
          <w:szCs w:val="24"/>
        </w:rPr>
      </w:pPr>
    </w:p>
    <w:p w:rsidR="00EE52AE" w:rsidRPr="008F1941" w:rsidRDefault="00EE52AE" w:rsidP="00EE52AE">
      <w:pPr>
        <w:pStyle w:val="txt"/>
        <w:tabs>
          <w:tab w:val="left" w:pos="10145"/>
        </w:tabs>
        <w:spacing w:before="0" w:after="0"/>
        <w:ind w:left="-15"/>
        <w:rPr>
          <w:rFonts w:ascii="Arial" w:hAnsi="Arial"/>
          <w:color w:val="auto"/>
          <w:sz w:val="24"/>
          <w:szCs w:val="24"/>
        </w:rPr>
      </w:pPr>
      <w:r w:rsidRPr="008F1941">
        <w:rPr>
          <w:rFonts w:ascii="Arial" w:hAnsi="Arial"/>
          <w:color w:val="auto"/>
          <w:sz w:val="24"/>
          <w:szCs w:val="24"/>
        </w:rPr>
        <w:t xml:space="preserve">        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EE52AE" w:rsidRPr="008F1941" w:rsidRDefault="00EE52AE" w:rsidP="00EE52AE">
      <w:pPr>
        <w:pStyle w:val="txt"/>
        <w:tabs>
          <w:tab w:val="left" w:pos="10145"/>
        </w:tabs>
        <w:spacing w:before="0" w:after="0"/>
        <w:ind w:left="-15"/>
        <w:rPr>
          <w:rFonts w:ascii="Arial" w:hAnsi="Arial"/>
          <w:color w:val="auto"/>
          <w:sz w:val="24"/>
          <w:szCs w:val="24"/>
        </w:rPr>
      </w:pPr>
      <w:r w:rsidRPr="008F1941">
        <w:rPr>
          <w:rFonts w:ascii="Arial" w:hAnsi="Arial"/>
          <w:color w:val="auto"/>
          <w:sz w:val="24"/>
          <w:szCs w:val="24"/>
        </w:rPr>
        <w:t xml:space="preserve">        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w:t>
      </w:r>
      <w:r w:rsidRPr="008F1941">
        <w:rPr>
          <w:rFonts w:ascii="Arial" w:hAnsi="Arial"/>
          <w:color w:val="auto"/>
          <w:sz w:val="24"/>
          <w:szCs w:val="24"/>
        </w:rPr>
        <w:lastRenderedPageBreak/>
        <w:t>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EE52AE" w:rsidRPr="008F1941" w:rsidRDefault="00EE52AE" w:rsidP="00EE52AE">
      <w:pPr>
        <w:pStyle w:val="txt"/>
        <w:tabs>
          <w:tab w:val="left" w:pos="10145"/>
        </w:tabs>
        <w:spacing w:before="0" w:after="0"/>
        <w:ind w:left="-15"/>
        <w:rPr>
          <w:rFonts w:ascii="Arial" w:hAnsi="Arial"/>
          <w:color w:val="auto"/>
          <w:sz w:val="24"/>
          <w:szCs w:val="24"/>
        </w:rPr>
      </w:pPr>
      <w:r w:rsidRPr="008F1941">
        <w:rPr>
          <w:rFonts w:ascii="Arial" w:hAnsi="Arial"/>
          <w:color w:val="auto"/>
          <w:sz w:val="24"/>
          <w:szCs w:val="24"/>
        </w:rPr>
        <w:t xml:space="preserve">        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EE52AE" w:rsidRPr="008F1941" w:rsidRDefault="00EE52AE" w:rsidP="00EE52AE">
      <w:pPr>
        <w:pStyle w:val="ConsNormal"/>
        <w:widowControl/>
        <w:ind w:firstLine="0"/>
        <w:jc w:val="both"/>
        <w:rPr>
          <w:rFonts w:cs="Arial"/>
          <w:sz w:val="24"/>
          <w:szCs w:val="24"/>
        </w:rPr>
      </w:pPr>
      <w:r w:rsidRPr="008F1941">
        <w:rPr>
          <w:rFonts w:cs="Arial"/>
          <w:sz w:val="24"/>
          <w:szCs w:val="24"/>
        </w:rPr>
        <w:t xml:space="preserve">        4. Мероприятия по первому поясу ЗСО подземных источников водоснабжения:</w:t>
      </w:r>
    </w:p>
    <w:p w:rsidR="00EE52AE" w:rsidRPr="008F1941" w:rsidRDefault="00EE52AE" w:rsidP="00EE52AE">
      <w:pPr>
        <w:pStyle w:val="ConsNormal"/>
        <w:widowControl/>
        <w:ind w:firstLine="0"/>
        <w:jc w:val="both"/>
        <w:rPr>
          <w:rFonts w:cs="Arial"/>
          <w:sz w:val="24"/>
          <w:szCs w:val="24"/>
        </w:rPr>
      </w:pPr>
      <w:r w:rsidRPr="008F1941">
        <w:rPr>
          <w:rFonts w:cs="Arial"/>
          <w:sz w:val="24"/>
          <w:szCs w:val="24"/>
        </w:rPr>
        <w:t xml:space="preserve">        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E52AE" w:rsidRPr="008F1941" w:rsidRDefault="00EE52AE" w:rsidP="00EE52AE">
      <w:pPr>
        <w:pStyle w:val="ConsNormal"/>
        <w:widowControl/>
        <w:ind w:firstLine="0"/>
        <w:jc w:val="both"/>
        <w:rPr>
          <w:rFonts w:cs="Arial"/>
          <w:sz w:val="24"/>
          <w:szCs w:val="24"/>
        </w:rPr>
      </w:pPr>
      <w:r w:rsidRPr="008F1941">
        <w:rPr>
          <w:rFonts w:cs="Arial"/>
          <w:sz w:val="24"/>
          <w:szCs w:val="24"/>
        </w:rPr>
        <w:t xml:space="preserve">        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EE52AE" w:rsidRPr="008F1941" w:rsidRDefault="00EE52AE" w:rsidP="00EE52AE">
      <w:pPr>
        <w:pStyle w:val="ConsNormal"/>
        <w:widowControl/>
        <w:ind w:firstLine="0"/>
        <w:jc w:val="both"/>
        <w:rPr>
          <w:rFonts w:cs="Arial"/>
          <w:sz w:val="24"/>
          <w:szCs w:val="24"/>
        </w:rPr>
      </w:pPr>
      <w:r w:rsidRPr="008F1941">
        <w:rPr>
          <w:rFonts w:cs="Arial"/>
          <w:sz w:val="24"/>
          <w:szCs w:val="24"/>
        </w:rPr>
        <w:t xml:space="preserve">        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EE52AE" w:rsidRPr="008F1941" w:rsidRDefault="00EE52AE" w:rsidP="00EE52AE">
      <w:pPr>
        <w:pStyle w:val="ConsNormal"/>
        <w:widowControl/>
        <w:ind w:firstLine="0"/>
        <w:jc w:val="both"/>
        <w:rPr>
          <w:rFonts w:cs="Arial"/>
          <w:sz w:val="24"/>
          <w:szCs w:val="24"/>
        </w:rPr>
      </w:pPr>
      <w:r w:rsidRPr="008F1941">
        <w:rPr>
          <w:rFonts w:cs="Arial"/>
          <w:sz w:val="24"/>
          <w:szCs w:val="24"/>
        </w:rPr>
        <w:t xml:space="preserve">        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E52AE" w:rsidRPr="008F1941" w:rsidRDefault="00EE52AE" w:rsidP="00EE52AE">
      <w:pPr>
        <w:pStyle w:val="ConsNormal"/>
        <w:widowControl/>
        <w:ind w:firstLine="0"/>
        <w:jc w:val="both"/>
        <w:rPr>
          <w:rFonts w:cs="Arial"/>
          <w:sz w:val="24"/>
          <w:szCs w:val="24"/>
        </w:rPr>
      </w:pPr>
      <w:r w:rsidRPr="008F1941">
        <w:rPr>
          <w:rFonts w:cs="Arial"/>
          <w:sz w:val="24"/>
          <w:szCs w:val="24"/>
        </w:rPr>
        <w:t xml:space="preserve">        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E52AE" w:rsidRPr="008F1941" w:rsidRDefault="00EE52AE" w:rsidP="00EE52AE">
      <w:pPr>
        <w:pStyle w:val="ConsNormal"/>
        <w:widowControl/>
        <w:ind w:firstLine="0"/>
        <w:jc w:val="both"/>
        <w:rPr>
          <w:rFonts w:cs="Arial"/>
          <w:sz w:val="24"/>
          <w:szCs w:val="24"/>
        </w:rPr>
      </w:pPr>
      <w:r w:rsidRPr="008F1941">
        <w:rPr>
          <w:rFonts w:cs="Arial"/>
          <w:sz w:val="24"/>
          <w:szCs w:val="24"/>
        </w:rPr>
        <w:t xml:space="preserve">        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EE52AE" w:rsidRPr="008F1941" w:rsidRDefault="00EE52AE" w:rsidP="00EE52AE">
      <w:pPr>
        <w:pStyle w:val="ConsNormal"/>
        <w:widowControl/>
        <w:ind w:firstLine="0"/>
        <w:jc w:val="both"/>
        <w:rPr>
          <w:rFonts w:cs="Arial"/>
          <w:sz w:val="24"/>
          <w:szCs w:val="24"/>
        </w:rPr>
      </w:pPr>
      <w:r w:rsidRPr="008F1941">
        <w:rPr>
          <w:rFonts w:cs="Arial"/>
          <w:sz w:val="24"/>
          <w:szCs w:val="24"/>
        </w:rPr>
        <w:t xml:space="preserve">        5. Мероприятия по второму и третьему поясам ЗСО подземных источников водоснабжения:</w:t>
      </w:r>
    </w:p>
    <w:p w:rsidR="00EE52AE" w:rsidRPr="008F1941" w:rsidRDefault="00EE52AE" w:rsidP="00EE52AE">
      <w:pPr>
        <w:pStyle w:val="ConsNormal"/>
        <w:widowControl/>
        <w:ind w:firstLine="0"/>
        <w:jc w:val="both"/>
        <w:rPr>
          <w:rFonts w:cs="Arial"/>
          <w:sz w:val="24"/>
          <w:szCs w:val="24"/>
        </w:rPr>
      </w:pPr>
      <w:r w:rsidRPr="008F1941">
        <w:rPr>
          <w:rFonts w:cs="Arial"/>
          <w:sz w:val="24"/>
          <w:szCs w:val="24"/>
        </w:rPr>
        <w:t xml:space="preserve">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E52AE" w:rsidRPr="008F1941" w:rsidRDefault="00EE52AE" w:rsidP="00EE52AE">
      <w:pPr>
        <w:pStyle w:val="ConsNormal"/>
        <w:widowControl/>
        <w:ind w:firstLine="0"/>
        <w:jc w:val="both"/>
        <w:rPr>
          <w:rFonts w:cs="Arial"/>
          <w:sz w:val="24"/>
          <w:szCs w:val="24"/>
        </w:rPr>
      </w:pPr>
      <w:r w:rsidRPr="008F1941">
        <w:rPr>
          <w:rFonts w:cs="Arial"/>
          <w:sz w:val="24"/>
          <w:szCs w:val="24"/>
        </w:rPr>
        <w:t xml:space="preserve">        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EE52AE" w:rsidRPr="008F1941" w:rsidRDefault="00EE52AE" w:rsidP="00EE52AE">
      <w:pPr>
        <w:pStyle w:val="ConsNormal"/>
        <w:widowControl/>
        <w:ind w:firstLine="0"/>
        <w:jc w:val="both"/>
        <w:rPr>
          <w:rFonts w:cs="Arial"/>
          <w:sz w:val="24"/>
          <w:szCs w:val="24"/>
        </w:rPr>
      </w:pPr>
      <w:r w:rsidRPr="008F1941">
        <w:rPr>
          <w:rFonts w:cs="Arial"/>
          <w:sz w:val="24"/>
          <w:szCs w:val="24"/>
        </w:rPr>
        <w:t xml:space="preserve">        3) запрещение закачки отработанных вод в подземные горизонты, подземного складирования твердых отходов и разработки недр земли;</w:t>
      </w:r>
    </w:p>
    <w:p w:rsidR="00EE52AE" w:rsidRPr="008F1941" w:rsidRDefault="00EE52AE" w:rsidP="00EE52AE">
      <w:pPr>
        <w:pStyle w:val="ConsNormal"/>
        <w:widowControl/>
        <w:ind w:firstLine="0"/>
        <w:jc w:val="both"/>
        <w:rPr>
          <w:rFonts w:cs="Arial"/>
          <w:sz w:val="24"/>
          <w:szCs w:val="24"/>
        </w:rPr>
      </w:pPr>
      <w:r w:rsidRPr="008F1941">
        <w:rPr>
          <w:rFonts w:cs="Arial"/>
          <w:sz w:val="24"/>
          <w:szCs w:val="24"/>
        </w:rPr>
        <w:t xml:space="preserve">        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8F1941">
        <w:rPr>
          <w:rFonts w:cs="Arial"/>
          <w:sz w:val="24"/>
          <w:szCs w:val="24"/>
        </w:rPr>
        <w:t>шламохранилищ</w:t>
      </w:r>
      <w:proofErr w:type="spellEnd"/>
      <w:r w:rsidRPr="008F1941">
        <w:rPr>
          <w:rFonts w:cs="Arial"/>
          <w:sz w:val="24"/>
          <w:szCs w:val="24"/>
        </w:rPr>
        <w:t xml:space="preserve"> и других объектов, обусловливающих опасность химического загрязнения подземных вод.</w:t>
      </w:r>
    </w:p>
    <w:p w:rsidR="00EE52AE" w:rsidRPr="008F1941" w:rsidRDefault="00EE52AE" w:rsidP="00EE52AE">
      <w:pPr>
        <w:pStyle w:val="ConsNormal"/>
        <w:widowControl/>
        <w:ind w:firstLine="0"/>
        <w:jc w:val="both"/>
        <w:rPr>
          <w:rFonts w:cs="Arial"/>
          <w:sz w:val="24"/>
          <w:szCs w:val="24"/>
        </w:rPr>
      </w:pPr>
      <w:r w:rsidRPr="008F1941">
        <w:rPr>
          <w:rFonts w:cs="Arial"/>
          <w:sz w:val="24"/>
          <w:szCs w:val="24"/>
        </w:rPr>
        <w:t xml:space="preserve">        5) размещение таких объектов допускается в пределах третьего пояса ЗСО только при использовании защищенных подземных вод, при условии выполнения </w:t>
      </w:r>
      <w:r w:rsidRPr="008F1941">
        <w:rPr>
          <w:rFonts w:cs="Arial"/>
          <w:sz w:val="24"/>
          <w:szCs w:val="24"/>
        </w:rPr>
        <w:lastRenderedPageBreak/>
        <w:t>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EE52AE" w:rsidRPr="008F1941" w:rsidRDefault="00EE52AE" w:rsidP="00EE52AE">
      <w:pPr>
        <w:pStyle w:val="ConsNormal"/>
        <w:widowControl/>
        <w:ind w:firstLine="0"/>
        <w:jc w:val="both"/>
        <w:rPr>
          <w:rFonts w:cs="Arial"/>
          <w:sz w:val="24"/>
          <w:szCs w:val="24"/>
        </w:rPr>
      </w:pPr>
      <w:r w:rsidRPr="008F1941">
        <w:rPr>
          <w:rFonts w:cs="Arial"/>
          <w:sz w:val="24"/>
          <w:szCs w:val="24"/>
        </w:rPr>
        <w:t xml:space="preserve">        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E52AE" w:rsidRPr="008F1941" w:rsidRDefault="00EE52AE" w:rsidP="00EE52AE">
      <w:pPr>
        <w:pStyle w:val="ConsNormal"/>
        <w:widowControl/>
        <w:ind w:firstLine="0"/>
        <w:jc w:val="both"/>
        <w:rPr>
          <w:rFonts w:cs="Arial"/>
          <w:sz w:val="24"/>
          <w:szCs w:val="24"/>
        </w:rPr>
      </w:pPr>
      <w:r w:rsidRPr="008F1941">
        <w:rPr>
          <w:rFonts w:cs="Arial"/>
          <w:sz w:val="24"/>
          <w:szCs w:val="24"/>
        </w:rPr>
        <w:t xml:space="preserve">        6. Мероприятия по второму поясу ЗСО подземных источников водоснабжения:</w:t>
      </w:r>
    </w:p>
    <w:p w:rsidR="00EE52AE" w:rsidRPr="008F1941" w:rsidRDefault="00EE52AE" w:rsidP="00EE52AE">
      <w:pPr>
        <w:pStyle w:val="ConsNormal"/>
        <w:widowControl/>
        <w:ind w:firstLine="0"/>
        <w:jc w:val="both"/>
        <w:rPr>
          <w:rFonts w:cs="Arial"/>
          <w:sz w:val="24"/>
          <w:szCs w:val="24"/>
        </w:rPr>
      </w:pPr>
      <w:r w:rsidRPr="008F1941">
        <w:rPr>
          <w:rFonts w:cs="Arial"/>
          <w:sz w:val="24"/>
          <w:szCs w:val="24"/>
        </w:rPr>
        <w:t xml:space="preserve">        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EE52AE" w:rsidRPr="008F1941" w:rsidRDefault="00EE52AE" w:rsidP="00EE52AE">
      <w:pPr>
        <w:pStyle w:val="ConsNormal"/>
        <w:widowControl/>
        <w:ind w:firstLine="0"/>
        <w:jc w:val="both"/>
        <w:rPr>
          <w:rFonts w:cs="Arial"/>
          <w:sz w:val="24"/>
          <w:szCs w:val="24"/>
        </w:rPr>
      </w:pPr>
      <w:r w:rsidRPr="008F1941">
        <w:rPr>
          <w:rFonts w:cs="Arial"/>
          <w:sz w:val="24"/>
          <w:szCs w:val="24"/>
        </w:rPr>
        <w:t xml:space="preserve">        1) не допускается:</w:t>
      </w:r>
    </w:p>
    <w:p w:rsidR="00EE52AE" w:rsidRPr="008F1941" w:rsidRDefault="00EE52AE" w:rsidP="00EE52AE">
      <w:pPr>
        <w:pStyle w:val="ConsNormal"/>
        <w:widowControl/>
        <w:ind w:firstLine="0"/>
        <w:jc w:val="both"/>
        <w:rPr>
          <w:rFonts w:cs="Arial"/>
          <w:sz w:val="24"/>
          <w:szCs w:val="24"/>
        </w:rPr>
      </w:pPr>
      <w:r w:rsidRPr="008F1941">
        <w:rPr>
          <w:rFonts w:cs="Arial"/>
          <w:sz w:val="24"/>
          <w:szCs w:val="24"/>
        </w:rPr>
        <w:t xml:space="preserve">        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E52AE" w:rsidRPr="008F1941" w:rsidRDefault="00EE52AE" w:rsidP="00EE52AE">
      <w:pPr>
        <w:pStyle w:val="ConsNormal"/>
        <w:widowControl/>
        <w:ind w:firstLine="0"/>
        <w:jc w:val="both"/>
        <w:rPr>
          <w:rFonts w:cs="Arial"/>
          <w:sz w:val="24"/>
          <w:szCs w:val="24"/>
        </w:rPr>
      </w:pPr>
      <w:r w:rsidRPr="008F1941">
        <w:rPr>
          <w:rFonts w:cs="Arial"/>
          <w:sz w:val="24"/>
          <w:szCs w:val="24"/>
        </w:rPr>
        <w:t xml:space="preserve">        б) применение удобрений и ядохимикатов;</w:t>
      </w:r>
    </w:p>
    <w:p w:rsidR="00EE52AE" w:rsidRPr="008F1941" w:rsidRDefault="00EE52AE" w:rsidP="00EE52AE">
      <w:pPr>
        <w:pStyle w:val="ConsNormal"/>
        <w:widowControl/>
        <w:ind w:firstLine="0"/>
        <w:jc w:val="both"/>
        <w:rPr>
          <w:rFonts w:cs="Arial"/>
          <w:sz w:val="24"/>
          <w:szCs w:val="24"/>
        </w:rPr>
      </w:pPr>
      <w:r w:rsidRPr="008F1941">
        <w:rPr>
          <w:rFonts w:cs="Arial"/>
          <w:sz w:val="24"/>
          <w:szCs w:val="24"/>
        </w:rPr>
        <w:t xml:space="preserve">        в) рубка леса главного пользования и реконструкции;</w:t>
      </w:r>
    </w:p>
    <w:p w:rsidR="00EE52AE" w:rsidRPr="008F1941" w:rsidRDefault="00EE52AE" w:rsidP="00EE52AE">
      <w:pPr>
        <w:pStyle w:val="ConsNormal"/>
        <w:widowControl/>
        <w:ind w:firstLine="0"/>
        <w:jc w:val="both"/>
        <w:rPr>
          <w:rFonts w:cs="Arial"/>
          <w:sz w:val="24"/>
          <w:szCs w:val="24"/>
        </w:rPr>
      </w:pPr>
      <w:r w:rsidRPr="008F1941">
        <w:rPr>
          <w:rFonts w:cs="Arial"/>
          <w:sz w:val="24"/>
          <w:szCs w:val="24"/>
        </w:rPr>
        <w:t xml:space="preserve">        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E52AE" w:rsidRPr="008F1941" w:rsidRDefault="00EE52AE" w:rsidP="00EE52AE">
      <w:pPr>
        <w:pStyle w:val="ConsNormal"/>
        <w:widowControl/>
        <w:ind w:firstLine="0"/>
        <w:jc w:val="both"/>
        <w:rPr>
          <w:rFonts w:cs="Arial"/>
          <w:sz w:val="24"/>
          <w:szCs w:val="24"/>
        </w:rPr>
      </w:pPr>
      <w:r w:rsidRPr="008F1941">
        <w:rPr>
          <w:rFonts w:cs="Arial"/>
          <w:sz w:val="24"/>
          <w:szCs w:val="24"/>
        </w:rPr>
        <w:t xml:space="preserve">        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EE52AE" w:rsidRPr="008F1941" w:rsidRDefault="00EE52AE" w:rsidP="00EE52AE">
      <w:pPr>
        <w:pStyle w:val="ConsNormal"/>
        <w:widowControl/>
        <w:ind w:firstLine="0"/>
        <w:jc w:val="both"/>
        <w:rPr>
          <w:rFonts w:cs="Arial"/>
          <w:sz w:val="24"/>
          <w:szCs w:val="24"/>
        </w:rPr>
      </w:pPr>
      <w:r w:rsidRPr="008F1941">
        <w:rPr>
          <w:rFonts w:cs="Arial"/>
          <w:sz w:val="24"/>
          <w:szCs w:val="24"/>
        </w:rPr>
        <w:t xml:space="preserve">        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E52AE" w:rsidRPr="008F1941" w:rsidRDefault="00EE52AE" w:rsidP="00EE52AE">
      <w:pPr>
        <w:pStyle w:val="ConsNormal"/>
        <w:widowControl/>
        <w:ind w:firstLine="0"/>
        <w:jc w:val="both"/>
        <w:rPr>
          <w:rFonts w:cs="Arial"/>
          <w:sz w:val="24"/>
          <w:szCs w:val="24"/>
        </w:rPr>
      </w:pPr>
      <w:r w:rsidRPr="008F1941">
        <w:rPr>
          <w:rFonts w:cs="Arial"/>
          <w:sz w:val="24"/>
          <w:szCs w:val="24"/>
        </w:rPr>
        <w:t xml:space="preserve">        7. Мероприятия по первому поясу ЗСО поверхностного источника водоснабжения:</w:t>
      </w:r>
    </w:p>
    <w:p w:rsidR="00EE52AE" w:rsidRPr="008F1941" w:rsidRDefault="00EE52AE" w:rsidP="00EE52AE">
      <w:pPr>
        <w:pStyle w:val="FORMATTEXT"/>
        <w:jc w:val="both"/>
        <w:rPr>
          <w:rFonts w:ascii="Arial" w:hAnsi="Arial" w:cs="Arial"/>
        </w:rPr>
      </w:pPr>
      <w:r w:rsidRPr="008F1941">
        <w:rPr>
          <w:rFonts w:ascii="Arial" w:hAnsi="Arial" w:cs="Arial"/>
        </w:rPr>
        <w:t xml:space="preserve">        1) Граница первого пояса ЗСО водопровода с поверхностным источником устанавливается, с учетом конкретных условий, в следующих пределах: </w:t>
      </w:r>
    </w:p>
    <w:p w:rsidR="00EE52AE" w:rsidRPr="008F1941" w:rsidRDefault="00EE52AE" w:rsidP="00EE52AE">
      <w:pPr>
        <w:pStyle w:val="FORMATTEXT"/>
        <w:jc w:val="both"/>
        <w:rPr>
          <w:rFonts w:ascii="Arial" w:hAnsi="Arial" w:cs="Arial"/>
        </w:rPr>
      </w:pPr>
      <w:r w:rsidRPr="008F1941">
        <w:rPr>
          <w:rFonts w:ascii="Arial" w:hAnsi="Arial" w:cs="Arial"/>
        </w:rPr>
        <w:t xml:space="preserve">        а) для водотоков: </w:t>
      </w:r>
    </w:p>
    <w:p w:rsidR="00EE52AE" w:rsidRPr="008F1941" w:rsidRDefault="00EE52AE" w:rsidP="00EE52AE">
      <w:pPr>
        <w:pStyle w:val="FORMATTEXT"/>
        <w:jc w:val="both"/>
        <w:rPr>
          <w:rFonts w:ascii="Arial" w:hAnsi="Arial" w:cs="Arial"/>
        </w:rPr>
      </w:pPr>
      <w:r w:rsidRPr="008F1941">
        <w:rPr>
          <w:rFonts w:ascii="Arial" w:hAnsi="Arial" w:cs="Arial"/>
        </w:rPr>
        <w:t xml:space="preserve">        вверх по течению - не менее 200 м от водозабора; </w:t>
      </w:r>
    </w:p>
    <w:p w:rsidR="00EE52AE" w:rsidRPr="008F1941" w:rsidRDefault="00EE52AE" w:rsidP="00EE52AE">
      <w:pPr>
        <w:pStyle w:val="FORMATTEXT"/>
        <w:jc w:val="both"/>
        <w:rPr>
          <w:rFonts w:ascii="Arial" w:hAnsi="Arial" w:cs="Arial"/>
        </w:rPr>
      </w:pPr>
      <w:r w:rsidRPr="008F1941">
        <w:rPr>
          <w:rFonts w:ascii="Arial" w:hAnsi="Arial" w:cs="Arial"/>
        </w:rPr>
        <w:t xml:space="preserve">        вниз по течению - не менее 100 м от водозабора; </w:t>
      </w:r>
    </w:p>
    <w:p w:rsidR="00EE52AE" w:rsidRPr="008F1941" w:rsidRDefault="00EE52AE" w:rsidP="00EE52AE">
      <w:pPr>
        <w:pStyle w:val="FORMATTEXT"/>
        <w:jc w:val="both"/>
        <w:rPr>
          <w:rFonts w:ascii="Arial" w:hAnsi="Arial" w:cs="Arial"/>
        </w:rPr>
      </w:pPr>
      <w:r w:rsidRPr="008F1941">
        <w:rPr>
          <w:rFonts w:ascii="Arial" w:hAnsi="Arial" w:cs="Arial"/>
        </w:rPr>
        <w:t xml:space="preserve">        по прилегающему к водозабору берегу - не менее 100 м от линии уреза воды летне-осенней межени; </w:t>
      </w:r>
    </w:p>
    <w:p w:rsidR="00EE52AE" w:rsidRPr="008F1941" w:rsidRDefault="00EE52AE" w:rsidP="00EE52AE">
      <w:pPr>
        <w:pStyle w:val="FORMATTEXT"/>
        <w:jc w:val="both"/>
        <w:rPr>
          <w:rFonts w:ascii="Arial" w:hAnsi="Arial" w:cs="Arial"/>
        </w:rPr>
      </w:pPr>
      <w:r w:rsidRPr="008F1941">
        <w:rPr>
          <w:rFonts w:ascii="Arial" w:hAnsi="Arial" w:cs="Arial"/>
        </w:rPr>
        <w:t xml:space="preserve">        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EE52AE" w:rsidRPr="008F1941" w:rsidRDefault="00EE52AE" w:rsidP="00EE52AE">
      <w:pPr>
        <w:pStyle w:val="FORMATTEXT"/>
        <w:jc w:val="both"/>
        <w:rPr>
          <w:rFonts w:ascii="Arial" w:hAnsi="Arial" w:cs="Arial"/>
        </w:rPr>
      </w:pPr>
      <w:r w:rsidRPr="008F1941">
        <w:rPr>
          <w:rFonts w:ascii="Arial" w:hAnsi="Arial" w:cs="Arial"/>
        </w:rPr>
        <w:t xml:space="preserve">        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EE52AE" w:rsidRPr="008F1941" w:rsidRDefault="00EE52AE" w:rsidP="00EE52AE">
      <w:pPr>
        <w:pStyle w:val="FORMATTEXT"/>
        <w:jc w:val="both"/>
        <w:rPr>
          <w:rFonts w:ascii="Arial" w:hAnsi="Arial" w:cs="Arial"/>
        </w:rPr>
      </w:pPr>
      <w:r w:rsidRPr="008F1941">
        <w:rPr>
          <w:rFonts w:ascii="Arial" w:hAnsi="Arial" w:cs="Arial"/>
        </w:rPr>
        <w:t xml:space="preserve">        8. Мероприятия по второму поясу ЗСО поверхностного источника водоснабжения:</w:t>
      </w:r>
    </w:p>
    <w:p w:rsidR="00EE52AE" w:rsidRPr="008F1941" w:rsidRDefault="00EE52AE" w:rsidP="00EE52AE">
      <w:pPr>
        <w:pStyle w:val="FORMATTEXT"/>
        <w:jc w:val="both"/>
        <w:rPr>
          <w:rFonts w:ascii="Arial" w:hAnsi="Arial" w:cs="Arial"/>
        </w:rPr>
      </w:pPr>
      <w:r w:rsidRPr="008F1941">
        <w:rPr>
          <w:rFonts w:ascii="Arial" w:hAnsi="Arial" w:cs="Arial"/>
        </w:rPr>
        <w:lastRenderedPageBreak/>
        <w:t xml:space="preserve">        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EE52AE" w:rsidRPr="008F1941" w:rsidRDefault="00EE52AE" w:rsidP="00EE52AE">
      <w:pPr>
        <w:pStyle w:val="FORMATTEXT"/>
        <w:jc w:val="both"/>
        <w:rPr>
          <w:rFonts w:ascii="Arial" w:hAnsi="Arial" w:cs="Arial"/>
        </w:rPr>
      </w:pPr>
      <w:r w:rsidRPr="008F1941">
        <w:rPr>
          <w:rFonts w:ascii="Arial" w:hAnsi="Arial" w:cs="Arial"/>
        </w:rPr>
        <w:t xml:space="preserve">        б) боковые границы второго пояса ЗСО от уреза воды при летне-осенней межени должны быть расположены на расстоянии: </w:t>
      </w:r>
    </w:p>
    <w:p w:rsidR="00EE52AE" w:rsidRPr="008F1941" w:rsidRDefault="00EE52AE" w:rsidP="00EE52AE">
      <w:pPr>
        <w:pStyle w:val="ConsNormal"/>
        <w:widowControl/>
        <w:ind w:firstLine="0"/>
        <w:jc w:val="both"/>
        <w:rPr>
          <w:rFonts w:cs="Arial"/>
          <w:sz w:val="24"/>
          <w:szCs w:val="24"/>
        </w:rPr>
      </w:pPr>
      <w:r w:rsidRPr="008F1941">
        <w:rPr>
          <w:rFonts w:cs="Arial"/>
          <w:sz w:val="24"/>
          <w:szCs w:val="24"/>
        </w:rPr>
        <w:t xml:space="preserve">        - при равнинном рельефе местности - не менее 500 м;</w:t>
      </w:r>
    </w:p>
    <w:p w:rsidR="00EE52AE" w:rsidRPr="008F1941" w:rsidRDefault="00EE52AE" w:rsidP="00EE52AE">
      <w:pPr>
        <w:pStyle w:val="FORMATTEXT"/>
        <w:jc w:val="both"/>
        <w:rPr>
          <w:rFonts w:ascii="Arial" w:hAnsi="Arial" w:cs="Arial"/>
        </w:rPr>
      </w:pPr>
      <w:r w:rsidRPr="008F1941">
        <w:rPr>
          <w:rFonts w:ascii="Arial" w:hAnsi="Arial" w:cs="Arial"/>
        </w:rPr>
        <w:t xml:space="preserve">        -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EE52AE" w:rsidRPr="008F1941" w:rsidRDefault="00EE52AE" w:rsidP="00EE52AE">
      <w:pPr>
        <w:pStyle w:val="FORMATTEXT"/>
        <w:jc w:val="both"/>
        <w:rPr>
          <w:rFonts w:ascii="Arial" w:hAnsi="Arial" w:cs="Arial"/>
        </w:rPr>
      </w:pPr>
      <w:r w:rsidRPr="008F1941">
        <w:rPr>
          <w:rFonts w:ascii="Arial" w:hAnsi="Arial" w:cs="Arial"/>
        </w:rPr>
        <w:t xml:space="preserve">        - 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EE52AE" w:rsidRPr="008F1941" w:rsidRDefault="00EE52AE" w:rsidP="00EE52AE">
      <w:pPr>
        <w:pStyle w:val="FORMATTEXT"/>
        <w:jc w:val="both"/>
        <w:rPr>
          <w:rFonts w:ascii="Arial" w:hAnsi="Arial" w:cs="Arial"/>
        </w:rPr>
      </w:pPr>
      <w:r w:rsidRPr="008F1941">
        <w:rPr>
          <w:rFonts w:ascii="Arial" w:hAnsi="Arial" w:cs="Arial"/>
        </w:rPr>
        <w:t xml:space="preserve">        9. Мероприятия по третьему поясу ЗСО поверхностного источника водоснабжения:</w:t>
      </w:r>
    </w:p>
    <w:p w:rsidR="00EE52AE" w:rsidRPr="008F1941" w:rsidRDefault="00EE52AE" w:rsidP="00EE52AE">
      <w:pPr>
        <w:pStyle w:val="FORMATTEXT"/>
        <w:jc w:val="both"/>
        <w:rPr>
          <w:rFonts w:ascii="Arial" w:hAnsi="Arial" w:cs="Arial"/>
        </w:rPr>
      </w:pPr>
      <w:r w:rsidRPr="008F1941">
        <w:rPr>
          <w:rFonts w:ascii="Arial" w:hAnsi="Arial" w:cs="Arial"/>
        </w:rPr>
        <w:t xml:space="preserve">        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EE52AE" w:rsidRPr="008F1941" w:rsidRDefault="00EE52AE" w:rsidP="00EE52AE">
      <w:pPr>
        <w:pStyle w:val="ConsNormal"/>
        <w:widowControl/>
        <w:ind w:firstLine="0"/>
        <w:rPr>
          <w:rFonts w:cs="Arial"/>
          <w:sz w:val="24"/>
          <w:szCs w:val="24"/>
        </w:rPr>
      </w:pPr>
      <w:r w:rsidRPr="008F1941">
        <w:rPr>
          <w:rFonts w:cs="Arial"/>
          <w:sz w:val="24"/>
          <w:szCs w:val="24"/>
        </w:rPr>
        <w:t xml:space="preserve">        10. Мероприятия по санитарно - защитной полосе водоводов:</w:t>
      </w:r>
    </w:p>
    <w:p w:rsidR="00EE52AE" w:rsidRPr="008F1941" w:rsidRDefault="00EE52AE" w:rsidP="00EE52AE">
      <w:pPr>
        <w:pStyle w:val="ConsNormal"/>
        <w:widowControl/>
        <w:ind w:firstLine="0"/>
        <w:jc w:val="both"/>
        <w:rPr>
          <w:rFonts w:cs="Arial"/>
          <w:sz w:val="24"/>
          <w:szCs w:val="24"/>
        </w:rPr>
      </w:pPr>
      <w:r w:rsidRPr="008F1941">
        <w:rPr>
          <w:rFonts w:cs="Arial"/>
          <w:sz w:val="24"/>
          <w:szCs w:val="24"/>
        </w:rPr>
        <w:t xml:space="preserve">        1) в пределах санитарно - защитной полосы водоводов должны отсутствовать источники загрязнения почвы и грунтовых вод;</w:t>
      </w:r>
    </w:p>
    <w:p w:rsidR="00EE52AE" w:rsidRPr="008F1941" w:rsidRDefault="00EE52AE" w:rsidP="00EE52AE">
      <w:pPr>
        <w:pStyle w:val="ConsNormal"/>
        <w:widowControl/>
        <w:ind w:firstLine="0"/>
        <w:jc w:val="both"/>
        <w:rPr>
          <w:rFonts w:cs="Arial"/>
          <w:sz w:val="24"/>
          <w:szCs w:val="24"/>
        </w:rPr>
      </w:pPr>
      <w:r w:rsidRPr="008F1941">
        <w:rPr>
          <w:rFonts w:cs="Arial"/>
          <w:sz w:val="24"/>
          <w:szCs w:val="24"/>
        </w:rPr>
        <w:t xml:space="preserve">        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EE52AE" w:rsidRPr="008F1941" w:rsidRDefault="00EE52AE" w:rsidP="00EE52AE">
      <w:pPr>
        <w:rPr>
          <w:rFonts w:ascii="Arial" w:hAnsi="Arial" w:cs="Arial"/>
          <w:iCs/>
        </w:rPr>
      </w:pPr>
    </w:p>
    <w:p w:rsidR="00EE52AE" w:rsidRPr="008F1941" w:rsidRDefault="00EE52AE" w:rsidP="00EE52AE">
      <w:pPr>
        <w:rPr>
          <w:rFonts w:ascii="Arial" w:hAnsi="Arial" w:cs="Arial"/>
          <w:iCs/>
        </w:rPr>
      </w:pPr>
      <w:r w:rsidRPr="008F1941">
        <w:rPr>
          <w:rFonts w:ascii="Arial" w:hAnsi="Arial" w:cs="Arial"/>
          <w:iCs/>
        </w:rPr>
        <w:t xml:space="preserve">        </w:t>
      </w:r>
      <w:r w:rsidRPr="008F1941">
        <w:rPr>
          <w:rFonts w:ascii="Arial" w:hAnsi="Arial" w:cs="Arial"/>
          <w:b/>
          <w:iCs/>
        </w:rPr>
        <w:t>Статья 29.</w:t>
      </w:r>
      <w:r w:rsidRPr="008F1941">
        <w:rPr>
          <w:rFonts w:ascii="Arial" w:hAnsi="Arial" w:cs="Arial"/>
          <w:iCs/>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EE52AE" w:rsidRPr="008F1941" w:rsidRDefault="00EE52AE" w:rsidP="00EE52AE">
      <w:pPr>
        <w:ind w:firstLine="545"/>
        <w:rPr>
          <w:rFonts w:ascii="Arial" w:hAnsi="Arial" w:cs="Arial"/>
        </w:rPr>
      </w:pPr>
    </w:p>
    <w:p w:rsidR="00EE52AE" w:rsidRPr="008F1941" w:rsidRDefault="00EE52AE" w:rsidP="00EE52AE">
      <w:pPr>
        <w:rPr>
          <w:rFonts w:ascii="Arial" w:hAnsi="Arial" w:cs="Arial"/>
        </w:rPr>
      </w:pPr>
      <w:r w:rsidRPr="008F1941">
        <w:rPr>
          <w:rFonts w:ascii="Arial" w:hAnsi="Arial" w:cs="Arial"/>
        </w:rPr>
        <w:t xml:space="preserve">        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EE52AE" w:rsidRPr="008F1941" w:rsidRDefault="00EE52AE" w:rsidP="00EE52AE">
      <w:pPr>
        <w:rPr>
          <w:rFonts w:ascii="Arial" w:hAnsi="Arial" w:cs="Arial"/>
        </w:rPr>
      </w:pPr>
      <w:r w:rsidRPr="008F1941">
        <w:rPr>
          <w:rFonts w:ascii="Arial" w:hAnsi="Arial" w:cs="Arial"/>
        </w:rPr>
        <w:t xml:space="preserve">        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EE52AE" w:rsidRPr="008F1941" w:rsidRDefault="00EE52AE" w:rsidP="00EE52AE">
      <w:pPr>
        <w:rPr>
          <w:rFonts w:ascii="Arial" w:hAnsi="Arial" w:cs="Arial"/>
        </w:rPr>
      </w:pPr>
      <w:r w:rsidRPr="008F1941">
        <w:rPr>
          <w:rFonts w:ascii="Arial" w:hAnsi="Arial" w:cs="Arial"/>
        </w:rPr>
        <w:t xml:space="preserve">        3. В соответствии с указанным режимом использования земельных участков и объектов капитального строительства:</w:t>
      </w:r>
    </w:p>
    <w:p w:rsidR="00EE52AE" w:rsidRPr="008F1941" w:rsidRDefault="00EE52AE" w:rsidP="00EE52AE">
      <w:pPr>
        <w:rPr>
          <w:rFonts w:ascii="Arial" w:hAnsi="Arial" w:cs="Arial"/>
        </w:rPr>
      </w:pPr>
      <w:r w:rsidRPr="008F1941">
        <w:rPr>
          <w:rFonts w:ascii="Arial" w:hAnsi="Arial" w:cs="Arial"/>
        </w:rPr>
        <w:t xml:space="preserve">        1) в санитарно-защитных зонах не допускается размещение:</w:t>
      </w:r>
    </w:p>
    <w:p w:rsidR="00EE52AE" w:rsidRPr="008F1941" w:rsidRDefault="00EE52AE" w:rsidP="00EE52AE">
      <w:pPr>
        <w:rPr>
          <w:rFonts w:ascii="Arial" w:hAnsi="Arial" w:cs="Arial"/>
        </w:rPr>
      </w:pPr>
      <w:r w:rsidRPr="008F1941">
        <w:rPr>
          <w:rFonts w:ascii="Arial" w:hAnsi="Arial" w:cs="Arial"/>
        </w:rPr>
        <w:t xml:space="preserve">        а) жилой застройки, включая отдельные жилые дома;</w:t>
      </w:r>
    </w:p>
    <w:p w:rsidR="00EE52AE" w:rsidRPr="008F1941" w:rsidRDefault="00EE52AE" w:rsidP="00EE52AE">
      <w:pPr>
        <w:rPr>
          <w:rFonts w:ascii="Arial" w:hAnsi="Arial" w:cs="Arial"/>
        </w:rPr>
      </w:pPr>
      <w:r w:rsidRPr="008F1941">
        <w:rPr>
          <w:rFonts w:ascii="Arial" w:hAnsi="Arial" w:cs="Arial"/>
        </w:rPr>
        <w:t xml:space="preserve">        б) ландшафтно-рекреационных зон, зон отдыха, санаториев и домов отдыха;</w:t>
      </w:r>
    </w:p>
    <w:p w:rsidR="00EE52AE" w:rsidRPr="008F1941" w:rsidRDefault="00EE52AE" w:rsidP="00EE52AE">
      <w:pPr>
        <w:rPr>
          <w:rFonts w:ascii="Arial" w:hAnsi="Arial" w:cs="Arial"/>
        </w:rPr>
      </w:pPr>
      <w:r w:rsidRPr="008F1941">
        <w:rPr>
          <w:rFonts w:ascii="Arial" w:hAnsi="Arial" w:cs="Arial"/>
        </w:rPr>
        <w:t xml:space="preserve">        в) территорий садоводческих товариществ и коттеджной застройки;</w:t>
      </w:r>
    </w:p>
    <w:p w:rsidR="00EE52AE" w:rsidRPr="008F1941" w:rsidRDefault="00EE52AE" w:rsidP="00EE52AE">
      <w:pPr>
        <w:rPr>
          <w:rFonts w:ascii="Arial" w:hAnsi="Arial" w:cs="Arial"/>
        </w:rPr>
      </w:pPr>
      <w:r w:rsidRPr="008F1941">
        <w:rPr>
          <w:rFonts w:ascii="Arial" w:hAnsi="Arial" w:cs="Arial"/>
        </w:rPr>
        <w:t xml:space="preserve">        г) коллективных или индивидуальных дачных и садово-огородных участков;</w:t>
      </w:r>
    </w:p>
    <w:p w:rsidR="00EE52AE" w:rsidRPr="008F1941" w:rsidRDefault="00EE52AE" w:rsidP="00EE52AE">
      <w:pPr>
        <w:rPr>
          <w:rFonts w:ascii="Arial" w:hAnsi="Arial" w:cs="Arial"/>
        </w:rPr>
      </w:pPr>
      <w:r w:rsidRPr="008F1941">
        <w:rPr>
          <w:rFonts w:ascii="Arial" w:hAnsi="Arial" w:cs="Arial"/>
        </w:rPr>
        <w:t xml:space="preserve">        д) спортивных сооружений, детских площадок;</w:t>
      </w:r>
    </w:p>
    <w:p w:rsidR="00EE52AE" w:rsidRPr="008F1941" w:rsidRDefault="00EE52AE" w:rsidP="00EE52AE">
      <w:pPr>
        <w:rPr>
          <w:rFonts w:ascii="Arial" w:hAnsi="Arial" w:cs="Arial"/>
        </w:rPr>
      </w:pPr>
      <w:r w:rsidRPr="008F1941">
        <w:rPr>
          <w:rFonts w:ascii="Arial" w:hAnsi="Arial" w:cs="Arial"/>
        </w:rPr>
        <w:t xml:space="preserve">        е) образовательных и детские учреждений;</w:t>
      </w:r>
    </w:p>
    <w:p w:rsidR="00EE52AE" w:rsidRPr="008F1941" w:rsidRDefault="00EE52AE" w:rsidP="00EE52AE">
      <w:pPr>
        <w:rPr>
          <w:rFonts w:ascii="Arial" w:hAnsi="Arial" w:cs="Arial"/>
        </w:rPr>
      </w:pPr>
      <w:r w:rsidRPr="008F1941">
        <w:rPr>
          <w:rFonts w:ascii="Arial" w:hAnsi="Arial" w:cs="Arial"/>
        </w:rPr>
        <w:t xml:space="preserve">        ж) лечебно-профилактических и оздоровительных учреждений общего пользования;</w:t>
      </w:r>
    </w:p>
    <w:p w:rsidR="00EE52AE" w:rsidRPr="008F1941" w:rsidRDefault="00EE52AE" w:rsidP="00EE52AE">
      <w:pPr>
        <w:rPr>
          <w:rFonts w:ascii="Arial" w:hAnsi="Arial" w:cs="Arial"/>
        </w:rPr>
      </w:pPr>
      <w:r w:rsidRPr="008F1941">
        <w:rPr>
          <w:rFonts w:ascii="Arial" w:hAnsi="Arial" w:cs="Arial"/>
        </w:rPr>
        <w:lastRenderedPageBreak/>
        <w:t xml:space="preserve">        з) других территорий с нормируемыми показателями качества среды обитания;</w:t>
      </w:r>
    </w:p>
    <w:p w:rsidR="00EE52AE" w:rsidRPr="008F1941" w:rsidRDefault="00EE52AE" w:rsidP="00EE52AE">
      <w:pPr>
        <w:rPr>
          <w:rFonts w:ascii="Arial" w:hAnsi="Arial" w:cs="Arial"/>
        </w:rPr>
      </w:pPr>
      <w:r w:rsidRPr="008F1941">
        <w:rPr>
          <w:rFonts w:ascii="Arial" w:hAnsi="Arial" w:cs="Arial"/>
        </w:rPr>
        <w:t xml:space="preserve">        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EE52AE" w:rsidRPr="008F1941" w:rsidRDefault="00EE52AE" w:rsidP="00EE52AE">
      <w:pPr>
        <w:rPr>
          <w:rFonts w:ascii="Arial" w:hAnsi="Arial" w:cs="Arial"/>
        </w:rPr>
      </w:pPr>
      <w:r w:rsidRPr="008F1941">
        <w:rPr>
          <w:rFonts w:ascii="Arial" w:hAnsi="Arial" w:cs="Arial"/>
        </w:rPr>
        <w:t xml:space="preserve">        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EE52AE" w:rsidRPr="008F1941" w:rsidRDefault="00EE52AE" w:rsidP="00EE52AE">
      <w:pPr>
        <w:rPr>
          <w:rFonts w:ascii="Arial" w:hAnsi="Arial" w:cs="Arial"/>
        </w:rPr>
      </w:pPr>
      <w:r w:rsidRPr="008F1941">
        <w:rPr>
          <w:rFonts w:ascii="Arial" w:hAnsi="Arial" w:cs="Arial"/>
        </w:rPr>
        <w:t xml:space="preserve">        4) в границах санитарно-защитной зоны допускается размещать:</w:t>
      </w:r>
    </w:p>
    <w:p w:rsidR="00EE52AE" w:rsidRPr="008F1941" w:rsidRDefault="00EE52AE" w:rsidP="00EE52AE">
      <w:pPr>
        <w:rPr>
          <w:rFonts w:ascii="Arial" w:hAnsi="Arial" w:cs="Arial"/>
        </w:rPr>
      </w:pPr>
      <w:r w:rsidRPr="008F1941">
        <w:rPr>
          <w:rFonts w:ascii="Arial" w:hAnsi="Arial" w:cs="Arial"/>
        </w:rPr>
        <w:t xml:space="preserve">        а) сельскохозяйственные угодья для выращивания технических культур, не используемых для производства продуктов питания;</w:t>
      </w:r>
    </w:p>
    <w:p w:rsidR="00EE52AE" w:rsidRPr="008F1941" w:rsidRDefault="00EE52AE" w:rsidP="00EE52AE">
      <w:pPr>
        <w:rPr>
          <w:rFonts w:ascii="Arial" w:hAnsi="Arial" w:cs="Arial"/>
        </w:rPr>
      </w:pPr>
      <w:r w:rsidRPr="008F1941">
        <w:rPr>
          <w:rFonts w:ascii="Arial" w:hAnsi="Arial" w:cs="Arial"/>
        </w:rPr>
        <w:t xml:space="preserve">        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EE52AE" w:rsidRPr="008F1941" w:rsidRDefault="00EE52AE" w:rsidP="00EE52AE">
      <w:pPr>
        <w:rPr>
          <w:rFonts w:ascii="Arial" w:hAnsi="Arial" w:cs="Arial"/>
        </w:rPr>
      </w:pPr>
      <w:r w:rsidRPr="008F1941">
        <w:rPr>
          <w:rFonts w:ascii="Arial" w:hAnsi="Arial" w:cs="Arial"/>
        </w:rPr>
        <w:t xml:space="preserve">        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EE52AE" w:rsidRPr="008F1941" w:rsidRDefault="00EE52AE" w:rsidP="00EE52AE">
      <w:pPr>
        <w:rPr>
          <w:rFonts w:ascii="Arial" w:hAnsi="Arial" w:cs="Arial"/>
        </w:rPr>
      </w:pPr>
      <w:r w:rsidRPr="008F1941">
        <w:rPr>
          <w:rFonts w:ascii="Arial" w:hAnsi="Arial" w:cs="Arial"/>
        </w:rPr>
        <w:t xml:space="preserve">        </w:t>
      </w:r>
      <w:proofErr w:type="gramStart"/>
      <w:r w:rsidRPr="008F1941">
        <w:rPr>
          <w:rFonts w:ascii="Arial" w:hAnsi="Arial" w:cs="Arial"/>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8F1941">
        <w:rPr>
          <w:rFonts w:ascii="Arial" w:hAnsi="Arial" w:cs="Arial"/>
        </w:rPr>
        <w:t>нефте</w:t>
      </w:r>
      <w:proofErr w:type="spellEnd"/>
      <w:r w:rsidRPr="008F1941">
        <w:rPr>
          <w:rFonts w:ascii="Arial" w:hAnsi="Arial" w:cs="Arial"/>
        </w:rPr>
        <w:t xml:space="preserve">- и газопроводы, артезианские скважины для технического водоснабжения, </w:t>
      </w:r>
      <w:proofErr w:type="spellStart"/>
      <w:r w:rsidRPr="008F1941">
        <w:rPr>
          <w:rFonts w:ascii="Arial" w:hAnsi="Arial" w:cs="Arial"/>
        </w:rPr>
        <w:t>водоохлаждающие</w:t>
      </w:r>
      <w:proofErr w:type="spellEnd"/>
      <w:r w:rsidRPr="008F1941">
        <w:rPr>
          <w:rFonts w:ascii="Arial" w:hAnsi="Arial" w:cs="Arial"/>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8F1941">
        <w:rPr>
          <w:rFonts w:ascii="Arial" w:hAnsi="Arial" w:cs="Arial"/>
        </w:rPr>
        <w:t>промплощадки</w:t>
      </w:r>
      <w:proofErr w:type="spellEnd"/>
      <w:r w:rsidRPr="008F1941">
        <w:rPr>
          <w:rFonts w:ascii="Arial" w:hAnsi="Arial" w:cs="Arial"/>
        </w:rPr>
        <w:t>, предприятий и санитарно-защитной зоны;</w:t>
      </w:r>
      <w:proofErr w:type="gramEnd"/>
    </w:p>
    <w:p w:rsidR="00EE52AE" w:rsidRPr="008F1941" w:rsidRDefault="00EE52AE" w:rsidP="00EE52AE">
      <w:pPr>
        <w:rPr>
          <w:rFonts w:ascii="Arial" w:hAnsi="Arial" w:cs="Arial"/>
        </w:rPr>
      </w:pPr>
      <w:r w:rsidRPr="008F1941">
        <w:rPr>
          <w:rFonts w:ascii="Arial" w:hAnsi="Arial" w:cs="Arial"/>
        </w:rPr>
        <w:t xml:space="preserve">        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EE52AE" w:rsidRPr="008F1941" w:rsidRDefault="00EE52AE" w:rsidP="00EE52AE">
      <w:pPr>
        <w:rPr>
          <w:rFonts w:ascii="Arial" w:hAnsi="Arial" w:cs="Arial"/>
        </w:rPr>
      </w:pPr>
      <w:r w:rsidRPr="008F1941">
        <w:rPr>
          <w:rFonts w:ascii="Arial" w:hAnsi="Arial" w:cs="Arial"/>
        </w:rPr>
        <w:t xml:space="preserve">        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EE52AE" w:rsidRPr="008F1941" w:rsidRDefault="00EE52AE" w:rsidP="00EE52AE">
      <w:pPr>
        <w:ind w:firstLine="545"/>
        <w:rPr>
          <w:rFonts w:ascii="Arial" w:hAnsi="Arial" w:cs="Arial"/>
          <w:bCs/>
          <w:iCs/>
        </w:rPr>
      </w:pPr>
    </w:p>
    <w:p w:rsidR="00EE52AE" w:rsidRPr="008F1941" w:rsidRDefault="00EE52AE" w:rsidP="00EE52AE">
      <w:pPr>
        <w:rPr>
          <w:rFonts w:ascii="Arial" w:hAnsi="Arial" w:cs="Arial"/>
          <w:bCs/>
          <w:iCs/>
        </w:rPr>
      </w:pPr>
      <w:r w:rsidRPr="008F1941">
        <w:rPr>
          <w:rFonts w:ascii="Arial" w:hAnsi="Arial" w:cs="Arial"/>
          <w:b/>
          <w:bCs/>
          <w:iCs/>
        </w:rPr>
        <w:t xml:space="preserve">        Статья 30.</w:t>
      </w:r>
      <w:r w:rsidRPr="008F1941">
        <w:rPr>
          <w:rFonts w:ascii="Arial" w:hAnsi="Arial" w:cs="Arial"/>
          <w:bCs/>
          <w:iCs/>
        </w:rPr>
        <w:t xml:space="preserve">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EE52AE" w:rsidRPr="008F1941" w:rsidRDefault="00EE52AE" w:rsidP="00EE52AE">
      <w:pPr>
        <w:ind w:firstLine="545"/>
        <w:rPr>
          <w:rFonts w:ascii="Arial" w:hAnsi="Arial" w:cs="Arial"/>
          <w:bCs/>
          <w:iCs/>
        </w:rPr>
      </w:pPr>
    </w:p>
    <w:p w:rsidR="00EE52AE" w:rsidRPr="008F1941" w:rsidRDefault="00EE52AE" w:rsidP="00EE52AE">
      <w:pPr>
        <w:rPr>
          <w:rFonts w:ascii="Arial" w:hAnsi="Arial" w:cs="Arial"/>
        </w:rPr>
      </w:pPr>
      <w:r w:rsidRPr="008F1941">
        <w:rPr>
          <w:rFonts w:ascii="Arial" w:hAnsi="Arial" w:cs="Arial"/>
          <w:bCs/>
          <w:iCs/>
        </w:rPr>
        <w:t xml:space="preserve">        1. В</w:t>
      </w:r>
      <w:r w:rsidRPr="008F1941">
        <w:rPr>
          <w:rFonts w:ascii="Arial" w:hAnsi="Arial" w:cs="Arial"/>
        </w:rPr>
        <w:t xml:space="preserve"> соответствии с законодательством Российской Федерации</w:t>
      </w:r>
      <w:r w:rsidRPr="008F1941">
        <w:rPr>
          <w:rFonts w:ascii="Arial" w:hAnsi="Arial" w:cs="Arial"/>
          <w:bCs/>
          <w:iCs/>
        </w:rPr>
        <w:t xml:space="preserve"> в</w:t>
      </w:r>
      <w:r w:rsidRPr="008F1941">
        <w:rPr>
          <w:rFonts w:ascii="Arial" w:hAnsi="Arial" w:cs="Arial"/>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w:t>
      </w:r>
      <w:r w:rsidRPr="008F1941">
        <w:rPr>
          <w:rFonts w:ascii="Arial" w:hAnsi="Arial" w:cs="Arial"/>
        </w:rPr>
        <w:lastRenderedPageBreak/>
        <w:t>н</w:t>
      </w:r>
      <w:r w:rsidRPr="008F1941">
        <w:rPr>
          <w:rFonts w:ascii="Arial" w:hAnsi="Arial" w:cs="Arial"/>
          <w:bCs/>
          <w:iCs/>
        </w:rPr>
        <w:t xml:space="preserve">а территории </w:t>
      </w:r>
      <w:r w:rsidRPr="008F1941">
        <w:rPr>
          <w:rFonts w:ascii="Arial" w:hAnsi="Arial" w:cs="Arial"/>
        </w:rPr>
        <w:t xml:space="preserve">охранных зон объектов электросетевого хозяйства </w:t>
      </w:r>
      <w:proofErr w:type="gramStart"/>
      <w:r w:rsidRPr="008F1941">
        <w:rPr>
          <w:rFonts w:ascii="Arial" w:hAnsi="Arial" w:cs="Arial"/>
        </w:rPr>
        <w:t>устанавливаются особые условия</w:t>
      </w:r>
      <w:proofErr w:type="gramEnd"/>
      <w:r w:rsidRPr="008F1941">
        <w:rPr>
          <w:rFonts w:ascii="Arial" w:hAnsi="Arial" w:cs="Arial"/>
        </w:rPr>
        <w:t xml:space="preserve"> использования земельных участков и объектов капитального строительства.</w:t>
      </w:r>
    </w:p>
    <w:p w:rsidR="00EE52AE" w:rsidRPr="008F1941" w:rsidRDefault="00EE52AE" w:rsidP="00EE52AE">
      <w:pPr>
        <w:pStyle w:val="ConsPlusNormal"/>
        <w:widowControl/>
        <w:ind w:firstLine="0"/>
        <w:jc w:val="both"/>
        <w:rPr>
          <w:sz w:val="24"/>
          <w:szCs w:val="24"/>
        </w:rPr>
      </w:pPr>
      <w:r w:rsidRPr="008F1941">
        <w:rPr>
          <w:sz w:val="24"/>
          <w:szCs w:val="24"/>
        </w:rPr>
        <w:t xml:space="preserve">        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 160.</w:t>
      </w:r>
    </w:p>
    <w:p w:rsidR="00EE52AE" w:rsidRPr="008F1941" w:rsidRDefault="00EE52AE" w:rsidP="00EE52AE">
      <w:pPr>
        <w:rPr>
          <w:rFonts w:ascii="Arial" w:hAnsi="Arial" w:cs="Arial"/>
        </w:rPr>
      </w:pPr>
      <w:r w:rsidRPr="008F1941">
        <w:rPr>
          <w:rFonts w:ascii="Arial" w:hAnsi="Arial" w:cs="Arial"/>
        </w:rPr>
        <w:t xml:space="preserve">        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E52AE" w:rsidRPr="008F1941" w:rsidRDefault="00EE52AE" w:rsidP="00EE52AE">
      <w:pPr>
        <w:pStyle w:val="ConsPlusNormal"/>
        <w:widowControl/>
        <w:ind w:firstLine="0"/>
        <w:jc w:val="both"/>
        <w:rPr>
          <w:sz w:val="24"/>
          <w:szCs w:val="24"/>
        </w:rPr>
      </w:pPr>
      <w:r w:rsidRPr="008F1941">
        <w:rPr>
          <w:sz w:val="24"/>
          <w:szCs w:val="24"/>
        </w:rPr>
        <w:t xml:space="preserve">        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E52AE" w:rsidRPr="008F1941" w:rsidRDefault="00EE52AE" w:rsidP="00EE52AE">
      <w:pPr>
        <w:pStyle w:val="ConsPlusNormal"/>
        <w:widowControl/>
        <w:ind w:firstLine="0"/>
        <w:jc w:val="both"/>
        <w:rPr>
          <w:sz w:val="24"/>
          <w:szCs w:val="24"/>
        </w:rPr>
      </w:pPr>
      <w:r w:rsidRPr="008F1941">
        <w:rPr>
          <w:sz w:val="24"/>
          <w:szCs w:val="24"/>
        </w:rPr>
        <w:t xml:space="preserve">        2) размещать свалки;</w:t>
      </w:r>
    </w:p>
    <w:p w:rsidR="00EE52AE" w:rsidRPr="008F1941" w:rsidRDefault="00EE52AE" w:rsidP="00EE52AE">
      <w:pPr>
        <w:pStyle w:val="ConsPlusNormal"/>
        <w:widowControl/>
        <w:ind w:firstLine="0"/>
        <w:jc w:val="both"/>
        <w:rPr>
          <w:sz w:val="24"/>
          <w:szCs w:val="24"/>
        </w:rPr>
      </w:pPr>
      <w:r w:rsidRPr="008F1941">
        <w:rPr>
          <w:sz w:val="24"/>
          <w:szCs w:val="24"/>
        </w:rPr>
        <w:t xml:space="preserve">        3) складировать или размещать хранилища любых, в том числе горюче-смазочных, материалов;</w:t>
      </w:r>
    </w:p>
    <w:p w:rsidR="00EE52AE" w:rsidRPr="008F1941" w:rsidRDefault="00EE52AE" w:rsidP="00EE52AE">
      <w:pPr>
        <w:pStyle w:val="ConsPlusNormal"/>
        <w:widowControl/>
        <w:ind w:firstLine="0"/>
        <w:jc w:val="both"/>
        <w:rPr>
          <w:sz w:val="24"/>
          <w:szCs w:val="24"/>
        </w:rPr>
      </w:pPr>
      <w:r w:rsidRPr="008F1941">
        <w:rPr>
          <w:sz w:val="24"/>
          <w:szCs w:val="24"/>
        </w:rPr>
        <w:t xml:space="preserve">        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EE52AE" w:rsidRPr="008F1941" w:rsidRDefault="00EE52AE" w:rsidP="00EE52AE">
      <w:pPr>
        <w:pStyle w:val="ConsPlusNormal"/>
        <w:widowControl/>
        <w:ind w:firstLine="0"/>
        <w:jc w:val="both"/>
        <w:rPr>
          <w:sz w:val="24"/>
          <w:szCs w:val="24"/>
        </w:rPr>
      </w:pPr>
      <w:r w:rsidRPr="008F1941">
        <w:rPr>
          <w:sz w:val="24"/>
          <w:szCs w:val="24"/>
        </w:rPr>
        <w:t xml:space="preserve">        4. В пределах охранных зон без письменного решения о согласовании сетевых организаций запрещаются:</w:t>
      </w:r>
    </w:p>
    <w:p w:rsidR="00EE52AE" w:rsidRPr="008F1941" w:rsidRDefault="00EE52AE" w:rsidP="00EE52AE">
      <w:pPr>
        <w:pStyle w:val="ConsPlusNormal"/>
        <w:widowControl/>
        <w:ind w:firstLine="0"/>
        <w:jc w:val="both"/>
        <w:rPr>
          <w:sz w:val="24"/>
          <w:szCs w:val="24"/>
        </w:rPr>
      </w:pPr>
      <w:r w:rsidRPr="008F1941">
        <w:rPr>
          <w:sz w:val="24"/>
          <w:szCs w:val="24"/>
        </w:rPr>
        <w:t xml:space="preserve">        1) строительство, капитальный ремонт, реконструкция или снос зданий и сооружений;</w:t>
      </w:r>
    </w:p>
    <w:p w:rsidR="00EE52AE" w:rsidRPr="008F1941" w:rsidRDefault="00EE52AE" w:rsidP="00EE52AE">
      <w:pPr>
        <w:pStyle w:val="ConsPlusNormal"/>
        <w:widowControl/>
        <w:ind w:firstLine="0"/>
        <w:jc w:val="both"/>
        <w:rPr>
          <w:sz w:val="24"/>
          <w:szCs w:val="24"/>
        </w:rPr>
      </w:pPr>
      <w:r w:rsidRPr="008F1941">
        <w:rPr>
          <w:sz w:val="24"/>
          <w:szCs w:val="24"/>
        </w:rPr>
        <w:t xml:space="preserve">        2) горные, взрывные, мелиоративные работы, в том числе связанные с временным затоплением земель;</w:t>
      </w:r>
    </w:p>
    <w:p w:rsidR="00EE52AE" w:rsidRPr="008F1941" w:rsidRDefault="00EE52AE" w:rsidP="00EE52AE">
      <w:pPr>
        <w:pStyle w:val="ConsPlusNormal"/>
        <w:widowControl/>
        <w:ind w:firstLine="0"/>
        <w:jc w:val="both"/>
        <w:rPr>
          <w:sz w:val="24"/>
          <w:szCs w:val="24"/>
        </w:rPr>
      </w:pPr>
      <w:r w:rsidRPr="008F1941">
        <w:rPr>
          <w:sz w:val="24"/>
          <w:szCs w:val="24"/>
        </w:rPr>
        <w:t xml:space="preserve">        3) посадка и вырубка деревьев и кустарников;</w:t>
      </w:r>
    </w:p>
    <w:p w:rsidR="00EE52AE" w:rsidRPr="008F1941" w:rsidRDefault="00EE52AE" w:rsidP="00EE52AE">
      <w:pPr>
        <w:pStyle w:val="ConsPlusNormal"/>
        <w:widowControl/>
        <w:ind w:firstLine="0"/>
        <w:jc w:val="both"/>
        <w:rPr>
          <w:sz w:val="24"/>
          <w:szCs w:val="24"/>
        </w:rPr>
      </w:pPr>
      <w:r w:rsidRPr="008F1941">
        <w:rPr>
          <w:sz w:val="24"/>
          <w:szCs w:val="24"/>
        </w:rPr>
        <w:t xml:space="preserve">        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E52AE" w:rsidRPr="008F1941" w:rsidRDefault="00EE52AE" w:rsidP="00EE52AE">
      <w:pPr>
        <w:pStyle w:val="ConsPlusNormal"/>
        <w:widowControl/>
        <w:ind w:firstLine="0"/>
        <w:jc w:val="both"/>
        <w:rPr>
          <w:sz w:val="24"/>
          <w:szCs w:val="24"/>
        </w:rPr>
      </w:pPr>
      <w:r w:rsidRPr="008F1941">
        <w:rPr>
          <w:sz w:val="24"/>
          <w:szCs w:val="24"/>
        </w:rPr>
        <w:t xml:space="preserve">        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E52AE" w:rsidRPr="008F1941" w:rsidRDefault="00EE52AE" w:rsidP="00EE52AE">
      <w:pPr>
        <w:pStyle w:val="ConsPlusNormal"/>
        <w:widowControl/>
        <w:ind w:firstLine="0"/>
        <w:jc w:val="both"/>
        <w:rPr>
          <w:sz w:val="24"/>
          <w:szCs w:val="24"/>
        </w:rPr>
      </w:pPr>
      <w:r w:rsidRPr="008F1941">
        <w:rPr>
          <w:sz w:val="24"/>
          <w:szCs w:val="24"/>
        </w:rPr>
        <w:t xml:space="preserve">        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E52AE" w:rsidRPr="008F1941" w:rsidRDefault="00EE52AE" w:rsidP="00EE52AE">
      <w:pPr>
        <w:pStyle w:val="ConsPlusNormal"/>
        <w:widowControl/>
        <w:ind w:firstLine="0"/>
        <w:jc w:val="both"/>
        <w:rPr>
          <w:sz w:val="24"/>
          <w:szCs w:val="24"/>
        </w:rPr>
      </w:pPr>
      <w:r w:rsidRPr="008F1941">
        <w:rPr>
          <w:sz w:val="24"/>
          <w:szCs w:val="24"/>
        </w:rPr>
        <w:t xml:space="preserve">        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E52AE" w:rsidRPr="008F1941" w:rsidRDefault="00EE52AE" w:rsidP="00EE52AE">
      <w:pPr>
        <w:pStyle w:val="ConsPlusNormal"/>
        <w:widowControl/>
        <w:ind w:firstLine="540"/>
        <w:jc w:val="both"/>
        <w:rPr>
          <w:sz w:val="24"/>
          <w:szCs w:val="24"/>
        </w:rPr>
      </w:pPr>
    </w:p>
    <w:p w:rsidR="00EE52AE" w:rsidRPr="008F1941" w:rsidRDefault="00EE52AE" w:rsidP="00EE52AE">
      <w:pPr>
        <w:rPr>
          <w:rFonts w:ascii="Arial" w:hAnsi="Arial" w:cs="Arial"/>
          <w:bCs/>
          <w:iCs/>
        </w:rPr>
      </w:pPr>
      <w:r w:rsidRPr="008F1941">
        <w:rPr>
          <w:rFonts w:ascii="Arial" w:hAnsi="Arial" w:cs="Arial"/>
          <w:b/>
          <w:bCs/>
          <w:iCs/>
        </w:rPr>
        <w:t xml:space="preserve">        Статья 31.</w:t>
      </w:r>
      <w:r w:rsidRPr="008F1941">
        <w:rPr>
          <w:rFonts w:ascii="Arial" w:hAnsi="Arial" w:cs="Arial"/>
          <w:bCs/>
          <w:iCs/>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EE52AE" w:rsidRPr="008F1941" w:rsidRDefault="00EE52AE" w:rsidP="00EE52AE">
      <w:pPr>
        <w:ind w:firstLine="532"/>
        <w:rPr>
          <w:rFonts w:ascii="Arial" w:hAnsi="Arial" w:cs="Arial"/>
        </w:rPr>
      </w:pPr>
    </w:p>
    <w:p w:rsidR="00EE52AE" w:rsidRPr="008F1941" w:rsidRDefault="00EE52AE" w:rsidP="00EE52AE">
      <w:pPr>
        <w:pStyle w:val="ConsNormal"/>
        <w:widowControl/>
        <w:ind w:firstLine="0"/>
        <w:jc w:val="both"/>
        <w:rPr>
          <w:rFonts w:cs="Arial"/>
          <w:sz w:val="24"/>
          <w:szCs w:val="24"/>
        </w:rPr>
      </w:pPr>
      <w:r w:rsidRPr="008F1941">
        <w:rPr>
          <w:rFonts w:cs="Arial"/>
          <w:sz w:val="24"/>
          <w:szCs w:val="24"/>
        </w:rPr>
        <w:lastRenderedPageBreak/>
        <w:t xml:space="preserve">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EE52AE" w:rsidRPr="008F1941" w:rsidRDefault="00EE52AE" w:rsidP="00EE52AE">
      <w:pPr>
        <w:pStyle w:val="ConsNormal"/>
        <w:widowControl/>
        <w:ind w:firstLine="0"/>
        <w:jc w:val="both"/>
        <w:rPr>
          <w:rFonts w:cs="Arial"/>
          <w:sz w:val="24"/>
          <w:szCs w:val="24"/>
        </w:rPr>
      </w:pPr>
      <w:r w:rsidRPr="008F1941">
        <w:rPr>
          <w:rFonts w:cs="Arial"/>
          <w:sz w:val="24"/>
          <w:szCs w:val="24"/>
        </w:rPr>
        <w:t xml:space="preserve">        1) ограничения использования территории;</w:t>
      </w:r>
    </w:p>
    <w:p w:rsidR="00EE52AE" w:rsidRPr="008F1941" w:rsidRDefault="00EE52AE" w:rsidP="00EE52AE">
      <w:pPr>
        <w:pStyle w:val="ConsNormal"/>
        <w:widowControl/>
        <w:ind w:firstLine="0"/>
        <w:jc w:val="both"/>
        <w:rPr>
          <w:rFonts w:cs="Arial"/>
          <w:sz w:val="24"/>
          <w:szCs w:val="24"/>
        </w:rPr>
      </w:pPr>
      <w:r w:rsidRPr="008F1941">
        <w:rPr>
          <w:rFonts w:cs="Arial"/>
          <w:sz w:val="24"/>
          <w:szCs w:val="24"/>
        </w:rPr>
        <w:t xml:space="preserve">        2) ограничения хозяйственной и иной деятельности; </w:t>
      </w:r>
    </w:p>
    <w:p w:rsidR="00EE52AE" w:rsidRPr="008F1941" w:rsidRDefault="00EE52AE" w:rsidP="00EE52AE">
      <w:pPr>
        <w:pStyle w:val="txt"/>
        <w:tabs>
          <w:tab w:val="left" w:pos="10145"/>
        </w:tabs>
        <w:spacing w:before="0" w:after="0"/>
        <w:ind w:left="-15"/>
        <w:rPr>
          <w:rFonts w:ascii="Arial" w:hAnsi="Arial"/>
          <w:color w:val="auto"/>
          <w:sz w:val="24"/>
          <w:szCs w:val="24"/>
        </w:rPr>
      </w:pPr>
      <w:r w:rsidRPr="008F1941">
        <w:rPr>
          <w:rFonts w:ascii="Arial" w:hAnsi="Arial"/>
          <w:color w:val="auto"/>
          <w:sz w:val="24"/>
          <w:szCs w:val="24"/>
        </w:rPr>
        <w:t xml:space="preserve">        3) обязательные мероприятия по защите населения и территорий, в том числе при возникновении чрезвычайных ситуаций.</w:t>
      </w:r>
    </w:p>
    <w:p w:rsidR="00EE52AE" w:rsidRPr="008F1941" w:rsidRDefault="00EE52AE" w:rsidP="00EE52AE">
      <w:pPr>
        <w:pStyle w:val="txt"/>
        <w:tabs>
          <w:tab w:val="left" w:pos="10145"/>
        </w:tabs>
        <w:spacing w:before="0" w:after="0"/>
        <w:ind w:left="-15" w:firstLine="570"/>
        <w:rPr>
          <w:rFonts w:ascii="Arial" w:hAnsi="Arial"/>
          <w:color w:val="auto"/>
          <w:sz w:val="24"/>
          <w:szCs w:val="24"/>
        </w:rPr>
      </w:pPr>
    </w:p>
    <w:p w:rsidR="00EE52AE" w:rsidRPr="008F1941" w:rsidRDefault="00EE52AE" w:rsidP="00EE52AE">
      <w:pPr>
        <w:rPr>
          <w:rFonts w:ascii="Arial" w:hAnsi="Arial" w:cs="Arial"/>
        </w:rPr>
      </w:pPr>
      <w:r w:rsidRPr="008F1941">
        <w:rPr>
          <w:rFonts w:ascii="Arial" w:hAnsi="Arial" w:cs="Arial"/>
          <w:b/>
          <w:iCs/>
        </w:rPr>
        <w:t xml:space="preserve">        Статья 32.</w:t>
      </w:r>
      <w:r w:rsidRPr="008F1941">
        <w:rPr>
          <w:rFonts w:ascii="Arial" w:hAnsi="Arial" w:cs="Arial"/>
          <w:iCs/>
        </w:rPr>
        <w:t xml:space="preserve"> </w:t>
      </w:r>
      <w:r w:rsidRPr="008F1941">
        <w:rPr>
          <w:rFonts w:ascii="Arial" w:hAnsi="Arial" w:cs="Arial"/>
        </w:rPr>
        <w:t xml:space="preserve">Ограничения использования земельных участков и объектов капитального строительства на территории полос отвода автомобильных дорог и придорожных </w:t>
      </w:r>
      <w:proofErr w:type="gramStart"/>
      <w:r w:rsidRPr="008F1941">
        <w:rPr>
          <w:rFonts w:ascii="Arial" w:hAnsi="Arial" w:cs="Arial"/>
        </w:rPr>
        <w:t>полос</w:t>
      </w:r>
      <w:proofErr w:type="gramEnd"/>
      <w:r w:rsidRPr="008F1941">
        <w:rPr>
          <w:rFonts w:ascii="Arial" w:hAnsi="Arial" w:cs="Arial"/>
        </w:rPr>
        <w:t xml:space="preserve"> автомобильных дорог</w:t>
      </w:r>
    </w:p>
    <w:p w:rsidR="00EE52AE" w:rsidRPr="008F1941" w:rsidRDefault="00EE52AE" w:rsidP="00EE52AE">
      <w:pPr>
        <w:rPr>
          <w:rFonts w:ascii="Arial" w:hAnsi="Arial" w:cs="Arial"/>
        </w:rPr>
      </w:pPr>
    </w:p>
    <w:p w:rsidR="00EE52AE" w:rsidRPr="008F1941" w:rsidRDefault="00EE52AE" w:rsidP="00EE52AE">
      <w:pPr>
        <w:rPr>
          <w:rFonts w:ascii="Arial" w:hAnsi="Arial" w:cs="Arial"/>
        </w:rPr>
      </w:pPr>
      <w:r w:rsidRPr="008F1941">
        <w:rPr>
          <w:rFonts w:ascii="Arial" w:hAnsi="Arial" w:cs="Arial"/>
        </w:rPr>
        <w:t xml:space="preserve">        1. На территории полос отвода автомобильных дорог и придорожных </w:t>
      </w:r>
      <w:proofErr w:type="gramStart"/>
      <w:r w:rsidRPr="008F1941">
        <w:rPr>
          <w:rFonts w:ascii="Arial" w:hAnsi="Arial" w:cs="Arial"/>
        </w:rPr>
        <w:t>полос</w:t>
      </w:r>
      <w:proofErr w:type="gramEnd"/>
      <w:r w:rsidRPr="008F1941">
        <w:rPr>
          <w:rFonts w:ascii="Arial" w:hAnsi="Arial" w:cs="Arial"/>
        </w:rPr>
        <w:t xml:space="preserve"> автомобильных дорог в соответствии с законодательством Российской Федерации, в том числе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EE52AE" w:rsidRPr="008F1941" w:rsidRDefault="00EE52AE" w:rsidP="00EE52AE">
      <w:pPr>
        <w:rPr>
          <w:rFonts w:ascii="Arial" w:hAnsi="Arial" w:cs="Arial"/>
        </w:rPr>
      </w:pPr>
      <w:r w:rsidRPr="008F1941">
        <w:rPr>
          <w:rFonts w:ascii="Arial" w:hAnsi="Arial" w:cs="Arial"/>
        </w:rPr>
        <w:t xml:space="preserve">        2. В границах полосы отвода автомобильной дороги, за исключением случаев, предусмотренных данным Федеральным законом, запрещаются:</w:t>
      </w:r>
    </w:p>
    <w:p w:rsidR="00EE52AE" w:rsidRPr="008F1941" w:rsidRDefault="00EE52AE" w:rsidP="00EE52AE">
      <w:pPr>
        <w:rPr>
          <w:rFonts w:ascii="Arial" w:hAnsi="Arial" w:cs="Arial"/>
        </w:rPr>
      </w:pPr>
      <w:r w:rsidRPr="008F1941">
        <w:rPr>
          <w:rFonts w:ascii="Arial" w:hAnsi="Arial" w:cs="Arial"/>
        </w:rPr>
        <w:t xml:space="preserve">        </w:t>
      </w:r>
      <w:proofErr w:type="gramStart"/>
      <w:r w:rsidRPr="008F1941">
        <w:rPr>
          <w:rFonts w:ascii="Arial" w:hAnsi="Arial" w:cs="Arial"/>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roofErr w:type="gramEnd"/>
    </w:p>
    <w:p w:rsidR="00EE52AE" w:rsidRPr="008F1941" w:rsidRDefault="00EE52AE" w:rsidP="00EE52AE">
      <w:pPr>
        <w:rPr>
          <w:rFonts w:ascii="Arial" w:hAnsi="Arial" w:cs="Arial"/>
        </w:rPr>
      </w:pPr>
      <w:r w:rsidRPr="008F1941">
        <w:rPr>
          <w:rFonts w:ascii="Arial" w:hAnsi="Arial" w:cs="Arial"/>
        </w:rPr>
        <w:t xml:space="preserve">        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EE52AE" w:rsidRPr="008F1941" w:rsidRDefault="00EE52AE" w:rsidP="00EE52AE">
      <w:pPr>
        <w:rPr>
          <w:rFonts w:ascii="Arial" w:hAnsi="Arial" w:cs="Arial"/>
        </w:rPr>
      </w:pPr>
      <w:r w:rsidRPr="008F1941">
        <w:rPr>
          <w:rFonts w:ascii="Arial" w:hAnsi="Arial" w:cs="Arial"/>
        </w:rPr>
        <w:t xml:space="preserve">        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EE52AE" w:rsidRPr="008F1941" w:rsidRDefault="00EE52AE" w:rsidP="00EE52AE">
      <w:pPr>
        <w:rPr>
          <w:rFonts w:ascii="Arial" w:hAnsi="Arial" w:cs="Arial"/>
        </w:rPr>
      </w:pPr>
      <w:r w:rsidRPr="008F1941">
        <w:rPr>
          <w:rFonts w:ascii="Arial" w:hAnsi="Arial" w:cs="Arial"/>
        </w:rPr>
        <w:t xml:space="preserve">        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EE52AE" w:rsidRPr="008F1941" w:rsidRDefault="00EE52AE" w:rsidP="00EE52AE">
      <w:pPr>
        <w:rPr>
          <w:rFonts w:ascii="Arial" w:hAnsi="Arial" w:cs="Arial"/>
        </w:rPr>
      </w:pPr>
      <w:r w:rsidRPr="008F1941">
        <w:rPr>
          <w:rFonts w:ascii="Arial" w:hAnsi="Arial" w:cs="Arial"/>
        </w:rPr>
        <w:t xml:space="preserve">        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EE52AE" w:rsidRPr="008F1941" w:rsidRDefault="00EE52AE" w:rsidP="00EE52AE">
      <w:pPr>
        <w:rPr>
          <w:rFonts w:ascii="Arial" w:hAnsi="Arial" w:cs="Arial"/>
        </w:rPr>
      </w:pPr>
      <w:r w:rsidRPr="008F1941">
        <w:rPr>
          <w:rFonts w:ascii="Arial" w:hAnsi="Arial" w:cs="Arial"/>
        </w:rPr>
        <w:t xml:space="preserve">        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EE52AE" w:rsidRPr="008F1941" w:rsidRDefault="00EE52AE" w:rsidP="00EE52AE">
      <w:pPr>
        <w:rPr>
          <w:rFonts w:ascii="Arial" w:hAnsi="Arial" w:cs="Arial"/>
        </w:rPr>
      </w:pPr>
      <w:r w:rsidRPr="008F1941">
        <w:rPr>
          <w:rFonts w:ascii="Arial" w:hAnsi="Arial" w:cs="Arial"/>
        </w:rPr>
        <w:t xml:space="preserve">        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w:t>
      </w:r>
      <w:r w:rsidRPr="008F1941">
        <w:rPr>
          <w:rFonts w:ascii="Arial" w:hAnsi="Arial" w:cs="Arial"/>
        </w:rPr>
        <w:lastRenderedPageBreak/>
        <w:t>исполнительным органом государственной власти субъекта Российской Федерации, органом местного самоуправления.</w:t>
      </w:r>
    </w:p>
    <w:p w:rsidR="00EE52AE" w:rsidRPr="008F1941" w:rsidRDefault="00EE52AE" w:rsidP="00EE52AE">
      <w:pPr>
        <w:pStyle w:val="txt"/>
        <w:tabs>
          <w:tab w:val="left" w:pos="10145"/>
        </w:tabs>
        <w:spacing w:before="0" w:after="0"/>
        <w:ind w:left="0"/>
        <w:rPr>
          <w:rFonts w:ascii="Arial" w:hAnsi="Arial"/>
          <w:bCs/>
          <w:iCs/>
          <w:color w:val="auto"/>
          <w:sz w:val="24"/>
          <w:szCs w:val="24"/>
        </w:rPr>
      </w:pPr>
    </w:p>
    <w:p w:rsidR="00EE52AE" w:rsidRPr="008F1941" w:rsidRDefault="00EE52AE" w:rsidP="00EE52AE">
      <w:pPr>
        <w:pStyle w:val="ConsPlusNormal"/>
        <w:widowControl/>
        <w:ind w:firstLine="0"/>
        <w:jc w:val="both"/>
        <w:rPr>
          <w:bCs/>
          <w:iCs/>
          <w:sz w:val="24"/>
          <w:szCs w:val="24"/>
        </w:rPr>
      </w:pPr>
      <w:r w:rsidRPr="008F1941">
        <w:rPr>
          <w:b/>
          <w:bCs/>
          <w:iCs/>
          <w:sz w:val="24"/>
          <w:szCs w:val="24"/>
        </w:rPr>
        <w:t xml:space="preserve">        Статья 33.</w:t>
      </w:r>
      <w:r w:rsidRPr="008F1941">
        <w:rPr>
          <w:bCs/>
          <w:iCs/>
          <w:sz w:val="24"/>
          <w:szCs w:val="24"/>
        </w:rPr>
        <w:t xml:space="preserve"> Порядок применения градостроительных регламентов</w:t>
      </w:r>
    </w:p>
    <w:p w:rsidR="00EE52AE" w:rsidRPr="008F1941" w:rsidRDefault="00EE52AE" w:rsidP="00EE52AE">
      <w:pPr>
        <w:pStyle w:val="ConsPlusNormal"/>
        <w:widowControl/>
        <w:ind w:firstLine="0"/>
        <w:rPr>
          <w:sz w:val="24"/>
          <w:szCs w:val="24"/>
        </w:rPr>
      </w:pPr>
    </w:p>
    <w:p w:rsidR="00EE52AE" w:rsidRPr="008F1941" w:rsidRDefault="00EE52AE" w:rsidP="00EE52AE">
      <w:pPr>
        <w:pStyle w:val="ConsPlusNormal"/>
        <w:widowControl/>
        <w:ind w:firstLine="0"/>
        <w:jc w:val="both"/>
        <w:rPr>
          <w:sz w:val="24"/>
          <w:szCs w:val="24"/>
        </w:rPr>
      </w:pPr>
      <w:r w:rsidRPr="008F1941">
        <w:rPr>
          <w:sz w:val="24"/>
          <w:szCs w:val="24"/>
        </w:rPr>
        <w:t xml:space="preserve">        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EE52AE" w:rsidRPr="008F1941" w:rsidRDefault="00EE52AE" w:rsidP="00EE52AE">
      <w:pPr>
        <w:pStyle w:val="ConsPlusNormal"/>
        <w:widowControl/>
        <w:ind w:firstLine="0"/>
        <w:jc w:val="both"/>
        <w:rPr>
          <w:sz w:val="24"/>
          <w:szCs w:val="24"/>
        </w:rPr>
      </w:pPr>
      <w:r w:rsidRPr="008F1941">
        <w:rPr>
          <w:sz w:val="24"/>
          <w:szCs w:val="24"/>
        </w:rPr>
        <w:t xml:space="preserve">        </w:t>
      </w:r>
      <w:proofErr w:type="gramStart"/>
      <w:r w:rsidRPr="008F1941">
        <w:rPr>
          <w:sz w:val="24"/>
          <w:szCs w:val="24"/>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roofErr w:type="gramEnd"/>
    </w:p>
    <w:p w:rsidR="00EE52AE" w:rsidRPr="008F1941" w:rsidRDefault="00EE52AE" w:rsidP="00EE52AE">
      <w:pPr>
        <w:pStyle w:val="ConsPlusNormal"/>
        <w:widowControl/>
        <w:ind w:firstLine="0"/>
        <w:jc w:val="both"/>
        <w:rPr>
          <w:sz w:val="24"/>
          <w:szCs w:val="24"/>
        </w:rPr>
      </w:pPr>
      <w:r w:rsidRPr="008F1941">
        <w:rPr>
          <w:sz w:val="24"/>
          <w:szCs w:val="24"/>
        </w:rPr>
        <w:t xml:space="preserve">        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E52AE" w:rsidRPr="008F1941" w:rsidRDefault="00EE52AE" w:rsidP="00EE52AE">
      <w:pPr>
        <w:pStyle w:val="ConsPlusNormal"/>
        <w:widowControl/>
        <w:ind w:firstLine="0"/>
        <w:jc w:val="both"/>
        <w:rPr>
          <w:sz w:val="24"/>
          <w:szCs w:val="24"/>
        </w:rPr>
      </w:pPr>
      <w:r w:rsidRPr="008F1941">
        <w:rPr>
          <w:sz w:val="24"/>
          <w:szCs w:val="24"/>
        </w:rPr>
        <w:t xml:space="preserve">        3) техническим регламентам, региональным и местным нормативам градостроительного проектирования.</w:t>
      </w:r>
    </w:p>
    <w:p w:rsidR="00EE52AE" w:rsidRPr="008F1941" w:rsidRDefault="00EE52AE" w:rsidP="00EE52AE">
      <w:pPr>
        <w:pStyle w:val="ConsPlusNormal"/>
        <w:widowControl/>
        <w:ind w:firstLine="0"/>
        <w:jc w:val="both"/>
        <w:rPr>
          <w:sz w:val="24"/>
          <w:szCs w:val="24"/>
        </w:rPr>
      </w:pPr>
      <w:r w:rsidRPr="008F1941">
        <w:rPr>
          <w:sz w:val="24"/>
          <w:szCs w:val="24"/>
        </w:rPr>
        <w:t xml:space="preserve">        2. </w:t>
      </w:r>
      <w:proofErr w:type="gramStart"/>
      <w:r w:rsidRPr="008F1941">
        <w:rPr>
          <w:sz w:val="24"/>
          <w:szCs w:val="24"/>
        </w:rPr>
        <w:t>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EE52AE" w:rsidRPr="008F1941" w:rsidRDefault="00EE52AE" w:rsidP="00EE52AE">
      <w:pPr>
        <w:pStyle w:val="ConsPlusNormal"/>
        <w:widowControl/>
        <w:ind w:firstLine="0"/>
        <w:jc w:val="both"/>
        <w:rPr>
          <w:sz w:val="24"/>
          <w:szCs w:val="24"/>
        </w:rPr>
      </w:pPr>
      <w:r w:rsidRPr="008F1941">
        <w:rPr>
          <w:sz w:val="24"/>
          <w:szCs w:val="24"/>
        </w:rPr>
        <w:t xml:space="preserve">        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8F1941">
        <w:rPr>
          <w:sz w:val="24"/>
          <w:szCs w:val="24"/>
        </w:rPr>
        <w:t>разрешенный</w:t>
      </w:r>
      <w:proofErr w:type="gramEnd"/>
      <w:r w:rsidRPr="008F1941">
        <w:rPr>
          <w:sz w:val="24"/>
          <w:szCs w:val="24"/>
        </w:rPr>
        <w:t xml:space="preserve"> для данной территориальной зоны, необходимо получение разрешения в соответствии с порядком, установленным настоящими Правилами.</w:t>
      </w:r>
    </w:p>
    <w:p w:rsidR="00EE52AE" w:rsidRPr="008F1941" w:rsidRDefault="00EE52AE" w:rsidP="00EE52AE">
      <w:pPr>
        <w:pStyle w:val="ConsPlusNormal"/>
        <w:widowControl/>
        <w:ind w:firstLine="0"/>
        <w:jc w:val="both"/>
        <w:rPr>
          <w:sz w:val="24"/>
          <w:szCs w:val="24"/>
        </w:rPr>
      </w:pPr>
      <w:r w:rsidRPr="008F1941">
        <w:rPr>
          <w:sz w:val="24"/>
          <w:szCs w:val="24"/>
        </w:rPr>
        <w:t xml:space="preserve">        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EE52AE" w:rsidRPr="008F1941" w:rsidRDefault="00EE52AE" w:rsidP="00EE52AE">
      <w:pPr>
        <w:pStyle w:val="ConsPlusNormal"/>
        <w:widowControl/>
        <w:ind w:firstLine="0"/>
        <w:jc w:val="both"/>
        <w:rPr>
          <w:sz w:val="24"/>
          <w:szCs w:val="24"/>
        </w:rPr>
      </w:pPr>
    </w:p>
    <w:p w:rsidR="00EE52AE" w:rsidRPr="008F1941" w:rsidRDefault="00EE52AE" w:rsidP="00EE52AE">
      <w:pPr>
        <w:pStyle w:val="ConsPlusNormal"/>
        <w:widowControl/>
        <w:ind w:firstLine="0"/>
        <w:jc w:val="center"/>
        <w:rPr>
          <w:bCs/>
          <w:sz w:val="24"/>
          <w:szCs w:val="24"/>
        </w:rPr>
      </w:pPr>
      <w:r w:rsidRPr="008F1941">
        <w:rPr>
          <w:b/>
          <w:bCs/>
          <w:sz w:val="24"/>
          <w:szCs w:val="24"/>
        </w:rPr>
        <w:t>Глава 10.</w:t>
      </w:r>
      <w:r w:rsidRPr="008F1941">
        <w:rPr>
          <w:bCs/>
          <w:sz w:val="24"/>
          <w:szCs w:val="24"/>
        </w:rPr>
        <w:t xml:space="preserve"> Карта градостроительного зонирования</w:t>
      </w:r>
    </w:p>
    <w:p w:rsidR="00EE52AE" w:rsidRPr="008F1941" w:rsidRDefault="00EE52AE" w:rsidP="00EE52AE">
      <w:pPr>
        <w:pStyle w:val="ConsPlusNormal"/>
        <w:widowControl/>
        <w:ind w:firstLine="540"/>
        <w:jc w:val="both"/>
        <w:rPr>
          <w:sz w:val="24"/>
          <w:szCs w:val="24"/>
        </w:rPr>
      </w:pPr>
    </w:p>
    <w:p w:rsidR="00EE52AE" w:rsidRPr="008F1941" w:rsidRDefault="00EE52AE" w:rsidP="00EE52AE">
      <w:pPr>
        <w:pStyle w:val="ConsPlusNormal"/>
        <w:widowControl/>
        <w:ind w:firstLine="0"/>
        <w:jc w:val="both"/>
        <w:rPr>
          <w:bCs/>
          <w:iCs/>
          <w:sz w:val="24"/>
          <w:szCs w:val="24"/>
        </w:rPr>
      </w:pPr>
      <w:r w:rsidRPr="008F1941">
        <w:rPr>
          <w:bCs/>
          <w:iCs/>
          <w:sz w:val="24"/>
          <w:szCs w:val="24"/>
        </w:rPr>
        <w:t xml:space="preserve">        </w:t>
      </w:r>
      <w:r w:rsidRPr="008F1941">
        <w:rPr>
          <w:b/>
          <w:bCs/>
          <w:iCs/>
          <w:sz w:val="24"/>
          <w:szCs w:val="24"/>
        </w:rPr>
        <w:t>Статья 34.</w:t>
      </w:r>
      <w:r w:rsidRPr="008F1941">
        <w:rPr>
          <w:bCs/>
          <w:iCs/>
          <w:sz w:val="24"/>
          <w:szCs w:val="24"/>
        </w:rPr>
        <w:t xml:space="preserve"> Состав и содержание карты градостроительного зонирования</w:t>
      </w:r>
    </w:p>
    <w:p w:rsidR="00EE52AE" w:rsidRPr="008F1941" w:rsidRDefault="00EE52AE" w:rsidP="00EE52AE">
      <w:pPr>
        <w:pStyle w:val="ConsPlusNormal"/>
        <w:widowControl/>
        <w:ind w:firstLine="540"/>
        <w:jc w:val="both"/>
        <w:rPr>
          <w:sz w:val="24"/>
          <w:szCs w:val="24"/>
        </w:rPr>
      </w:pPr>
    </w:p>
    <w:p w:rsidR="00EE52AE" w:rsidRPr="008F1941" w:rsidRDefault="00EE52AE" w:rsidP="00EE52AE">
      <w:pPr>
        <w:pStyle w:val="ConsPlusNormal"/>
        <w:widowControl/>
        <w:ind w:firstLine="0"/>
        <w:jc w:val="both"/>
        <w:rPr>
          <w:sz w:val="24"/>
          <w:szCs w:val="24"/>
        </w:rPr>
      </w:pPr>
      <w:r w:rsidRPr="008F1941">
        <w:rPr>
          <w:sz w:val="24"/>
          <w:szCs w:val="24"/>
        </w:rPr>
        <w:t xml:space="preserve">        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EE52AE" w:rsidRPr="008F1941" w:rsidRDefault="00EE52AE" w:rsidP="00EE52AE">
      <w:pPr>
        <w:pStyle w:val="ConsPlusNormal"/>
        <w:widowControl/>
        <w:ind w:firstLine="0"/>
        <w:jc w:val="both"/>
        <w:rPr>
          <w:sz w:val="24"/>
          <w:szCs w:val="24"/>
        </w:rPr>
      </w:pPr>
      <w:r w:rsidRPr="008F1941">
        <w:rPr>
          <w:sz w:val="24"/>
          <w:szCs w:val="24"/>
        </w:rPr>
        <w:t xml:space="preserve">        2. Карта градостроительного зонирования включает в себя:</w:t>
      </w:r>
    </w:p>
    <w:p w:rsidR="00EE52AE" w:rsidRPr="008F1941" w:rsidRDefault="00EE52AE" w:rsidP="00EE52AE">
      <w:pPr>
        <w:pStyle w:val="ConsPlusNormal"/>
        <w:widowControl/>
        <w:ind w:firstLine="0"/>
        <w:jc w:val="both"/>
        <w:rPr>
          <w:sz w:val="24"/>
          <w:szCs w:val="24"/>
        </w:rPr>
      </w:pPr>
      <w:r w:rsidRPr="008F1941">
        <w:rPr>
          <w:sz w:val="24"/>
          <w:szCs w:val="24"/>
        </w:rPr>
        <w:t xml:space="preserve">        1) карту границ территориальных зон;</w:t>
      </w:r>
    </w:p>
    <w:p w:rsidR="00EE52AE" w:rsidRPr="008F1941" w:rsidRDefault="00EE52AE" w:rsidP="00EE52AE">
      <w:pPr>
        <w:pStyle w:val="ConsPlusNormal"/>
        <w:widowControl/>
        <w:ind w:firstLine="0"/>
        <w:jc w:val="both"/>
        <w:rPr>
          <w:sz w:val="24"/>
          <w:szCs w:val="24"/>
        </w:rPr>
      </w:pPr>
      <w:r w:rsidRPr="008F1941">
        <w:rPr>
          <w:sz w:val="24"/>
          <w:szCs w:val="24"/>
        </w:rPr>
        <w:t xml:space="preserve">        2) карту границ зон с особыми условиями использования территорий.</w:t>
      </w:r>
    </w:p>
    <w:p w:rsidR="00EE52AE" w:rsidRPr="008F1941" w:rsidRDefault="00EE52AE" w:rsidP="00EE52AE">
      <w:pPr>
        <w:pStyle w:val="ConsPlusNormal"/>
        <w:widowControl/>
        <w:ind w:firstLine="540"/>
        <w:jc w:val="both"/>
        <w:rPr>
          <w:sz w:val="24"/>
          <w:szCs w:val="24"/>
        </w:rPr>
      </w:pPr>
    </w:p>
    <w:p w:rsidR="00EE52AE" w:rsidRPr="008F1941" w:rsidRDefault="00EE52AE" w:rsidP="00EE52AE">
      <w:pPr>
        <w:pStyle w:val="ConsPlusNormal"/>
        <w:widowControl/>
        <w:ind w:firstLine="0"/>
        <w:jc w:val="both"/>
        <w:rPr>
          <w:bCs/>
          <w:iCs/>
          <w:sz w:val="24"/>
          <w:szCs w:val="24"/>
        </w:rPr>
      </w:pPr>
      <w:r w:rsidRPr="008F1941">
        <w:rPr>
          <w:b/>
          <w:bCs/>
          <w:iCs/>
          <w:sz w:val="24"/>
          <w:szCs w:val="24"/>
        </w:rPr>
        <w:t xml:space="preserve">        Статья 35.</w:t>
      </w:r>
      <w:r w:rsidRPr="008F1941">
        <w:rPr>
          <w:bCs/>
          <w:iCs/>
          <w:sz w:val="24"/>
          <w:szCs w:val="24"/>
        </w:rPr>
        <w:t xml:space="preserve"> Порядок ведения карты градостроительного зонирования</w:t>
      </w:r>
    </w:p>
    <w:p w:rsidR="00EE52AE" w:rsidRPr="008F1941" w:rsidRDefault="00EE52AE" w:rsidP="00EE52AE">
      <w:pPr>
        <w:pStyle w:val="ConsPlusNormal"/>
        <w:widowControl/>
        <w:ind w:firstLine="540"/>
        <w:jc w:val="both"/>
        <w:rPr>
          <w:sz w:val="24"/>
          <w:szCs w:val="24"/>
        </w:rPr>
      </w:pPr>
    </w:p>
    <w:p w:rsidR="00EE52AE" w:rsidRPr="008F1941" w:rsidRDefault="00EE52AE" w:rsidP="00EE52AE">
      <w:pPr>
        <w:pStyle w:val="ConsPlusNormal"/>
        <w:widowControl/>
        <w:ind w:firstLine="0"/>
        <w:jc w:val="both"/>
        <w:rPr>
          <w:sz w:val="24"/>
          <w:szCs w:val="24"/>
        </w:rPr>
      </w:pPr>
      <w:r w:rsidRPr="008F1941">
        <w:rPr>
          <w:sz w:val="24"/>
          <w:szCs w:val="24"/>
        </w:rPr>
        <w:lastRenderedPageBreak/>
        <w:t xml:space="preserve">        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EE52AE" w:rsidRPr="008F1941" w:rsidRDefault="00EE52AE" w:rsidP="00EE52AE">
      <w:pPr>
        <w:pStyle w:val="ConsPlusNormal"/>
        <w:widowControl/>
        <w:ind w:firstLine="0"/>
        <w:jc w:val="both"/>
        <w:rPr>
          <w:sz w:val="24"/>
          <w:szCs w:val="24"/>
        </w:rPr>
      </w:pPr>
      <w:r w:rsidRPr="008F1941">
        <w:rPr>
          <w:sz w:val="24"/>
          <w:szCs w:val="24"/>
        </w:rPr>
        <w:t xml:space="preserve">        2. Внесение изменений в карту границ территориальных зон осуществляется в порядке, установленном настоящими Правилами.</w:t>
      </w:r>
    </w:p>
    <w:p w:rsidR="00EE52AE" w:rsidRPr="008F1941" w:rsidRDefault="00EE52AE" w:rsidP="00EE52AE">
      <w:pPr>
        <w:pStyle w:val="ConsPlusNormal"/>
        <w:widowControl/>
        <w:ind w:firstLine="0"/>
        <w:jc w:val="both"/>
        <w:rPr>
          <w:sz w:val="24"/>
          <w:szCs w:val="24"/>
        </w:rPr>
      </w:pPr>
      <w:r w:rsidRPr="008F1941">
        <w:rPr>
          <w:sz w:val="24"/>
          <w:szCs w:val="24"/>
        </w:rPr>
        <w:t xml:space="preserve">        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EE52AE" w:rsidRPr="008F1941" w:rsidRDefault="00EE52AE" w:rsidP="00EE52AE">
      <w:pPr>
        <w:pStyle w:val="ConsPlusNormal"/>
        <w:widowControl/>
        <w:ind w:firstLine="0"/>
        <w:jc w:val="both"/>
        <w:rPr>
          <w:sz w:val="24"/>
          <w:szCs w:val="24"/>
        </w:rPr>
      </w:pPr>
      <w:r w:rsidRPr="008F1941">
        <w:rPr>
          <w:sz w:val="24"/>
          <w:szCs w:val="24"/>
        </w:rPr>
        <w:t xml:space="preserve">        4. </w:t>
      </w:r>
      <w:proofErr w:type="gramStart"/>
      <w:r w:rsidRPr="008F1941">
        <w:rPr>
          <w:sz w:val="24"/>
          <w:szCs w:val="24"/>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roofErr w:type="gramEnd"/>
    </w:p>
    <w:p w:rsidR="00EE52AE" w:rsidRPr="008F1941" w:rsidRDefault="00EE52AE" w:rsidP="00EE52AE">
      <w:pPr>
        <w:pStyle w:val="ConsPlusNormal"/>
        <w:widowControl/>
        <w:ind w:firstLine="0"/>
        <w:jc w:val="both"/>
        <w:rPr>
          <w:sz w:val="24"/>
          <w:szCs w:val="24"/>
        </w:rPr>
      </w:pPr>
      <w:r w:rsidRPr="008F1941">
        <w:rPr>
          <w:sz w:val="24"/>
          <w:szCs w:val="24"/>
        </w:rPr>
        <w:t xml:space="preserve">        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EE52AE" w:rsidRPr="008F1941" w:rsidRDefault="00EE52AE" w:rsidP="00EE52AE">
      <w:pPr>
        <w:rPr>
          <w:rFonts w:ascii="Arial" w:hAnsi="Arial" w:cs="Arial"/>
        </w:rPr>
      </w:pPr>
      <w:r w:rsidRPr="008F1941">
        <w:rPr>
          <w:rFonts w:ascii="Arial" w:hAnsi="Arial" w:cs="Arial"/>
        </w:rPr>
        <w:t xml:space="preserve">        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EE52AE" w:rsidRPr="008F1941" w:rsidRDefault="00EE52AE" w:rsidP="00EE52AE">
      <w:pPr>
        <w:autoSpaceDE w:val="0"/>
        <w:autoSpaceDN w:val="0"/>
        <w:adjustRightInd w:val="0"/>
        <w:ind w:firstLine="540"/>
        <w:rPr>
          <w:rStyle w:val="a9"/>
          <w:rFonts w:ascii="Arial" w:hAnsi="Arial" w:cs="Arial"/>
          <w:i w:val="0"/>
        </w:rPr>
      </w:pPr>
    </w:p>
    <w:p w:rsidR="00EE52AE" w:rsidRPr="008F1941" w:rsidRDefault="00EE52AE" w:rsidP="00EE52AE">
      <w:pPr>
        <w:pStyle w:val="ConsPlusNormal"/>
        <w:widowControl/>
        <w:ind w:firstLine="0"/>
        <w:jc w:val="both"/>
        <w:rPr>
          <w:sz w:val="24"/>
          <w:szCs w:val="24"/>
        </w:rPr>
      </w:pPr>
      <w:r w:rsidRPr="008F1941">
        <w:rPr>
          <w:b/>
          <w:sz w:val="24"/>
          <w:szCs w:val="24"/>
        </w:rPr>
        <w:t xml:space="preserve">        Статья 36.</w:t>
      </w:r>
      <w:r w:rsidRPr="008F1941">
        <w:rPr>
          <w:sz w:val="24"/>
          <w:szCs w:val="24"/>
        </w:rPr>
        <w:t xml:space="preserve"> Вступление в силу Правил </w:t>
      </w:r>
    </w:p>
    <w:p w:rsidR="00EE52AE" w:rsidRPr="008F1941" w:rsidRDefault="00EE52AE" w:rsidP="00EE52AE">
      <w:pPr>
        <w:pStyle w:val="ConsPlusNormal"/>
        <w:widowControl/>
        <w:ind w:firstLine="0"/>
        <w:jc w:val="both"/>
        <w:rPr>
          <w:sz w:val="24"/>
          <w:szCs w:val="24"/>
        </w:rPr>
      </w:pPr>
    </w:p>
    <w:p w:rsidR="00EE52AE" w:rsidRPr="008F1941" w:rsidRDefault="00EE52AE" w:rsidP="00EE52AE">
      <w:pPr>
        <w:pStyle w:val="ConsPlusNormal"/>
        <w:widowControl/>
        <w:ind w:firstLine="0"/>
        <w:jc w:val="both"/>
        <w:rPr>
          <w:sz w:val="24"/>
          <w:szCs w:val="24"/>
        </w:rPr>
      </w:pPr>
      <w:r w:rsidRPr="008F1941">
        <w:rPr>
          <w:sz w:val="24"/>
          <w:szCs w:val="24"/>
        </w:rPr>
        <w:t xml:space="preserve">        Настоящие Правила землепользования и застройки Ольшанского сельского поселения Урюпинского муниципального района Волгоградской области вступают в силу с момента их опубликования в информационном бюллетене администрации Урюпинского муниципального района «Районные ведомости».</w:t>
      </w:r>
    </w:p>
    <w:p w:rsidR="00EE52AE" w:rsidRDefault="00EE52AE" w:rsidP="00EE52AE">
      <w:pPr>
        <w:pStyle w:val="ConsPlusNormal"/>
        <w:widowControl/>
        <w:ind w:firstLine="0"/>
        <w:jc w:val="both"/>
        <w:rPr>
          <w:sz w:val="24"/>
          <w:szCs w:val="24"/>
        </w:rPr>
      </w:pPr>
    </w:p>
    <w:p w:rsidR="008F1941" w:rsidRPr="008F1941" w:rsidRDefault="008F1941" w:rsidP="00EE52AE">
      <w:pPr>
        <w:pStyle w:val="ConsPlusNormal"/>
        <w:widowControl/>
        <w:ind w:firstLine="0"/>
        <w:jc w:val="both"/>
        <w:rPr>
          <w:sz w:val="24"/>
          <w:szCs w:val="24"/>
        </w:rPr>
      </w:pPr>
    </w:p>
    <w:p w:rsidR="00EE52AE" w:rsidRPr="008F1941" w:rsidRDefault="00EE52AE" w:rsidP="00EE52AE">
      <w:pPr>
        <w:pStyle w:val="ConsPlusNormal"/>
        <w:widowControl/>
        <w:ind w:firstLine="0"/>
        <w:jc w:val="both"/>
        <w:rPr>
          <w:b/>
          <w:sz w:val="24"/>
          <w:szCs w:val="24"/>
        </w:rPr>
      </w:pPr>
      <w:r w:rsidRPr="008F1941">
        <w:rPr>
          <w:b/>
          <w:sz w:val="24"/>
          <w:szCs w:val="24"/>
        </w:rPr>
        <w:t xml:space="preserve">                              Глава</w:t>
      </w:r>
    </w:p>
    <w:p w:rsidR="00EE52AE" w:rsidRDefault="00EE52AE" w:rsidP="00EE52AE">
      <w:pPr>
        <w:pStyle w:val="ConsPlusNormal"/>
        <w:widowControl/>
        <w:ind w:firstLine="0"/>
        <w:jc w:val="both"/>
        <w:rPr>
          <w:b/>
          <w:sz w:val="24"/>
          <w:szCs w:val="24"/>
        </w:rPr>
      </w:pPr>
      <w:r w:rsidRPr="008F1941">
        <w:rPr>
          <w:b/>
          <w:sz w:val="24"/>
          <w:szCs w:val="24"/>
        </w:rPr>
        <w:t xml:space="preserve">Урюпинского муниципального района                                      </w:t>
      </w:r>
      <w:r w:rsidR="008F1941">
        <w:rPr>
          <w:b/>
          <w:sz w:val="24"/>
          <w:szCs w:val="24"/>
        </w:rPr>
        <w:t xml:space="preserve">         </w:t>
      </w:r>
      <w:r w:rsidRPr="008F1941">
        <w:rPr>
          <w:b/>
          <w:sz w:val="24"/>
          <w:szCs w:val="24"/>
        </w:rPr>
        <w:t xml:space="preserve">А.И. </w:t>
      </w:r>
      <w:proofErr w:type="spellStart"/>
      <w:r w:rsidRPr="008F1941">
        <w:rPr>
          <w:b/>
          <w:sz w:val="24"/>
          <w:szCs w:val="24"/>
        </w:rPr>
        <w:t>Феронов</w:t>
      </w:r>
      <w:proofErr w:type="spellEnd"/>
    </w:p>
    <w:p w:rsidR="008F1941" w:rsidRDefault="008F1941" w:rsidP="00EE52AE">
      <w:pPr>
        <w:pStyle w:val="ConsPlusNormal"/>
        <w:widowControl/>
        <w:ind w:firstLine="0"/>
        <w:jc w:val="both"/>
        <w:rPr>
          <w:b/>
          <w:sz w:val="24"/>
          <w:szCs w:val="24"/>
        </w:rPr>
      </w:pPr>
    </w:p>
    <w:p w:rsidR="008F1941" w:rsidRDefault="008F1941" w:rsidP="00EE52AE">
      <w:pPr>
        <w:pStyle w:val="ConsPlusNormal"/>
        <w:widowControl/>
        <w:ind w:firstLine="0"/>
        <w:jc w:val="both"/>
        <w:rPr>
          <w:b/>
          <w:sz w:val="24"/>
          <w:szCs w:val="24"/>
        </w:rPr>
      </w:pPr>
    </w:p>
    <w:p w:rsidR="008F1941" w:rsidRDefault="008F1941" w:rsidP="00EE52AE">
      <w:pPr>
        <w:pStyle w:val="ConsPlusNormal"/>
        <w:widowControl/>
        <w:ind w:firstLine="0"/>
        <w:jc w:val="both"/>
        <w:rPr>
          <w:b/>
          <w:sz w:val="24"/>
          <w:szCs w:val="24"/>
        </w:rPr>
      </w:pPr>
    </w:p>
    <w:p w:rsidR="008F1941" w:rsidRDefault="008F1941" w:rsidP="00EE52AE">
      <w:pPr>
        <w:pStyle w:val="ConsPlusNormal"/>
        <w:widowControl/>
        <w:ind w:firstLine="0"/>
        <w:jc w:val="both"/>
        <w:rPr>
          <w:b/>
          <w:sz w:val="24"/>
          <w:szCs w:val="24"/>
        </w:rPr>
      </w:pPr>
    </w:p>
    <w:p w:rsidR="008F1941" w:rsidRDefault="008F1941" w:rsidP="00EE52AE">
      <w:pPr>
        <w:pStyle w:val="ConsPlusNormal"/>
        <w:widowControl/>
        <w:ind w:firstLine="0"/>
        <w:jc w:val="both"/>
        <w:rPr>
          <w:b/>
          <w:sz w:val="24"/>
          <w:szCs w:val="24"/>
        </w:rPr>
      </w:pPr>
    </w:p>
    <w:p w:rsidR="008F1941" w:rsidRDefault="008F1941" w:rsidP="00EE52AE">
      <w:pPr>
        <w:pStyle w:val="ConsPlusNormal"/>
        <w:widowControl/>
        <w:ind w:firstLine="0"/>
        <w:jc w:val="both"/>
        <w:rPr>
          <w:b/>
          <w:sz w:val="24"/>
          <w:szCs w:val="24"/>
        </w:rPr>
      </w:pPr>
    </w:p>
    <w:p w:rsidR="008F1941" w:rsidRDefault="008F1941" w:rsidP="00EE52AE">
      <w:pPr>
        <w:pStyle w:val="ConsPlusNormal"/>
        <w:widowControl/>
        <w:ind w:firstLine="0"/>
        <w:jc w:val="both"/>
        <w:rPr>
          <w:b/>
          <w:sz w:val="24"/>
          <w:szCs w:val="24"/>
        </w:rPr>
      </w:pPr>
    </w:p>
    <w:p w:rsidR="008F1941" w:rsidRDefault="008F1941" w:rsidP="00EE52AE">
      <w:pPr>
        <w:pStyle w:val="ConsPlusNormal"/>
        <w:widowControl/>
        <w:ind w:firstLine="0"/>
        <w:jc w:val="both"/>
        <w:rPr>
          <w:b/>
          <w:sz w:val="24"/>
          <w:szCs w:val="24"/>
        </w:rPr>
      </w:pPr>
    </w:p>
    <w:p w:rsidR="008F1941" w:rsidRDefault="008F1941" w:rsidP="00EE52AE">
      <w:pPr>
        <w:pStyle w:val="ConsPlusNormal"/>
        <w:widowControl/>
        <w:ind w:firstLine="0"/>
        <w:jc w:val="both"/>
        <w:rPr>
          <w:b/>
          <w:sz w:val="24"/>
          <w:szCs w:val="24"/>
        </w:rPr>
      </w:pPr>
    </w:p>
    <w:p w:rsidR="008F1941" w:rsidRDefault="008F1941" w:rsidP="00EE52AE">
      <w:pPr>
        <w:pStyle w:val="ConsPlusNormal"/>
        <w:widowControl/>
        <w:ind w:firstLine="0"/>
        <w:jc w:val="both"/>
        <w:rPr>
          <w:b/>
          <w:sz w:val="24"/>
          <w:szCs w:val="24"/>
        </w:rPr>
      </w:pPr>
    </w:p>
    <w:p w:rsidR="008F1941" w:rsidRDefault="008F1941" w:rsidP="00EE52AE">
      <w:pPr>
        <w:pStyle w:val="ConsPlusNormal"/>
        <w:widowControl/>
        <w:ind w:firstLine="0"/>
        <w:jc w:val="both"/>
        <w:rPr>
          <w:b/>
          <w:sz w:val="24"/>
          <w:szCs w:val="24"/>
        </w:rPr>
      </w:pPr>
    </w:p>
    <w:p w:rsidR="008F1941" w:rsidRDefault="008F1941" w:rsidP="00EE52AE">
      <w:pPr>
        <w:pStyle w:val="ConsPlusNormal"/>
        <w:widowControl/>
        <w:ind w:firstLine="0"/>
        <w:jc w:val="both"/>
        <w:rPr>
          <w:b/>
          <w:sz w:val="24"/>
          <w:szCs w:val="24"/>
        </w:rPr>
      </w:pPr>
    </w:p>
    <w:p w:rsidR="008F1941" w:rsidRDefault="008F1941" w:rsidP="00EE52AE">
      <w:pPr>
        <w:pStyle w:val="ConsPlusNormal"/>
        <w:widowControl/>
        <w:ind w:firstLine="0"/>
        <w:jc w:val="both"/>
        <w:rPr>
          <w:b/>
          <w:sz w:val="24"/>
          <w:szCs w:val="24"/>
        </w:rPr>
      </w:pPr>
    </w:p>
    <w:p w:rsidR="008F1941" w:rsidRDefault="008F1941" w:rsidP="00EE52AE">
      <w:pPr>
        <w:pStyle w:val="ConsPlusNormal"/>
        <w:widowControl/>
        <w:ind w:firstLine="0"/>
        <w:jc w:val="both"/>
        <w:rPr>
          <w:b/>
          <w:sz w:val="24"/>
          <w:szCs w:val="24"/>
        </w:rPr>
      </w:pPr>
    </w:p>
    <w:p w:rsidR="008F1941" w:rsidRDefault="008F1941" w:rsidP="00EE52AE">
      <w:pPr>
        <w:pStyle w:val="ConsPlusNormal"/>
        <w:widowControl/>
        <w:ind w:firstLine="0"/>
        <w:jc w:val="both"/>
        <w:rPr>
          <w:b/>
          <w:sz w:val="24"/>
          <w:szCs w:val="24"/>
        </w:rPr>
      </w:pPr>
    </w:p>
    <w:p w:rsidR="008F1941" w:rsidRDefault="008F1941" w:rsidP="00EE52AE">
      <w:pPr>
        <w:pStyle w:val="ConsPlusNormal"/>
        <w:widowControl/>
        <w:ind w:firstLine="0"/>
        <w:jc w:val="both"/>
        <w:rPr>
          <w:b/>
          <w:sz w:val="24"/>
          <w:szCs w:val="24"/>
        </w:rPr>
      </w:pPr>
    </w:p>
    <w:p w:rsidR="008F1941" w:rsidRDefault="008F1941" w:rsidP="00EE52AE">
      <w:pPr>
        <w:pStyle w:val="ConsPlusNormal"/>
        <w:widowControl/>
        <w:ind w:firstLine="0"/>
        <w:jc w:val="both"/>
        <w:rPr>
          <w:b/>
          <w:sz w:val="24"/>
          <w:szCs w:val="24"/>
        </w:rPr>
      </w:pPr>
    </w:p>
    <w:p w:rsidR="008F1941" w:rsidRDefault="008F1941" w:rsidP="00EE52AE">
      <w:pPr>
        <w:pStyle w:val="ConsPlusNormal"/>
        <w:widowControl/>
        <w:tabs>
          <w:tab w:val="left" w:pos="6495"/>
          <w:tab w:val="right" w:pos="9355"/>
        </w:tabs>
        <w:ind w:firstLine="0"/>
        <w:rPr>
          <w:b/>
          <w:sz w:val="24"/>
          <w:szCs w:val="24"/>
        </w:rPr>
      </w:pPr>
    </w:p>
    <w:p w:rsidR="00EE52AE" w:rsidRPr="008F1941" w:rsidRDefault="008F1941" w:rsidP="008F1941">
      <w:pPr>
        <w:pStyle w:val="ConsPlusNormal"/>
        <w:widowControl/>
        <w:tabs>
          <w:tab w:val="left" w:pos="6495"/>
          <w:tab w:val="right" w:pos="9355"/>
        </w:tabs>
        <w:ind w:firstLine="0"/>
        <w:jc w:val="both"/>
        <w:rPr>
          <w:sz w:val="24"/>
          <w:szCs w:val="24"/>
        </w:rPr>
      </w:pPr>
      <w:r>
        <w:rPr>
          <w:b/>
          <w:sz w:val="24"/>
          <w:szCs w:val="24"/>
        </w:rPr>
        <w:lastRenderedPageBreak/>
        <w:t xml:space="preserve">                                                                                             </w:t>
      </w:r>
      <w:bookmarkStart w:id="0" w:name="_GoBack"/>
      <w:bookmarkEnd w:id="0"/>
      <w:r w:rsidR="00EE52AE" w:rsidRPr="008F1941">
        <w:rPr>
          <w:sz w:val="24"/>
          <w:szCs w:val="24"/>
        </w:rPr>
        <w:t xml:space="preserve">Приложение 1 </w:t>
      </w:r>
    </w:p>
    <w:p w:rsidR="00EE52AE" w:rsidRPr="008F1941" w:rsidRDefault="00EE52AE" w:rsidP="00EE52AE">
      <w:pPr>
        <w:pStyle w:val="ConsPlusNormal"/>
        <w:widowControl/>
        <w:ind w:firstLine="0"/>
        <w:jc w:val="right"/>
        <w:rPr>
          <w:sz w:val="24"/>
          <w:szCs w:val="24"/>
        </w:rPr>
      </w:pPr>
      <w:r w:rsidRPr="008F1941">
        <w:rPr>
          <w:sz w:val="24"/>
          <w:szCs w:val="24"/>
        </w:rPr>
        <w:t xml:space="preserve">к Правилам землепользования и застройки </w:t>
      </w:r>
    </w:p>
    <w:p w:rsidR="00EE52AE" w:rsidRPr="008F1941" w:rsidRDefault="00EE52AE" w:rsidP="00EE52AE">
      <w:pPr>
        <w:pStyle w:val="ConsPlusNormal"/>
        <w:widowControl/>
        <w:ind w:firstLine="0"/>
        <w:jc w:val="both"/>
        <w:rPr>
          <w:sz w:val="24"/>
          <w:szCs w:val="24"/>
        </w:rPr>
      </w:pPr>
      <w:r w:rsidRPr="008F1941">
        <w:rPr>
          <w:sz w:val="24"/>
          <w:szCs w:val="24"/>
        </w:rPr>
        <w:t xml:space="preserve">                                                      </w:t>
      </w:r>
      <w:r w:rsidR="008F1941">
        <w:rPr>
          <w:sz w:val="24"/>
          <w:szCs w:val="24"/>
        </w:rPr>
        <w:t xml:space="preserve">                    </w:t>
      </w:r>
      <w:r w:rsidRPr="008F1941">
        <w:rPr>
          <w:sz w:val="24"/>
          <w:szCs w:val="24"/>
        </w:rPr>
        <w:t xml:space="preserve">Ольшанского сельского поселения </w:t>
      </w:r>
    </w:p>
    <w:p w:rsidR="00EE52AE" w:rsidRPr="008F1941" w:rsidRDefault="00EE52AE" w:rsidP="00EE52AE">
      <w:pPr>
        <w:pStyle w:val="ConsPlusNormal"/>
        <w:widowControl/>
        <w:ind w:firstLine="0"/>
        <w:jc w:val="both"/>
        <w:rPr>
          <w:sz w:val="24"/>
          <w:szCs w:val="24"/>
        </w:rPr>
      </w:pPr>
      <w:r w:rsidRPr="008F1941">
        <w:rPr>
          <w:sz w:val="24"/>
          <w:szCs w:val="24"/>
        </w:rPr>
        <w:t xml:space="preserve">                                                                                     </w:t>
      </w:r>
    </w:p>
    <w:p w:rsidR="00EE52AE" w:rsidRPr="008F1941" w:rsidRDefault="00EE52AE" w:rsidP="00EE52AE">
      <w:pPr>
        <w:pStyle w:val="ConsPlusNormal"/>
        <w:widowControl/>
        <w:ind w:firstLine="0"/>
        <w:jc w:val="center"/>
        <w:rPr>
          <w:sz w:val="24"/>
          <w:szCs w:val="24"/>
        </w:rPr>
      </w:pPr>
      <w:r w:rsidRPr="008F1941">
        <w:rPr>
          <w:sz w:val="24"/>
          <w:szCs w:val="24"/>
        </w:rPr>
        <w:t>Правила землепользования и застройки х. Ольшанка, х. Попов</w:t>
      </w:r>
    </w:p>
    <w:p w:rsidR="00EE52AE" w:rsidRPr="008F1941" w:rsidRDefault="00EE52AE" w:rsidP="00EE52AE">
      <w:pPr>
        <w:pStyle w:val="ConsPlusNormal"/>
        <w:widowControl/>
        <w:ind w:firstLine="0"/>
        <w:jc w:val="center"/>
        <w:rPr>
          <w:sz w:val="24"/>
          <w:szCs w:val="24"/>
        </w:rPr>
      </w:pPr>
      <w:r w:rsidRPr="008F1941">
        <w:rPr>
          <w:sz w:val="24"/>
          <w:szCs w:val="24"/>
        </w:rPr>
        <w:t>Карта градостроительного зонирования</w:t>
      </w:r>
    </w:p>
    <w:p w:rsidR="00EE52AE" w:rsidRPr="008F1941" w:rsidRDefault="00EE52AE" w:rsidP="00EE52AE">
      <w:pPr>
        <w:pStyle w:val="ConsPlusNormal"/>
        <w:widowControl/>
        <w:ind w:firstLine="0"/>
        <w:jc w:val="center"/>
      </w:pPr>
      <w:r w:rsidRPr="008F1941">
        <w:rPr>
          <w:noProof/>
          <w:lang w:eastAsia="ru-RU"/>
        </w:rPr>
        <w:drawing>
          <wp:inline distT="0" distB="0" distL="0" distR="0" wp14:anchorId="2D9C8756" wp14:editId="6900A769">
            <wp:extent cx="5332887" cy="6229350"/>
            <wp:effectExtent l="19050" t="0" r="1113" b="0"/>
            <wp:docPr id="55" name="Рисунок 55" descr="\\SERVER\pochta\Сипаков\ПРАВИЛА ЗЕМЛЕПОЛЬЗОВАНИЯ И ЗАСТРОЙКИ НОВАЯ РЕДАКЦИЯ ИЮЛЬ 2018\Ольшанское\Карта градостроительного зонир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ochta\Сипаков\ПРАВИЛА ЗЕМЛЕПОЛЬЗОВАНИЯ И ЗАСТРОЙКИ НОВАЯ РЕДАКЦИЯ ИЮЛЬ 2018\Ольшанское\Карта градостроительного зонирования.jpg"/>
                    <pic:cNvPicPr>
                      <a:picLocks noChangeAspect="1" noChangeArrowheads="1"/>
                    </pic:cNvPicPr>
                  </pic:nvPicPr>
                  <pic:blipFill>
                    <a:blip r:embed="rId7" cstate="print"/>
                    <a:srcRect/>
                    <a:stretch>
                      <a:fillRect/>
                    </a:stretch>
                  </pic:blipFill>
                  <pic:spPr bwMode="auto">
                    <a:xfrm>
                      <a:off x="0" y="0"/>
                      <a:ext cx="5332887" cy="6229350"/>
                    </a:xfrm>
                    <a:prstGeom prst="rect">
                      <a:avLst/>
                    </a:prstGeom>
                    <a:noFill/>
                    <a:ln w="9525">
                      <a:noFill/>
                      <a:miter lim="800000"/>
                      <a:headEnd/>
                      <a:tailEnd/>
                    </a:ln>
                  </pic:spPr>
                </pic:pic>
              </a:graphicData>
            </a:graphic>
          </wp:inline>
        </w:drawing>
      </w:r>
    </w:p>
    <w:p w:rsidR="00EE52AE" w:rsidRPr="008F1941" w:rsidRDefault="00EE52AE" w:rsidP="00EE52AE">
      <w:pPr>
        <w:pStyle w:val="ConsPlusNormal"/>
        <w:widowControl/>
        <w:ind w:firstLine="0"/>
        <w:jc w:val="center"/>
      </w:pPr>
    </w:p>
    <w:p w:rsidR="00EE52AE" w:rsidRPr="008F1941" w:rsidRDefault="00EE52AE" w:rsidP="00EE52AE">
      <w:pPr>
        <w:pStyle w:val="ConsPlusNormal"/>
        <w:widowControl/>
        <w:ind w:firstLine="0"/>
        <w:jc w:val="center"/>
      </w:pPr>
    </w:p>
    <w:p w:rsidR="00EE52AE" w:rsidRPr="008F1941" w:rsidRDefault="00EE52AE" w:rsidP="00EE52AE">
      <w:pPr>
        <w:pStyle w:val="ConsPlusNormal"/>
        <w:widowControl/>
        <w:ind w:firstLine="0"/>
        <w:jc w:val="center"/>
      </w:pPr>
    </w:p>
    <w:p w:rsidR="00EE52AE" w:rsidRPr="008F1941" w:rsidRDefault="00EE52AE" w:rsidP="00EE52AE">
      <w:pPr>
        <w:pStyle w:val="ConsPlusNormal"/>
        <w:widowControl/>
        <w:ind w:firstLine="0"/>
        <w:jc w:val="center"/>
      </w:pPr>
    </w:p>
    <w:p w:rsidR="00EE52AE" w:rsidRPr="008F1941" w:rsidRDefault="00EE52AE" w:rsidP="00EE52AE">
      <w:pPr>
        <w:pStyle w:val="ConsPlusNormal"/>
        <w:widowControl/>
        <w:ind w:firstLine="0"/>
        <w:jc w:val="center"/>
      </w:pPr>
    </w:p>
    <w:p w:rsidR="00EE52AE" w:rsidRPr="008F1941" w:rsidRDefault="00EE52AE" w:rsidP="00EE52AE">
      <w:pPr>
        <w:pStyle w:val="ConsPlusNormal"/>
        <w:widowControl/>
        <w:ind w:firstLine="0"/>
        <w:jc w:val="center"/>
      </w:pPr>
    </w:p>
    <w:p w:rsidR="00EE52AE" w:rsidRPr="008F1941" w:rsidRDefault="00EE52AE" w:rsidP="00EE52AE">
      <w:pPr>
        <w:pStyle w:val="ConsPlusNormal"/>
        <w:widowControl/>
        <w:ind w:firstLine="0"/>
        <w:jc w:val="center"/>
      </w:pPr>
    </w:p>
    <w:p w:rsidR="00EE52AE" w:rsidRPr="008F1941" w:rsidRDefault="00EE52AE" w:rsidP="00EE52AE">
      <w:pPr>
        <w:pStyle w:val="ConsPlusNormal"/>
        <w:widowControl/>
        <w:ind w:firstLine="0"/>
        <w:jc w:val="center"/>
      </w:pPr>
    </w:p>
    <w:p w:rsidR="00EE52AE" w:rsidRPr="008F1941" w:rsidRDefault="00EE52AE" w:rsidP="00EE52AE">
      <w:pPr>
        <w:pStyle w:val="ConsPlusNormal"/>
        <w:widowControl/>
        <w:ind w:firstLine="0"/>
        <w:jc w:val="center"/>
      </w:pPr>
    </w:p>
    <w:p w:rsidR="00C06909" w:rsidRPr="008F1941" w:rsidRDefault="00C06909">
      <w:pPr>
        <w:rPr>
          <w:rFonts w:ascii="Arial" w:hAnsi="Arial" w:cs="Arial"/>
          <w:sz w:val="20"/>
          <w:szCs w:val="20"/>
        </w:rPr>
      </w:pPr>
    </w:p>
    <w:sectPr w:rsidR="00C06909" w:rsidRPr="008F1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19"/>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3EC6"/>
    <w:rsid w:val="00084B77"/>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37843"/>
    <w:rsid w:val="001532D2"/>
    <w:rsid w:val="00157C3E"/>
    <w:rsid w:val="0016280E"/>
    <w:rsid w:val="00163D1E"/>
    <w:rsid w:val="001668CC"/>
    <w:rsid w:val="00166A3D"/>
    <w:rsid w:val="001702BB"/>
    <w:rsid w:val="00176F05"/>
    <w:rsid w:val="00182162"/>
    <w:rsid w:val="00183C2D"/>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2C89"/>
    <w:rsid w:val="002534A7"/>
    <w:rsid w:val="002551B3"/>
    <w:rsid w:val="002551FA"/>
    <w:rsid w:val="002567AC"/>
    <w:rsid w:val="0026492D"/>
    <w:rsid w:val="0026571B"/>
    <w:rsid w:val="00275A00"/>
    <w:rsid w:val="00284286"/>
    <w:rsid w:val="0028658E"/>
    <w:rsid w:val="00286BF6"/>
    <w:rsid w:val="00292BC4"/>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0553"/>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B00E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1F73"/>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1941"/>
    <w:rsid w:val="008F2514"/>
    <w:rsid w:val="008F284F"/>
    <w:rsid w:val="008F4011"/>
    <w:rsid w:val="008F59FA"/>
    <w:rsid w:val="008F651C"/>
    <w:rsid w:val="00901638"/>
    <w:rsid w:val="0090479B"/>
    <w:rsid w:val="0091683C"/>
    <w:rsid w:val="00922620"/>
    <w:rsid w:val="009274D9"/>
    <w:rsid w:val="00944F85"/>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0BFD"/>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879FA"/>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37E4"/>
    <w:rsid w:val="00BC4421"/>
    <w:rsid w:val="00BC7167"/>
    <w:rsid w:val="00BD1BAB"/>
    <w:rsid w:val="00BE1F81"/>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1B19"/>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52AE"/>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AE"/>
    <w:pPr>
      <w:jc w:val="both"/>
    </w:pPr>
    <w:rPr>
      <w:rFonts w:eastAsia="Times New Roman"/>
      <w:sz w:val="24"/>
      <w:szCs w:val="24"/>
      <w:lang w:eastAsia="ru-RU"/>
    </w:rPr>
  </w:style>
  <w:style w:type="paragraph" w:styleId="1">
    <w:name w:val="heading 1"/>
    <w:basedOn w:val="a"/>
    <w:next w:val="a"/>
    <w:link w:val="10"/>
    <w:uiPriority w:val="99"/>
    <w:qFormat/>
    <w:rsid w:val="00EE52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EE52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EE52AE"/>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EE52AE"/>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EE52AE"/>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EE52AE"/>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EE52AE"/>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EE52AE"/>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EE52AE"/>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52A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EE52A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EE52AE"/>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EE52AE"/>
    <w:rPr>
      <w:rFonts w:ascii="Calibri" w:eastAsia="Times New Roman" w:hAnsi="Calibri"/>
      <w:b/>
      <w:bCs/>
      <w:sz w:val="28"/>
      <w:szCs w:val="28"/>
      <w:lang w:eastAsia="ru-RU"/>
    </w:rPr>
  </w:style>
  <w:style w:type="character" w:customStyle="1" w:styleId="50">
    <w:name w:val="Заголовок 5 Знак"/>
    <w:basedOn w:val="a0"/>
    <w:link w:val="5"/>
    <w:uiPriority w:val="99"/>
    <w:rsid w:val="00EE52AE"/>
    <w:rPr>
      <w:rFonts w:ascii="Calibri" w:eastAsia="Times New Roman" w:hAnsi="Calibri"/>
      <w:b/>
      <w:bCs/>
      <w:i/>
      <w:iCs/>
      <w:sz w:val="26"/>
      <w:szCs w:val="26"/>
    </w:rPr>
  </w:style>
  <w:style w:type="character" w:customStyle="1" w:styleId="60">
    <w:name w:val="Заголовок 6 Знак"/>
    <w:basedOn w:val="a0"/>
    <w:link w:val="6"/>
    <w:uiPriority w:val="99"/>
    <w:rsid w:val="00EE52AE"/>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EE52AE"/>
    <w:rPr>
      <w:rFonts w:ascii="Calibri" w:eastAsia="Times New Roman" w:hAnsi="Calibri"/>
      <w:sz w:val="24"/>
      <w:szCs w:val="24"/>
    </w:rPr>
  </w:style>
  <w:style w:type="character" w:customStyle="1" w:styleId="80">
    <w:name w:val="Заголовок 8 Знак"/>
    <w:basedOn w:val="a0"/>
    <w:link w:val="8"/>
    <w:uiPriority w:val="99"/>
    <w:rsid w:val="00EE52AE"/>
    <w:rPr>
      <w:rFonts w:ascii="Cambria" w:eastAsia="Times New Roman" w:hAnsi="Cambria" w:cs="Cambria"/>
      <w:color w:val="4F81BD"/>
      <w:lang w:val="en-US"/>
    </w:rPr>
  </w:style>
  <w:style w:type="character" w:customStyle="1" w:styleId="90">
    <w:name w:val="Заголовок 9 Знак"/>
    <w:basedOn w:val="a0"/>
    <w:link w:val="9"/>
    <w:uiPriority w:val="99"/>
    <w:rsid w:val="00EE52AE"/>
    <w:rPr>
      <w:rFonts w:ascii="Cambria" w:eastAsia="Times New Roman" w:hAnsi="Cambria" w:cs="Cambria"/>
      <w:i/>
      <w:iCs/>
      <w:color w:val="404040"/>
      <w:lang w:val="en-US"/>
    </w:rPr>
  </w:style>
  <w:style w:type="paragraph" w:customStyle="1" w:styleId="Iauiue">
    <w:name w:val="Iau?iue"/>
    <w:uiPriority w:val="99"/>
    <w:rsid w:val="00EE52AE"/>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EE52AE"/>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EE52AE"/>
    <w:rPr>
      <w:rFonts w:eastAsia="Calibri"/>
      <w:sz w:val="24"/>
      <w:szCs w:val="24"/>
      <w:lang w:eastAsia="ar-SA"/>
    </w:rPr>
  </w:style>
  <w:style w:type="paragraph" w:customStyle="1" w:styleId="a5">
    <w:name w:val="Содержимое таблицы"/>
    <w:basedOn w:val="a"/>
    <w:uiPriority w:val="99"/>
    <w:rsid w:val="00EE52AE"/>
    <w:pPr>
      <w:suppressLineNumbers/>
      <w:suppressAutoHyphens/>
      <w:jc w:val="left"/>
    </w:pPr>
    <w:rPr>
      <w:rFonts w:eastAsia="Calibri"/>
      <w:lang w:eastAsia="ar-SA"/>
    </w:rPr>
  </w:style>
  <w:style w:type="paragraph" w:customStyle="1" w:styleId="ConsPlusNormal">
    <w:name w:val="ConsPlusNormal"/>
    <w:link w:val="ConsPlusNormal0"/>
    <w:uiPriority w:val="99"/>
    <w:rsid w:val="00EE52AE"/>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EE52AE"/>
    <w:rPr>
      <w:rFonts w:ascii="Arial" w:eastAsia="Times New Roman" w:hAnsi="Arial" w:cs="Arial"/>
      <w:lang w:eastAsia="ar-SA"/>
    </w:rPr>
  </w:style>
  <w:style w:type="paragraph" w:styleId="a6">
    <w:name w:val="Balloon Text"/>
    <w:basedOn w:val="a"/>
    <w:link w:val="a7"/>
    <w:uiPriority w:val="99"/>
    <w:rsid w:val="00EE52AE"/>
    <w:rPr>
      <w:rFonts w:ascii="Tahoma" w:hAnsi="Tahoma" w:cs="Tahoma"/>
      <w:sz w:val="16"/>
      <w:szCs w:val="16"/>
    </w:rPr>
  </w:style>
  <w:style w:type="character" w:customStyle="1" w:styleId="a7">
    <w:name w:val="Текст выноски Знак"/>
    <w:basedOn w:val="a0"/>
    <w:link w:val="a6"/>
    <w:uiPriority w:val="99"/>
    <w:rsid w:val="00EE52AE"/>
    <w:rPr>
      <w:rFonts w:ascii="Tahoma" w:eastAsia="Times New Roman" w:hAnsi="Tahoma" w:cs="Tahoma"/>
      <w:sz w:val="16"/>
      <w:szCs w:val="16"/>
      <w:lang w:eastAsia="ru-RU"/>
    </w:rPr>
  </w:style>
  <w:style w:type="character" w:styleId="a8">
    <w:name w:val="Hyperlink"/>
    <w:basedOn w:val="a0"/>
    <w:uiPriority w:val="99"/>
    <w:unhideWhenUsed/>
    <w:rsid w:val="00EE52AE"/>
    <w:rPr>
      <w:color w:val="0000FF"/>
      <w:u w:val="single"/>
    </w:rPr>
  </w:style>
  <w:style w:type="character" w:styleId="a9">
    <w:name w:val="Emphasis"/>
    <w:basedOn w:val="a0"/>
    <w:uiPriority w:val="20"/>
    <w:qFormat/>
    <w:rsid w:val="00EE52AE"/>
    <w:rPr>
      <w:i/>
      <w:iCs/>
    </w:rPr>
  </w:style>
  <w:style w:type="paragraph" w:customStyle="1" w:styleId="3-016">
    <w:name w:val="Стиль Заголовок 3 + малые прописные Справа:  -01 см Перед:  6 пт..."/>
    <w:basedOn w:val="3"/>
    <w:rsid w:val="00EE52AE"/>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EE52AE"/>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EE52AE"/>
    <w:pPr>
      <w:ind w:left="720"/>
      <w:contextualSpacing/>
    </w:pPr>
  </w:style>
  <w:style w:type="paragraph" w:styleId="ab">
    <w:name w:val="Body Text"/>
    <w:aliases w:val="bt"/>
    <w:basedOn w:val="a"/>
    <w:link w:val="ac"/>
    <w:uiPriority w:val="99"/>
    <w:rsid w:val="00EE52AE"/>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EE52AE"/>
    <w:rPr>
      <w:rFonts w:ascii="Arial" w:eastAsia="Times New Roman" w:hAnsi="Arial" w:cs="Arial"/>
      <w:color w:val="000000"/>
      <w:lang w:eastAsia="ar-SA"/>
    </w:rPr>
  </w:style>
  <w:style w:type="paragraph" w:customStyle="1" w:styleId="ConsNormal">
    <w:name w:val="ConsNormal"/>
    <w:uiPriority w:val="99"/>
    <w:rsid w:val="00EE52AE"/>
    <w:pPr>
      <w:widowControl w:val="0"/>
      <w:suppressAutoHyphens/>
      <w:ind w:firstLine="720"/>
    </w:pPr>
    <w:rPr>
      <w:rFonts w:ascii="Arial" w:eastAsia="Arial" w:hAnsi="Arial"/>
      <w:lang w:eastAsia="ar-SA"/>
    </w:rPr>
  </w:style>
  <w:style w:type="paragraph" w:customStyle="1" w:styleId="11">
    <w:name w:val="Текст1"/>
    <w:basedOn w:val="a"/>
    <w:rsid w:val="00EE52AE"/>
    <w:pPr>
      <w:suppressAutoHyphens/>
      <w:jc w:val="left"/>
    </w:pPr>
    <w:rPr>
      <w:rFonts w:ascii="Courier New" w:hAnsi="Courier New" w:cs="Courier New"/>
      <w:color w:val="000000"/>
      <w:sz w:val="20"/>
      <w:szCs w:val="20"/>
      <w:lang w:eastAsia="ar-SA"/>
    </w:rPr>
  </w:style>
  <w:style w:type="paragraph" w:customStyle="1" w:styleId="FORMATTEXT">
    <w:name w:val=".FORMATTEXT"/>
    <w:rsid w:val="00EE52AE"/>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EE52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EE52AE"/>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EE52AE"/>
    <w:rPr>
      <w:rFonts w:eastAsia="Times New Roman"/>
      <w:sz w:val="24"/>
      <w:szCs w:val="24"/>
      <w:lang w:eastAsia="ru-RU"/>
    </w:rPr>
  </w:style>
  <w:style w:type="paragraph" w:styleId="af0">
    <w:name w:val="footer"/>
    <w:basedOn w:val="a"/>
    <w:link w:val="af1"/>
    <w:uiPriority w:val="99"/>
    <w:unhideWhenUsed/>
    <w:rsid w:val="00EE52AE"/>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EE52AE"/>
    <w:rPr>
      <w:rFonts w:ascii="Calibri" w:eastAsia="Calibri" w:hAnsi="Calibri"/>
      <w:lang w:eastAsia="ru-RU"/>
    </w:rPr>
  </w:style>
  <w:style w:type="paragraph" w:styleId="12">
    <w:name w:val="toc 1"/>
    <w:basedOn w:val="a"/>
    <w:next w:val="a"/>
    <w:autoRedefine/>
    <w:uiPriority w:val="39"/>
    <w:qFormat/>
    <w:rsid w:val="00EE52AE"/>
    <w:pPr>
      <w:tabs>
        <w:tab w:val="right" w:leader="dot" w:pos="9061"/>
      </w:tabs>
      <w:jc w:val="left"/>
    </w:pPr>
    <w:rPr>
      <w:b/>
      <w:bCs/>
      <w:noProof/>
    </w:rPr>
  </w:style>
  <w:style w:type="character" w:styleId="af2">
    <w:name w:val="Strong"/>
    <w:aliases w:val="ОГЛАВЛЕНИЕ"/>
    <w:uiPriority w:val="99"/>
    <w:qFormat/>
    <w:rsid w:val="00EE52AE"/>
    <w:rPr>
      <w:rFonts w:ascii="Times New Roman" w:hAnsi="Times New Roman"/>
      <w:b/>
      <w:bCs/>
      <w:i w:val="0"/>
      <w:sz w:val="24"/>
      <w:u w:val="single"/>
    </w:rPr>
  </w:style>
  <w:style w:type="paragraph" w:styleId="31">
    <w:name w:val="toc 3"/>
    <w:basedOn w:val="a"/>
    <w:next w:val="a"/>
    <w:autoRedefine/>
    <w:uiPriority w:val="39"/>
    <w:unhideWhenUsed/>
    <w:qFormat/>
    <w:rsid w:val="00EE52AE"/>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EE52AE"/>
    <w:pPr>
      <w:tabs>
        <w:tab w:val="right" w:leader="dot" w:pos="9345"/>
      </w:tabs>
      <w:jc w:val="left"/>
    </w:pPr>
    <w:rPr>
      <w:rFonts w:eastAsia="Calibri"/>
      <w:b/>
      <w:i/>
      <w:noProof/>
      <w:lang w:eastAsia="en-US"/>
    </w:rPr>
  </w:style>
  <w:style w:type="paragraph" w:customStyle="1" w:styleId="af3">
    <w:name w:val="Обычный текст"/>
    <w:basedOn w:val="a"/>
    <w:qFormat/>
    <w:rsid w:val="00EE52AE"/>
    <w:pPr>
      <w:ind w:firstLine="709"/>
    </w:pPr>
    <w:rPr>
      <w:lang w:val="en-US" w:eastAsia="ar-SA" w:bidi="en-US"/>
    </w:rPr>
  </w:style>
  <w:style w:type="paragraph" w:customStyle="1" w:styleId="af4">
    <w:name w:val="Нормальный (таблица)"/>
    <w:basedOn w:val="a"/>
    <w:next w:val="a"/>
    <w:uiPriority w:val="99"/>
    <w:rsid w:val="00EE52AE"/>
    <w:pPr>
      <w:widowControl w:val="0"/>
      <w:autoSpaceDE w:val="0"/>
      <w:autoSpaceDN w:val="0"/>
      <w:adjustRightInd w:val="0"/>
    </w:pPr>
  </w:style>
  <w:style w:type="character" w:customStyle="1" w:styleId="af5">
    <w:name w:val="Гипертекстовая ссылка"/>
    <w:uiPriority w:val="99"/>
    <w:rsid w:val="00EE52AE"/>
    <w:rPr>
      <w:b/>
      <w:bCs/>
      <w:color w:val="106BBE"/>
    </w:rPr>
  </w:style>
  <w:style w:type="paragraph" w:customStyle="1" w:styleId="af6">
    <w:name w:val="Прижатый влево"/>
    <w:basedOn w:val="a"/>
    <w:next w:val="a"/>
    <w:uiPriority w:val="99"/>
    <w:rsid w:val="00EE52AE"/>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EE52AE"/>
    <w:rPr>
      <w:b/>
      <w:bCs/>
      <w:i/>
      <w:iCs/>
      <w:sz w:val="23"/>
      <w:szCs w:val="23"/>
      <w:u w:val="single"/>
      <w:shd w:val="clear" w:color="auto" w:fill="FFFFFF"/>
      <w:lang w:bidi="ar-SA"/>
    </w:rPr>
  </w:style>
  <w:style w:type="paragraph" w:styleId="af7">
    <w:name w:val="No Spacing"/>
    <w:basedOn w:val="a"/>
    <w:link w:val="af8"/>
    <w:uiPriority w:val="1"/>
    <w:qFormat/>
    <w:rsid w:val="00EE52AE"/>
    <w:pPr>
      <w:spacing w:before="120"/>
      <w:ind w:left="221"/>
    </w:pPr>
    <w:rPr>
      <w:rFonts w:eastAsia="Calibri"/>
      <w:sz w:val="20"/>
      <w:szCs w:val="20"/>
    </w:rPr>
  </w:style>
  <w:style w:type="character" w:customStyle="1" w:styleId="af8">
    <w:name w:val="Без интервала Знак"/>
    <w:link w:val="af7"/>
    <w:uiPriority w:val="1"/>
    <w:rsid w:val="00EE52AE"/>
    <w:rPr>
      <w:rFonts w:eastAsia="Calibri"/>
      <w:lang w:eastAsia="ru-RU"/>
    </w:rPr>
  </w:style>
  <w:style w:type="paragraph" w:styleId="32">
    <w:name w:val="Body Text Indent 3"/>
    <w:basedOn w:val="a"/>
    <w:link w:val="33"/>
    <w:uiPriority w:val="99"/>
    <w:unhideWhenUsed/>
    <w:rsid w:val="00EE52AE"/>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EE52AE"/>
    <w:rPr>
      <w:rFonts w:ascii="Calibri" w:eastAsia="Times New Roman" w:hAnsi="Calibri"/>
      <w:sz w:val="16"/>
      <w:szCs w:val="16"/>
      <w:lang w:eastAsia="ru-RU"/>
    </w:rPr>
  </w:style>
  <w:style w:type="paragraph" w:customStyle="1" w:styleId="ConsTitle">
    <w:name w:val="ConsTitle"/>
    <w:rsid w:val="00EE52AE"/>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EE52AE"/>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EE52AE"/>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EE52AE"/>
    <w:pPr>
      <w:jc w:val="left"/>
    </w:pPr>
    <w:rPr>
      <w:rFonts w:ascii="Courier New" w:hAnsi="Courier New"/>
      <w:sz w:val="20"/>
      <w:szCs w:val="20"/>
    </w:rPr>
  </w:style>
  <w:style w:type="character" w:customStyle="1" w:styleId="afa">
    <w:name w:val="Текст Знак"/>
    <w:aliases w:val="TEXT Знак"/>
    <w:basedOn w:val="a0"/>
    <w:link w:val="af9"/>
    <w:rsid w:val="00EE52AE"/>
    <w:rPr>
      <w:rFonts w:ascii="Courier New" w:eastAsia="Times New Roman" w:hAnsi="Courier New"/>
      <w:lang w:eastAsia="ru-RU"/>
    </w:rPr>
  </w:style>
  <w:style w:type="character" w:styleId="afb">
    <w:name w:val="page number"/>
    <w:basedOn w:val="a0"/>
    <w:uiPriority w:val="99"/>
    <w:rsid w:val="00EE52AE"/>
  </w:style>
  <w:style w:type="paragraph" w:styleId="afc">
    <w:name w:val="caption"/>
    <w:basedOn w:val="a"/>
    <w:next w:val="a"/>
    <w:uiPriority w:val="35"/>
    <w:unhideWhenUsed/>
    <w:qFormat/>
    <w:rsid w:val="00EE52AE"/>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EE52AE"/>
    <w:pPr>
      <w:spacing w:after="120" w:line="480" w:lineRule="auto"/>
      <w:ind w:left="283"/>
    </w:pPr>
  </w:style>
  <w:style w:type="character" w:customStyle="1" w:styleId="23">
    <w:name w:val="Основной текст с отступом 2 Знак"/>
    <w:basedOn w:val="a0"/>
    <w:link w:val="22"/>
    <w:uiPriority w:val="99"/>
    <w:rsid w:val="00EE52AE"/>
    <w:rPr>
      <w:rFonts w:eastAsia="Times New Roman"/>
      <w:sz w:val="24"/>
      <w:szCs w:val="24"/>
      <w:lang w:eastAsia="ru-RU"/>
    </w:rPr>
  </w:style>
  <w:style w:type="paragraph" w:customStyle="1" w:styleId="afd">
    <w:name w:val="Егор"/>
    <w:basedOn w:val="1"/>
    <w:rsid w:val="00EE52AE"/>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EE52AE"/>
    <w:pPr>
      <w:spacing w:before="120" w:after="120"/>
      <w:ind w:firstLine="709"/>
      <w:jc w:val="center"/>
    </w:pPr>
    <w:rPr>
      <w:rFonts w:eastAsia="Calibri"/>
      <w:b/>
      <w:sz w:val="32"/>
      <w:szCs w:val="28"/>
      <w:lang w:eastAsia="en-US"/>
    </w:rPr>
  </w:style>
  <w:style w:type="paragraph" w:customStyle="1" w:styleId="13">
    <w:name w:val="Егор1+"/>
    <w:basedOn w:val="afe"/>
    <w:qFormat/>
    <w:rsid w:val="00EE52AE"/>
  </w:style>
  <w:style w:type="paragraph" w:customStyle="1" w:styleId="14">
    <w:name w:val="Егор1"/>
    <w:basedOn w:val="a"/>
    <w:link w:val="15"/>
    <w:qFormat/>
    <w:rsid w:val="00EE52AE"/>
    <w:pPr>
      <w:spacing w:before="120" w:after="120"/>
      <w:ind w:firstLine="709"/>
      <w:jc w:val="center"/>
    </w:pPr>
    <w:rPr>
      <w:b/>
      <w:i/>
      <w:sz w:val="28"/>
      <w:szCs w:val="26"/>
    </w:rPr>
  </w:style>
  <w:style w:type="character" w:customStyle="1" w:styleId="15">
    <w:name w:val="Егор1 Знак"/>
    <w:basedOn w:val="a0"/>
    <w:link w:val="14"/>
    <w:rsid w:val="00EE52AE"/>
    <w:rPr>
      <w:rFonts w:eastAsia="Times New Roman"/>
      <w:b/>
      <w:i/>
      <w:sz w:val="28"/>
      <w:szCs w:val="26"/>
      <w:lang w:eastAsia="ru-RU"/>
    </w:rPr>
  </w:style>
  <w:style w:type="paragraph" w:styleId="aff">
    <w:name w:val="TOC Heading"/>
    <w:basedOn w:val="1"/>
    <w:next w:val="a"/>
    <w:uiPriority w:val="39"/>
    <w:qFormat/>
    <w:rsid w:val="00EE52AE"/>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EE52AE"/>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EE52AE"/>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EE52AE"/>
    <w:rPr>
      <w:rFonts w:ascii="Arial" w:eastAsia="Times New Roman" w:hAnsi="Arial" w:cs="Arial"/>
      <w:color w:val="000000"/>
      <w:lang w:eastAsia="ar-SA"/>
    </w:rPr>
  </w:style>
  <w:style w:type="paragraph" w:customStyle="1" w:styleId="34">
    <w:name w:val="Егор3"/>
    <w:basedOn w:val="afd"/>
    <w:qFormat/>
    <w:rsid w:val="00EE52AE"/>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EE52AE"/>
    <w:rPr>
      <w:rFonts w:ascii="Tahoma" w:eastAsia="Calibri" w:hAnsi="Tahoma" w:cs="Tahoma"/>
      <w:shd w:val="clear" w:color="auto" w:fill="000080"/>
    </w:rPr>
  </w:style>
  <w:style w:type="paragraph" w:styleId="aff3">
    <w:name w:val="Document Map"/>
    <w:basedOn w:val="a"/>
    <w:link w:val="aff2"/>
    <w:uiPriority w:val="99"/>
    <w:rsid w:val="00EE52AE"/>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EE52AE"/>
    <w:rPr>
      <w:rFonts w:ascii="Tahoma" w:eastAsia="Times New Roman" w:hAnsi="Tahoma" w:cs="Tahoma"/>
      <w:sz w:val="16"/>
      <w:szCs w:val="16"/>
      <w:lang w:eastAsia="ru-RU"/>
    </w:rPr>
  </w:style>
  <w:style w:type="paragraph" w:styleId="24">
    <w:name w:val="Quote"/>
    <w:basedOn w:val="a"/>
    <w:next w:val="a"/>
    <w:link w:val="25"/>
    <w:uiPriority w:val="29"/>
    <w:qFormat/>
    <w:rsid w:val="00EE52AE"/>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EE52AE"/>
    <w:rPr>
      <w:rFonts w:ascii="Calibri" w:eastAsia="Calibri" w:hAnsi="Calibri"/>
      <w:i/>
      <w:iCs/>
      <w:color w:val="000000"/>
      <w:sz w:val="24"/>
      <w:szCs w:val="22"/>
    </w:rPr>
  </w:style>
  <w:style w:type="paragraph" w:customStyle="1" w:styleId="aff4">
    <w:name w:val="ПодзаголовокКАТЯ"/>
    <w:basedOn w:val="a"/>
    <w:qFormat/>
    <w:rsid w:val="00EE52AE"/>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EE52AE"/>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EE52AE"/>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EE52AE"/>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EE52AE"/>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EE52AE"/>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EE52AE"/>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EE52AE"/>
    <w:rPr>
      <w:rFonts w:ascii="Calibri" w:eastAsia="Calibri" w:hAnsi="Calibri"/>
    </w:rPr>
  </w:style>
  <w:style w:type="paragraph" w:styleId="aff6">
    <w:name w:val="endnote text"/>
    <w:basedOn w:val="a"/>
    <w:link w:val="aff5"/>
    <w:uiPriority w:val="99"/>
    <w:semiHidden/>
    <w:unhideWhenUsed/>
    <w:rsid w:val="00EE52AE"/>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EE52AE"/>
    <w:rPr>
      <w:rFonts w:eastAsia="Times New Roman"/>
      <w:lang w:eastAsia="ru-RU"/>
    </w:rPr>
  </w:style>
  <w:style w:type="paragraph" w:styleId="aff7">
    <w:name w:val="footnote text"/>
    <w:basedOn w:val="a"/>
    <w:link w:val="aff8"/>
    <w:unhideWhenUsed/>
    <w:rsid w:val="00EE52AE"/>
    <w:pPr>
      <w:ind w:firstLine="709"/>
    </w:pPr>
    <w:rPr>
      <w:rFonts w:ascii="Calibri" w:eastAsia="Calibri" w:hAnsi="Calibri"/>
      <w:sz w:val="20"/>
      <w:szCs w:val="20"/>
      <w:lang w:eastAsia="en-US"/>
    </w:rPr>
  </w:style>
  <w:style w:type="character" w:customStyle="1" w:styleId="aff8">
    <w:name w:val="Текст сноски Знак"/>
    <w:basedOn w:val="a0"/>
    <w:link w:val="aff7"/>
    <w:rsid w:val="00EE52AE"/>
    <w:rPr>
      <w:rFonts w:ascii="Calibri" w:eastAsia="Calibri" w:hAnsi="Calibri"/>
    </w:rPr>
  </w:style>
  <w:style w:type="paragraph" w:customStyle="1" w:styleId="19">
    <w:name w:val="Подзаголовок1катя"/>
    <w:basedOn w:val="a"/>
    <w:qFormat/>
    <w:rsid w:val="00EE52AE"/>
    <w:pPr>
      <w:spacing w:before="120" w:after="120"/>
      <w:ind w:firstLine="709"/>
      <w:jc w:val="center"/>
      <w:outlineLvl w:val="1"/>
    </w:pPr>
    <w:rPr>
      <w:sz w:val="26"/>
      <w:szCs w:val="26"/>
      <w:u w:val="single"/>
    </w:rPr>
  </w:style>
  <w:style w:type="paragraph" w:customStyle="1" w:styleId="26">
    <w:name w:val="Егор2"/>
    <w:basedOn w:val="3"/>
    <w:link w:val="27"/>
    <w:qFormat/>
    <w:rsid w:val="00EE52AE"/>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EE52AE"/>
    <w:rPr>
      <w:rFonts w:eastAsia="Times New Roman"/>
      <w:bCs/>
      <w:i/>
      <w:sz w:val="24"/>
      <w:szCs w:val="26"/>
    </w:rPr>
  </w:style>
  <w:style w:type="paragraph" w:styleId="aff9">
    <w:name w:val="Title"/>
    <w:basedOn w:val="a"/>
    <w:next w:val="a"/>
    <w:link w:val="affa"/>
    <w:uiPriority w:val="99"/>
    <w:qFormat/>
    <w:rsid w:val="00EE52AE"/>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EE52AE"/>
    <w:rPr>
      <w:rFonts w:ascii="Cambria" w:eastAsia="Times New Roman" w:hAnsi="Cambria"/>
      <w:b/>
      <w:bCs/>
      <w:kern w:val="28"/>
      <w:sz w:val="32"/>
      <w:szCs w:val="32"/>
    </w:rPr>
  </w:style>
  <w:style w:type="paragraph" w:customStyle="1" w:styleId="S">
    <w:name w:val="S_Маркированный"/>
    <w:basedOn w:val="a"/>
    <w:link w:val="S0"/>
    <w:autoRedefine/>
    <w:rsid w:val="00EE52AE"/>
    <w:pPr>
      <w:ind w:left="1429" w:hanging="360"/>
    </w:pPr>
    <w:rPr>
      <w:rFonts w:eastAsia="Calibri"/>
      <w:color w:val="FF0000"/>
      <w:sz w:val="26"/>
      <w:szCs w:val="26"/>
    </w:rPr>
  </w:style>
  <w:style w:type="character" w:customStyle="1" w:styleId="S0">
    <w:name w:val="S_Маркированный Знак"/>
    <w:basedOn w:val="a0"/>
    <w:link w:val="S"/>
    <w:rsid w:val="00EE52AE"/>
    <w:rPr>
      <w:rFonts w:eastAsia="Calibri"/>
      <w:color w:val="FF0000"/>
      <w:sz w:val="26"/>
      <w:szCs w:val="26"/>
      <w:lang w:eastAsia="ru-RU"/>
    </w:rPr>
  </w:style>
  <w:style w:type="paragraph" w:customStyle="1" w:styleId="1a">
    <w:name w:val="Абзац списка1"/>
    <w:basedOn w:val="a"/>
    <w:link w:val="ListParagraphChar"/>
    <w:uiPriority w:val="99"/>
    <w:qFormat/>
    <w:rsid w:val="00EE52AE"/>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EE52AE"/>
    <w:rPr>
      <w:rFonts w:ascii="Arial Narrow" w:eastAsia="Calibri" w:hAnsi="Arial Narrow"/>
      <w:sz w:val="28"/>
      <w:szCs w:val="22"/>
    </w:rPr>
  </w:style>
  <w:style w:type="paragraph" w:customStyle="1" w:styleId="Tabl">
    <w:name w:val="Tabl"/>
    <w:basedOn w:val="a"/>
    <w:rsid w:val="00EE52AE"/>
    <w:pPr>
      <w:keepNext/>
      <w:spacing w:before="120"/>
      <w:ind w:firstLine="709"/>
      <w:jc w:val="right"/>
    </w:pPr>
    <w:rPr>
      <w:rFonts w:ascii="Trebuchet MS" w:hAnsi="Trebuchet MS"/>
      <w:i/>
    </w:rPr>
  </w:style>
  <w:style w:type="paragraph" w:customStyle="1" w:styleId="Tabn">
    <w:name w:val="Tab_n"/>
    <w:basedOn w:val="a"/>
    <w:link w:val="Tabn2"/>
    <w:autoRedefine/>
    <w:rsid w:val="00EE52AE"/>
    <w:pPr>
      <w:keepNext/>
      <w:ind w:firstLine="709"/>
      <w:jc w:val="center"/>
    </w:pPr>
    <w:rPr>
      <w:rFonts w:ascii="Trebuchet MS" w:hAnsi="Trebuchet MS"/>
      <w:i/>
      <w:w w:val="103"/>
      <w:lang w:eastAsia="en-US"/>
    </w:rPr>
  </w:style>
  <w:style w:type="character" w:customStyle="1" w:styleId="Tabn2">
    <w:name w:val="Tab_n Знак2"/>
    <w:link w:val="Tabn"/>
    <w:rsid w:val="00EE52AE"/>
    <w:rPr>
      <w:rFonts w:ascii="Trebuchet MS" w:eastAsia="Times New Roman" w:hAnsi="Trebuchet MS"/>
      <w:i/>
      <w:w w:val="103"/>
      <w:sz w:val="24"/>
      <w:szCs w:val="24"/>
    </w:rPr>
  </w:style>
  <w:style w:type="character" w:customStyle="1" w:styleId="FontStyle80">
    <w:name w:val="Font Style80"/>
    <w:rsid w:val="00EE52AE"/>
    <w:rPr>
      <w:rFonts w:ascii="Times New Roman" w:hAnsi="Times New Roman" w:cs="Times New Roman"/>
      <w:b/>
      <w:bCs/>
      <w:sz w:val="26"/>
      <w:szCs w:val="26"/>
    </w:rPr>
  </w:style>
  <w:style w:type="paragraph" w:customStyle="1" w:styleId="oblasttxt">
    <w:name w:val="oblasttxt"/>
    <w:basedOn w:val="a"/>
    <w:rsid w:val="00EE52AE"/>
    <w:pPr>
      <w:spacing w:before="100" w:beforeAutospacing="1" w:after="100" w:afterAutospacing="1"/>
      <w:ind w:firstLine="709"/>
    </w:pPr>
  </w:style>
  <w:style w:type="paragraph" w:customStyle="1" w:styleId="Style4">
    <w:name w:val="Style4"/>
    <w:basedOn w:val="a"/>
    <w:uiPriority w:val="99"/>
    <w:rsid w:val="00EE52AE"/>
    <w:pPr>
      <w:widowControl w:val="0"/>
      <w:autoSpaceDE w:val="0"/>
      <w:autoSpaceDN w:val="0"/>
      <w:adjustRightInd w:val="0"/>
      <w:spacing w:line="334" w:lineRule="exact"/>
      <w:ind w:firstLine="746"/>
    </w:pPr>
  </w:style>
  <w:style w:type="character" w:styleId="affb">
    <w:name w:val="footnote reference"/>
    <w:basedOn w:val="a0"/>
    <w:uiPriority w:val="99"/>
    <w:rsid w:val="00EE52AE"/>
    <w:rPr>
      <w:vertAlign w:val="superscript"/>
    </w:rPr>
  </w:style>
  <w:style w:type="paragraph" w:customStyle="1" w:styleId="Style14">
    <w:name w:val="Style14"/>
    <w:basedOn w:val="a"/>
    <w:uiPriority w:val="99"/>
    <w:rsid w:val="00EE52AE"/>
    <w:pPr>
      <w:widowControl w:val="0"/>
      <w:autoSpaceDE w:val="0"/>
      <w:autoSpaceDN w:val="0"/>
      <w:adjustRightInd w:val="0"/>
      <w:spacing w:line="331" w:lineRule="exact"/>
      <w:ind w:firstLine="709"/>
    </w:pPr>
  </w:style>
  <w:style w:type="character" w:customStyle="1" w:styleId="FontStyle33">
    <w:name w:val="Font Style33"/>
    <w:basedOn w:val="a0"/>
    <w:rsid w:val="00EE52AE"/>
    <w:rPr>
      <w:rFonts w:ascii="Times New Roman" w:hAnsi="Times New Roman" w:cs="Times New Roman"/>
      <w:sz w:val="26"/>
      <w:szCs w:val="26"/>
    </w:rPr>
  </w:style>
  <w:style w:type="paragraph" w:customStyle="1" w:styleId="Normal">
    <w:name w:val="Normal Знак Знак"/>
    <w:rsid w:val="00EE52AE"/>
    <w:pPr>
      <w:suppressAutoHyphens/>
      <w:spacing w:before="100" w:after="100"/>
      <w:jc w:val="both"/>
    </w:pPr>
    <w:rPr>
      <w:rFonts w:eastAsia="Times New Roman"/>
      <w:sz w:val="24"/>
      <w:lang w:eastAsia="ar-SA"/>
    </w:rPr>
  </w:style>
  <w:style w:type="character" w:styleId="affc">
    <w:name w:val="Subtle Emphasis"/>
    <w:basedOn w:val="a0"/>
    <w:uiPriority w:val="19"/>
    <w:qFormat/>
    <w:rsid w:val="00EE52AE"/>
    <w:rPr>
      <w:i/>
      <w:iCs/>
      <w:color w:val="808080"/>
    </w:rPr>
  </w:style>
  <w:style w:type="paragraph" w:customStyle="1" w:styleId="affd">
    <w:name w:val="Знак"/>
    <w:basedOn w:val="a"/>
    <w:uiPriority w:val="99"/>
    <w:rsid w:val="00EE52AE"/>
    <w:pPr>
      <w:ind w:firstLine="709"/>
    </w:pPr>
    <w:rPr>
      <w:rFonts w:ascii="Verdana" w:hAnsi="Verdana" w:cs="Verdana"/>
      <w:sz w:val="20"/>
      <w:szCs w:val="20"/>
      <w:lang w:val="en-US" w:eastAsia="en-US"/>
    </w:rPr>
  </w:style>
  <w:style w:type="character" w:styleId="affe">
    <w:name w:val="Book Title"/>
    <w:uiPriority w:val="33"/>
    <w:qFormat/>
    <w:rsid w:val="00EE52AE"/>
    <w:rPr>
      <w:rFonts w:ascii="Cambria" w:eastAsia="Times New Roman" w:hAnsi="Cambria" w:cs="Times New Roman"/>
      <w:b/>
      <w:bCs/>
      <w:i/>
      <w:iCs/>
      <w:smallCaps/>
      <w:color w:val="943634"/>
      <w:u w:val="single"/>
    </w:rPr>
  </w:style>
  <w:style w:type="paragraph" w:customStyle="1" w:styleId="28">
    <w:name w:val="Текст2"/>
    <w:basedOn w:val="a"/>
    <w:rsid w:val="00EE52AE"/>
    <w:pPr>
      <w:ind w:firstLine="709"/>
    </w:pPr>
    <w:rPr>
      <w:rFonts w:ascii="Courier New" w:hAnsi="Courier New"/>
      <w:sz w:val="20"/>
      <w:szCs w:val="20"/>
    </w:rPr>
  </w:style>
  <w:style w:type="paragraph" w:customStyle="1" w:styleId="S1">
    <w:name w:val="S_Таблица"/>
    <w:basedOn w:val="a"/>
    <w:rsid w:val="00EE52AE"/>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EE52AE"/>
    <w:rPr>
      <w:rFonts w:ascii="Trebuchet MS" w:hAnsi="Trebuchet MS" w:cs="Trebuchet MS"/>
      <w:b/>
      <w:bCs/>
      <w:sz w:val="22"/>
      <w:szCs w:val="22"/>
    </w:rPr>
  </w:style>
  <w:style w:type="paragraph" w:customStyle="1" w:styleId="s16">
    <w:name w:val="s_16"/>
    <w:basedOn w:val="a"/>
    <w:rsid w:val="00EE52AE"/>
    <w:pPr>
      <w:spacing w:before="100" w:beforeAutospacing="1" w:after="100" w:afterAutospacing="1"/>
      <w:ind w:firstLine="709"/>
    </w:pPr>
  </w:style>
  <w:style w:type="paragraph" w:customStyle="1" w:styleId="S2">
    <w:name w:val="S_Обычный"/>
    <w:basedOn w:val="a"/>
    <w:link w:val="S3"/>
    <w:rsid w:val="00EE52AE"/>
    <w:pPr>
      <w:tabs>
        <w:tab w:val="num" w:pos="1080"/>
      </w:tabs>
      <w:spacing w:line="360" w:lineRule="auto"/>
      <w:ind w:firstLine="720"/>
    </w:pPr>
    <w:rPr>
      <w:w w:val="109"/>
    </w:rPr>
  </w:style>
  <w:style w:type="character" w:customStyle="1" w:styleId="S3">
    <w:name w:val="S_Обычный Знак"/>
    <w:basedOn w:val="a0"/>
    <w:link w:val="S2"/>
    <w:rsid w:val="00EE52AE"/>
    <w:rPr>
      <w:rFonts w:eastAsia="Times New Roman"/>
      <w:w w:val="109"/>
      <w:sz w:val="24"/>
      <w:szCs w:val="24"/>
      <w:lang w:eastAsia="ru-RU"/>
    </w:rPr>
  </w:style>
  <w:style w:type="paragraph" w:customStyle="1" w:styleId="afff">
    <w:name w:val="Мария"/>
    <w:basedOn w:val="a"/>
    <w:uiPriority w:val="99"/>
    <w:rsid w:val="00EE52AE"/>
    <w:pPr>
      <w:spacing w:before="240" w:after="120"/>
      <w:ind w:firstLine="709"/>
    </w:pPr>
    <w:rPr>
      <w:sz w:val="26"/>
      <w:szCs w:val="26"/>
    </w:rPr>
  </w:style>
  <w:style w:type="character" w:customStyle="1" w:styleId="apple-converted-space">
    <w:name w:val="apple-converted-space"/>
    <w:basedOn w:val="a0"/>
    <w:rsid w:val="00EE52AE"/>
  </w:style>
  <w:style w:type="paragraph" w:customStyle="1" w:styleId="210">
    <w:name w:val="Цитата 21"/>
    <w:basedOn w:val="a"/>
    <w:next w:val="a"/>
    <w:link w:val="QuoteChar"/>
    <w:uiPriority w:val="99"/>
    <w:qFormat/>
    <w:rsid w:val="00EE52AE"/>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EE52AE"/>
    <w:rPr>
      <w:rFonts w:ascii="Calibri" w:eastAsia="Times New Roman" w:hAnsi="Calibri"/>
      <w:i/>
      <w:iCs/>
      <w:color w:val="000000"/>
      <w:sz w:val="24"/>
      <w:szCs w:val="22"/>
    </w:rPr>
  </w:style>
  <w:style w:type="paragraph" w:customStyle="1" w:styleId="Standard">
    <w:name w:val="Standard"/>
    <w:rsid w:val="00EE52AE"/>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EE52AE"/>
    <w:pPr>
      <w:spacing w:line="238" w:lineRule="auto"/>
      <w:ind w:firstLine="567"/>
    </w:pPr>
    <w:rPr>
      <w:sz w:val="28"/>
      <w:szCs w:val="22"/>
      <w:lang w:val="en-US"/>
    </w:rPr>
  </w:style>
  <w:style w:type="character" w:customStyle="1" w:styleId="-0">
    <w:name w:val="диссер-текст Знак"/>
    <w:basedOn w:val="a0"/>
    <w:link w:val="-"/>
    <w:semiHidden/>
    <w:locked/>
    <w:rsid w:val="00EE52AE"/>
    <w:rPr>
      <w:rFonts w:eastAsia="Times New Roman"/>
      <w:sz w:val="28"/>
      <w:szCs w:val="22"/>
      <w:lang w:val="en-US" w:eastAsia="ru-RU"/>
    </w:rPr>
  </w:style>
  <w:style w:type="paragraph" w:styleId="z-">
    <w:name w:val="HTML Bottom of Form"/>
    <w:basedOn w:val="a"/>
    <w:next w:val="a"/>
    <w:link w:val="z-0"/>
    <w:hidden/>
    <w:rsid w:val="00EE52AE"/>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EE52AE"/>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EE52AE"/>
    <w:rPr>
      <w:rFonts w:ascii="Courier New" w:eastAsia="Times New Roman" w:hAnsi="Courier New" w:cs="Courier New"/>
    </w:rPr>
  </w:style>
  <w:style w:type="paragraph" w:styleId="HTML0">
    <w:name w:val="HTML Preformatted"/>
    <w:basedOn w:val="a"/>
    <w:link w:val="HTML"/>
    <w:uiPriority w:val="99"/>
    <w:rsid w:val="00EE5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EE52AE"/>
    <w:rPr>
      <w:rFonts w:ascii="Consolas" w:eastAsia="Times New Roman" w:hAnsi="Consolas" w:cs="Consolas"/>
      <w:lang w:eastAsia="ru-RU"/>
    </w:rPr>
  </w:style>
  <w:style w:type="character" w:customStyle="1" w:styleId="29">
    <w:name w:val="Основной текст 2 Знак"/>
    <w:basedOn w:val="a0"/>
    <w:link w:val="2a"/>
    <w:uiPriority w:val="99"/>
    <w:rsid w:val="00EE52AE"/>
    <w:rPr>
      <w:rFonts w:eastAsia="Times New Roman"/>
    </w:rPr>
  </w:style>
  <w:style w:type="paragraph" w:styleId="2a">
    <w:name w:val="Body Text 2"/>
    <w:basedOn w:val="a"/>
    <w:link w:val="29"/>
    <w:uiPriority w:val="99"/>
    <w:rsid w:val="00EE52AE"/>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EE52AE"/>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EE52AE"/>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EE52AE"/>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EE52AE"/>
    <w:rPr>
      <w:rFonts w:eastAsia="Times New Roman"/>
      <w:sz w:val="24"/>
      <w:szCs w:val="24"/>
      <w:lang w:eastAsia="ru-RU"/>
    </w:rPr>
  </w:style>
  <w:style w:type="paragraph" w:styleId="afff2">
    <w:name w:val="Subtitle"/>
    <w:basedOn w:val="a"/>
    <w:next w:val="a"/>
    <w:link w:val="afff3"/>
    <w:qFormat/>
    <w:rsid w:val="00EE52AE"/>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EE52AE"/>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EE52AE"/>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EE52AE"/>
    <w:rPr>
      <w:rFonts w:ascii="Calibri" w:eastAsia="Times New Roman" w:hAnsi="Calibri" w:cs="Calibri"/>
      <w:b/>
      <w:bCs/>
      <w:i/>
      <w:iCs/>
      <w:color w:val="4F81BD"/>
      <w:sz w:val="24"/>
      <w:szCs w:val="22"/>
      <w:lang w:val="en-US"/>
    </w:rPr>
  </w:style>
  <w:style w:type="paragraph" w:styleId="2b">
    <w:name w:val="List Bullet 2"/>
    <w:basedOn w:val="a"/>
    <w:semiHidden/>
    <w:rsid w:val="00EE52AE"/>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EE52AE"/>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EE52AE"/>
    <w:rPr>
      <w:rFonts w:eastAsia="Times New Roman"/>
      <w:b/>
      <w:sz w:val="28"/>
      <w:szCs w:val="28"/>
      <w:lang w:eastAsia="ru-RU"/>
    </w:rPr>
  </w:style>
  <w:style w:type="paragraph" w:customStyle="1" w:styleId="afff6">
    <w:name w:val="Обычный (ПЗ)"/>
    <w:basedOn w:val="a"/>
    <w:link w:val="afff7"/>
    <w:rsid w:val="00EE52AE"/>
    <w:pPr>
      <w:ind w:firstLine="720"/>
    </w:pPr>
  </w:style>
  <w:style w:type="character" w:customStyle="1" w:styleId="afff7">
    <w:name w:val="Обычный (ПЗ) Знак"/>
    <w:basedOn w:val="a0"/>
    <w:link w:val="afff6"/>
    <w:rsid w:val="00EE52AE"/>
    <w:rPr>
      <w:rFonts w:eastAsia="Times New Roman"/>
      <w:sz w:val="24"/>
      <w:szCs w:val="24"/>
      <w:lang w:eastAsia="ru-RU"/>
    </w:rPr>
  </w:style>
  <w:style w:type="paragraph" w:customStyle="1" w:styleId="afff8">
    <w:name w:val="Основной стиль записки"/>
    <w:basedOn w:val="a"/>
    <w:qFormat/>
    <w:rsid w:val="00EE52AE"/>
    <w:pPr>
      <w:ind w:firstLine="709"/>
    </w:pPr>
  </w:style>
  <w:style w:type="paragraph" w:customStyle="1" w:styleId="afff9">
    <w:name w:val="Знак Знак Знак Знак Знак Знак Знак Знак Знак Знак"/>
    <w:basedOn w:val="a"/>
    <w:rsid w:val="00EE52AE"/>
    <w:pPr>
      <w:ind w:firstLine="709"/>
    </w:pPr>
    <w:rPr>
      <w:rFonts w:ascii="Verdana" w:hAnsi="Verdana" w:cs="Verdana"/>
      <w:sz w:val="20"/>
      <w:szCs w:val="20"/>
      <w:lang w:val="en-US" w:eastAsia="en-US"/>
    </w:rPr>
  </w:style>
  <w:style w:type="paragraph" w:customStyle="1" w:styleId="1d">
    <w:name w:val="Обычный1"/>
    <w:link w:val="Normal0"/>
    <w:rsid w:val="00EE52AE"/>
    <w:pPr>
      <w:snapToGrid w:val="0"/>
    </w:pPr>
    <w:rPr>
      <w:rFonts w:eastAsia="Times New Roman"/>
      <w:sz w:val="22"/>
      <w:lang w:eastAsia="ru-RU"/>
    </w:rPr>
  </w:style>
  <w:style w:type="character" w:customStyle="1" w:styleId="Normal0">
    <w:name w:val="Normal Знак"/>
    <w:basedOn w:val="a0"/>
    <w:link w:val="1d"/>
    <w:rsid w:val="00EE52AE"/>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EE52AE"/>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EE52AE"/>
    <w:rPr>
      <w:rFonts w:eastAsia="Times New Roman"/>
      <w:b/>
      <w:bCs/>
      <w:lang w:eastAsia="ru-RU"/>
    </w:rPr>
  </w:style>
  <w:style w:type="paragraph" w:customStyle="1" w:styleId="CharChar">
    <w:name w:val="Char Char"/>
    <w:basedOn w:val="a"/>
    <w:rsid w:val="00EE52AE"/>
    <w:pPr>
      <w:spacing w:after="160" w:line="240" w:lineRule="exact"/>
      <w:ind w:firstLine="709"/>
    </w:pPr>
    <w:rPr>
      <w:rFonts w:ascii="Verdana" w:hAnsi="Verdana"/>
      <w:sz w:val="20"/>
      <w:szCs w:val="20"/>
      <w:lang w:val="en-US" w:eastAsia="en-US"/>
    </w:rPr>
  </w:style>
  <w:style w:type="paragraph" w:customStyle="1" w:styleId="Default">
    <w:name w:val="Default"/>
    <w:rsid w:val="00EE52AE"/>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EE52AE"/>
    <w:rPr>
      <w:rFonts w:eastAsiaTheme="minorEastAsia" w:cstheme="minorBidi"/>
      <w:lang w:eastAsia="ru-RU"/>
    </w:rPr>
  </w:style>
  <w:style w:type="paragraph" w:styleId="afffb">
    <w:name w:val="annotation text"/>
    <w:basedOn w:val="a"/>
    <w:link w:val="afffa"/>
    <w:uiPriority w:val="99"/>
    <w:semiHidden/>
    <w:unhideWhenUsed/>
    <w:rsid w:val="00EE52AE"/>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EE52AE"/>
    <w:rPr>
      <w:rFonts w:eastAsia="Times New Roman"/>
      <w:lang w:eastAsia="ru-RU"/>
    </w:rPr>
  </w:style>
  <w:style w:type="character" w:customStyle="1" w:styleId="afffc">
    <w:name w:val="Тема примечания Знак"/>
    <w:basedOn w:val="afffa"/>
    <w:link w:val="afffd"/>
    <w:uiPriority w:val="99"/>
    <w:semiHidden/>
    <w:rsid w:val="00EE52AE"/>
    <w:rPr>
      <w:rFonts w:eastAsiaTheme="minorEastAsia" w:cstheme="minorBidi"/>
      <w:b/>
      <w:bCs/>
      <w:lang w:eastAsia="ru-RU"/>
    </w:rPr>
  </w:style>
  <w:style w:type="paragraph" w:styleId="afffd">
    <w:name w:val="annotation subject"/>
    <w:basedOn w:val="afffb"/>
    <w:next w:val="afffb"/>
    <w:link w:val="afffc"/>
    <w:uiPriority w:val="99"/>
    <w:semiHidden/>
    <w:unhideWhenUsed/>
    <w:rsid w:val="00EE52AE"/>
    <w:rPr>
      <w:b/>
      <w:bCs/>
    </w:rPr>
  </w:style>
  <w:style w:type="character" w:customStyle="1" w:styleId="1f">
    <w:name w:val="Тема примечания Знак1"/>
    <w:basedOn w:val="1e"/>
    <w:uiPriority w:val="99"/>
    <w:semiHidden/>
    <w:rsid w:val="00EE52AE"/>
    <w:rPr>
      <w:rFonts w:eastAsia="Times New Roman"/>
      <w:b/>
      <w:bCs/>
      <w:lang w:eastAsia="ru-RU"/>
    </w:rPr>
  </w:style>
  <w:style w:type="character" w:customStyle="1" w:styleId="35">
    <w:name w:val="Основной текст (3)_"/>
    <w:basedOn w:val="a0"/>
    <w:link w:val="36"/>
    <w:uiPriority w:val="99"/>
    <w:rsid w:val="00EE52AE"/>
    <w:rPr>
      <w:sz w:val="21"/>
      <w:szCs w:val="21"/>
      <w:shd w:val="clear" w:color="auto" w:fill="FFFFFF"/>
    </w:rPr>
  </w:style>
  <w:style w:type="paragraph" w:customStyle="1" w:styleId="36">
    <w:name w:val="Основной текст (3)"/>
    <w:basedOn w:val="a"/>
    <w:link w:val="35"/>
    <w:uiPriority w:val="99"/>
    <w:rsid w:val="00EE52AE"/>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EE52AE"/>
  </w:style>
  <w:style w:type="paragraph" w:customStyle="1" w:styleId="afffe">
    <w:name w:val="Солонешенский"/>
    <w:basedOn w:val="a"/>
    <w:rsid w:val="00EE52AE"/>
    <w:pPr>
      <w:spacing w:line="360" w:lineRule="auto"/>
      <w:ind w:left="792" w:hanging="432"/>
      <w:jc w:val="center"/>
    </w:pPr>
    <w:rPr>
      <w:b/>
      <w:sz w:val="28"/>
    </w:rPr>
  </w:style>
  <w:style w:type="paragraph" w:customStyle="1" w:styleId="1f0">
    <w:name w:val="Маркированный_1"/>
    <w:basedOn w:val="a"/>
    <w:rsid w:val="00EE52AE"/>
    <w:pPr>
      <w:tabs>
        <w:tab w:val="num" w:pos="2858"/>
      </w:tabs>
      <w:spacing w:line="360" w:lineRule="auto"/>
      <w:ind w:left="2858" w:hanging="360"/>
    </w:pPr>
  </w:style>
  <w:style w:type="paragraph" w:customStyle="1" w:styleId="affff">
    <w:name w:val="Генплан"/>
    <w:basedOn w:val="a"/>
    <w:rsid w:val="00EE52AE"/>
    <w:pPr>
      <w:tabs>
        <w:tab w:val="left" w:pos="7797"/>
      </w:tabs>
      <w:spacing w:line="360" w:lineRule="auto"/>
      <w:jc w:val="center"/>
    </w:pPr>
    <w:rPr>
      <w:b/>
      <w:sz w:val="32"/>
      <w:szCs w:val="28"/>
    </w:rPr>
  </w:style>
  <w:style w:type="paragraph" w:customStyle="1" w:styleId="2c">
    <w:name w:val="Заголовок_2 Знак"/>
    <w:basedOn w:val="a"/>
    <w:next w:val="a"/>
    <w:rsid w:val="00EE52AE"/>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EE52AE"/>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EE52AE"/>
    <w:rPr>
      <w:rFonts w:ascii="Times New Roman" w:hAnsi="Times New Roman" w:cs="Times New Roman" w:hint="default"/>
      <w:sz w:val="22"/>
      <w:szCs w:val="22"/>
    </w:rPr>
  </w:style>
  <w:style w:type="character" w:customStyle="1" w:styleId="FontStyle74">
    <w:name w:val="Font Style74"/>
    <w:basedOn w:val="a0"/>
    <w:uiPriority w:val="99"/>
    <w:rsid w:val="00EE52AE"/>
    <w:rPr>
      <w:rFonts w:ascii="Times New Roman" w:hAnsi="Times New Roman" w:cs="Times New Roman" w:hint="default"/>
      <w:b/>
      <w:bCs/>
      <w:sz w:val="22"/>
      <w:szCs w:val="22"/>
    </w:rPr>
  </w:style>
  <w:style w:type="paragraph" w:customStyle="1" w:styleId="1f1">
    <w:name w:val="Без интервала1"/>
    <w:rsid w:val="00EE52AE"/>
    <w:rPr>
      <w:rFonts w:ascii="Calibri" w:eastAsia="Times New Roman" w:hAnsi="Calibri"/>
      <w:sz w:val="22"/>
      <w:szCs w:val="22"/>
    </w:rPr>
  </w:style>
  <w:style w:type="paragraph" w:customStyle="1" w:styleId="Style25">
    <w:name w:val="Style25"/>
    <w:basedOn w:val="a"/>
    <w:uiPriority w:val="99"/>
    <w:rsid w:val="00EE52AE"/>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EE52AE"/>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EE52AE"/>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EE52AE"/>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EE52AE"/>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EE52AE"/>
    <w:rPr>
      <w:rFonts w:ascii="Times New Roman" w:hAnsi="Times New Roman" w:cs="Times New Roman"/>
      <w:sz w:val="18"/>
      <w:szCs w:val="18"/>
    </w:rPr>
  </w:style>
  <w:style w:type="paragraph" w:customStyle="1" w:styleId="TableParagraph">
    <w:name w:val="Table Paragraph"/>
    <w:basedOn w:val="a"/>
    <w:uiPriority w:val="1"/>
    <w:qFormat/>
    <w:rsid w:val="00EE52AE"/>
    <w:pPr>
      <w:widowControl w:val="0"/>
      <w:autoSpaceDE w:val="0"/>
      <w:autoSpaceDN w:val="0"/>
      <w:jc w:val="left"/>
    </w:pPr>
    <w:rPr>
      <w:sz w:val="22"/>
      <w:szCs w:val="22"/>
      <w:lang w:bidi="ru-RU"/>
    </w:rPr>
  </w:style>
  <w:style w:type="paragraph" w:customStyle="1" w:styleId="z2">
    <w:name w:val="z2"/>
    <w:basedOn w:val="a"/>
    <w:rsid w:val="00EE52AE"/>
    <w:pPr>
      <w:spacing w:before="150" w:after="30"/>
      <w:jc w:val="center"/>
    </w:pPr>
    <w:rPr>
      <w:b/>
      <w:bCs/>
      <w:sz w:val="18"/>
      <w:szCs w:val="18"/>
    </w:rPr>
  </w:style>
  <w:style w:type="paragraph" w:customStyle="1" w:styleId="0">
    <w:name w:val="КК0"/>
    <w:basedOn w:val="a"/>
    <w:link w:val="00"/>
    <w:qFormat/>
    <w:rsid w:val="00EE52AE"/>
    <w:pPr>
      <w:ind w:firstLine="709"/>
    </w:pPr>
    <w:rPr>
      <w:sz w:val="26"/>
      <w:szCs w:val="26"/>
    </w:rPr>
  </w:style>
  <w:style w:type="character" w:customStyle="1" w:styleId="00">
    <w:name w:val="КК0 Знак"/>
    <w:basedOn w:val="a0"/>
    <w:link w:val="0"/>
    <w:rsid w:val="00EE52AE"/>
    <w:rPr>
      <w:rFonts w:eastAsia="Times New Roman"/>
      <w:sz w:val="26"/>
      <w:szCs w:val="26"/>
      <w:lang w:eastAsia="ru-RU"/>
    </w:rPr>
  </w:style>
  <w:style w:type="character" w:customStyle="1" w:styleId="FontStyle31">
    <w:name w:val="Font Style31"/>
    <w:basedOn w:val="a0"/>
    <w:rsid w:val="00EE52AE"/>
    <w:rPr>
      <w:rFonts w:ascii="Times New Roman" w:hAnsi="Times New Roman" w:cs="Times New Roman"/>
      <w:sz w:val="16"/>
      <w:szCs w:val="16"/>
    </w:rPr>
  </w:style>
  <w:style w:type="paragraph" w:styleId="37">
    <w:name w:val="Body Text 3"/>
    <w:basedOn w:val="a"/>
    <w:link w:val="38"/>
    <w:uiPriority w:val="99"/>
    <w:rsid w:val="00EE52AE"/>
    <w:rPr>
      <w:sz w:val="16"/>
      <w:szCs w:val="16"/>
    </w:rPr>
  </w:style>
  <w:style w:type="character" w:customStyle="1" w:styleId="38">
    <w:name w:val="Основной текст 3 Знак"/>
    <w:basedOn w:val="a0"/>
    <w:link w:val="37"/>
    <w:uiPriority w:val="99"/>
    <w:rsid w:val="00EE52AE"/>
    <w:rPr>
      <w:rFonts w:eastAsia="Times New Roman"/>
      <w:sz w:val="16"/>
      <w:szCs w:val="16"/>
      <w:lang w:eastAsia="ru-RU"/>
    </w:rPr>
  </w:style>
  <w:style w:type="character" w:customStyle="1" w:styleId="FontStyle15">
    <w:name w:val="Font Style15"/>
    <w:basedOn w:val="a0"/>
    <w:rsid w:val="00EE52AE"/>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EE52AE"/>
    <w:rPr>
      <w:rFonts w:ascii="Verdana" w:hAnsi="Verdana" w:cs="Verdana"/>
      <w:sz w:val="20"/>
      <w:szCs w:val="20"/>
      <w:lang w:val="en-US" w:eastAsia="en-US"/>
    </w:rPr>
  </w:style>
  <w:style w:type="paragraph" w:customStyle="1" w:styleId="affff0">
    <w:name w:val="заголовок таблицы"/>
    <w:basedOn w:val="a"/>
    <w:link w:val="affff1"/>
    <w:rsid w:val="00EE52AE"/>
    <w:pPr>
      <w:spacing w:line="312" w:lineRule="auto"/>
      <w:jc w:val="center"/>
    </w:pPr>
    <w:rPr>
      <w:b/>
      <w:sz w:val="26"/>
    </w:rPr>
  </w:style>
  <w:style w:type="character" w:customStyle="1" w:styleId="affff1">
    <w:name w:val="заголовок таблицы Знак"/>
    <w:link w:val="affff0"/>
    <w:rsid w:val="00EE52AE"/>
    <w:rPr>
      <w:rFonts w:eastAsia="Times New Roman"/>
      <w:b/>
      <w:sz w:val="26"/>
      <w:szCs w:val="24"/>
      <w:lang w:eastAsia="ru-RU"/>
    </w:rPr>
  </w:style>
  <w:style w:type="paragraph" w:customStyle="1" w:styleId="affff2">
    <w:name w:val="Основной"/>
    <w:basedOn w:val="a"/>
    <w:link w:val="affff3"/>
    <w:rsid w:val="00EE52AE"/>
    <w:pPr>
      <w:spacing w:line="312" w:lineRule="auto"/>
      <w:ind w:firstLine="720"/>
    </w:pPr>
    <w:rPr>
      <w:sz w:val="28"/>
    </w:rPr>
  </w:style>
  <w:style w:type="character" w:customStyle="1" w:styleId="affff3">
    <w:name w:val="Основной Знак"/>
    <w:link w:val="affff2"/>
    <w:rsid w:val="00EE52AE"/>
    <w:rPr>
      <w:rFonts w:eastAsia="Times New Roman"/>
      <w:sz w:val="28"/>
      <w:szCs w:val="24"/>
      <w:lang w:eastAsia="ru-RU"/>
    </w:rPr>
  </w:style>
  <w:style w:type="paragraph" w:customStyle="1" w:styleId="affff4">
    <w:name w:val="Новый абзац"/>
    <w:basedOn w:val="a"/>
    <w:link w:val="2e"/>
    <w:rsid w:val="00EE52AE"/>
    <w:pPr>
      <w:ind w:firstLine="567"/>
    </w:pPr>
    <w:rPr>
      <w:rFonts w:ascii="Arial" w:hAnsi="Arial"/>
      <w:szCs w:val="20"/>
    </w:rPr>
  </w:style>
  <w:style w:type="character" w:customStyle="1" w:styleId="2e">
    <w:name w:val="Новый абзац Знак2"/>
    <w:link w:val="affff4"/>
    <w:rsid w:val="00EE52AE"/>
    <w:rPr>
      <w:rFonts w:ascii="Arial" w:eastAsia="Times New Roman" w:hAnsi="Arial"/>
      <w:sz w:val="24"/>
      <w:lang w:eastAsia="ru-RU"/>
    </w:rPr>
  </w:style>
  <w:style w:type="paragraph" w:customStyle="1" w:styleId="42">
    <w:name w:val="Егор4"/>
    <w:basedOn w:val="a"/>
    <w:qFormat/>
    <w:rsid w:val="00EE52AE"/>
    <w:pPr>
      <w:ind w:firstLine="851"/>
      <w:jc w:val="center"/>
    </w:pPr>
    <w:rPr>
      <w:rFonts w:eastAsia="Calibri"/>
      <w:sz w:val="26"/>
      <w:u w:val="single"/>
      <w:lang w:eastAsia="en-US"/>
    </w:rPr>
  </w:style>
  <w:style w:type="paragraph" w:customStyle="1" w:styleId="f">
    <w:name w:val="f"/>
    <w:basedOn w:val="a"/>
    <w:rsid w:val="00EE52AE"/>
    <w:pPr>
      <w:spacing w:before="100" w:beforeAutospacing="1" w:after="100" w:afterAutospacing="1"/>
    </w:pPr>
  </w:style>
  <w:style w:type="paragraph" w:customStyle="1" w:styleId="DecimalAligned">
    <w:name w:val="Decimal Aligned"/>
    <w:basedOn w:val="a"/>
    <w:uiPriority w:val="40"/>
    <w:qFormat/>
    <w:rsid w:val="00EE52AE"/>
    <w:pPr>
      <w:tabs>
        <w:tab w:val="decimal" w:pos="360"/>
      </w:tabs>
    </w:pPr>
    <w:rPr>
      <w:rFonts w:eastAsiaTheme="minorHAnsi"/>
    </w:rPr>
  </w:style>
  <w:style w:type="paragraph" w:customStyle="1" w:styleId="affff5">
    <w:name w:val="в таблице"/>
    <w:basedOn w:val="a"/>
    <w:rsid w:val="00EE52AE"/>
    <w:pPr>
      <w:suppressAutoHyphens/>
    </w:pPr>
    <w:rPr>
      <w:rFonts w:cs="Calibri"/>
      <w:sz w:val="20"/>
      <w:lang w:eastAsia="ar-SA"/>
    </w:rPr>
  </w:style>
  <w:style w:type="paragraph" w:customStyle="1" w:styleId="1f2">
    <w:name w:val="Маркированный список1"/>
    <w:basedOn w:val="a"/>
    <w:rsid w:val="00EE52AE"/>
    <w:pPr>
      <w:widowControl w:val="0"/>
      <w:suppressAutoHyphens/>
      <w:autoSpaceDE w:val="0"/>
    </w:pPr>
    <w:rPr>
      <w:sz w:val="26"/>
      <w:szCs w:val="20"/>
      <w:lang w:eastAsia="ar-SA"/>
    </w:rPr>
  </w:style>
  <w:style w:type="paragraph" w:customStyle="1" w:styleId="Main">
    <w:name w:val="Main"/>
    <w:link w:val="Main0"/>
    <w:rsid w:val="00EE52AE"/>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EE52AE"/>
    <w:rPr>
      <w:rFonts w:eastAsia="Times New Roman" w:cs="Tahoma"/>
      <w:sz w:val="24"/>
      <w:szCs w:val="16"/>
      <w:lang w:eastAsia="ru-RU"/>
    </w:rPr>
  </w:style>
  <w:style w:type="paragraph" w:customStyle="1" w:styleId="063">
    <w:name w:val="Стиль Первая строка:  063 см"/>
    <w:basedOn w:val="a"/>
    <w:rsid w:val="00EE52AE"/>
    <w:pPr>
      <w:ind w:firstLine="360"/>
    </w:pPr>
    <w:rPr>
      <w:rFonts w:ascii="Arial" w:hAnsi="Arial"/>
      <w:szCs w:val="20"/>
    </w:rPr>
  </w:style>
  <w:style w:type="paragraph" w:customStyle="1" w:styleId="212">
    <w:name w:val="Основной текст с отступом 21"/>
    <w:basedOn w:val="a"/>
    <w:rsid w:val="00EE52AE"/>
    <w:pPr>
      <w:suppressAutoHyphens/>
      <w:ind w:firstLine="720"/>
    </w:pPr>
    <w:rPr>
      <w:szCs w:val="20"/>
      <w:lang w:eastAsia="ar-SA"/>
    </w:rPr>
  </w:style>
  <w:style w:type="paragraph" w:customStyle="1" w:styleId="39">
    <w:name w:val="Обычный3"/>
    <w:rsid w:val="00EE52AE"/>
    <w:pPr>
      <w:snapToGrid w:val="0"/>
      <w:spacing w:before="120"/>
      <w:ind w:left="221"/>
      <w:jc w:val="both"/>
    </w:pPr>
    <w:rPr>
      <w:rFonts w:eastAsia="Times New Roman"/>
      <w:sz w:val="22"/>
      <w:lang w:eastAsia="ru-RU"/>
    </w:rPr>
  </w:style>
  <w:style w:type="character" w:customStyle="1" w:styleId="blk">
    <w:name w:val="blk"/>
    <w:basedOn w:val="a0"/>
    <w:rsid w:val="00EE52AE"/>
  </w:style>
  <w:style w:type="paragraph" w:customStyle="1" w:styleId="font10">
    <w:name w:val="font10"/>
    <w:basedOn w:val="a"/>
    <w:rsid w:val="00EE52AE"/>
    <w:pPr>
      <w:spacing w:before="100" w:beforeAutospacing="1" w:after="100" w:afterAutospacing="1"/>
      <w:jc w:val="left"/>
    </w:pPr>
  </w:style>
  <w:style w:type="paragraph" w:customStyle="1" w:styleId="imp">
    <w:name w:val="imp"/>
    <w:basedOn w:val="a"/>
    <w:rsid w:val="00EE52AE"/>
    <w:pPr>
      <w:spacing w:before="100" w:beforeAutospacing="1" w:after="100" w:afterAutospacing="1"/>
      <w:jc w:val="left"/>
    </w:pPr>
  </w:style>
  <w:style w:type="paragraph" w:customStyle="1" w:styleId="u">
    <w:name w:val="u"/>
    <w:basedOn w:val="a"/>
    <w:rsid w:val="00EE52AE"/>
    <w:pPr>
      <w:spacing w:before="100" w:beforeAutospacing="1" w:after="100" w:afterAutospacing="1"/>
      <w:jc w:val="left"/>
    </w:pPr>
  </w:style>
  <w:style w:type="paragraph" w:customStyle="1" w:styleId="text">
    <w:name w:val="text"/>
    <w:basedOn w:val="a"/>
    <w:rsid w:val="00EE52AE"/>
    <w:pPr>
      <w:spacing w:before="100" w:beforeAutospacing="1" w:after="100" w:afterAutospacing="1"/>
      <w:jc w:val="left"/>
    </w:pPr>
  </w:style>
  <w:style w:type="character" w:customStyle="1" w:styleId="WW8Num1z1">
    <w:name w:val="WW8Num1z1"/>
    <w:rsid w:val="00EE52AE"/>
    <w:rPr>
      <w:rFonts w:ascii="Courier New" w:hAnsi="Courier New" w:cs="Courier New"/>
    </w:rPr>
  </w:style>
  <w:style w:type="character" w:customStyle="1" w:styleId="FontStyle38">
    <w:name w:val="Font Style38"/>
    <w:uiPriority w:val="99"/>
    <w:rsid w:val="00EE52AE"/>
    <w:rPr>
      <w:rFonts w:ascii="Arial" w:hAnsi="Arial" w:cs="Arial"/>
      <w:sz w:val="22"/>
      <w:szCs w:val="22"/>
    </w:rPr>
  </w:style>
  <w:style w:type="paragraph" w:customStyle="1" w:styleId="uni">
    <w:name w:val="uni"/>
    <w:basedOn w:val="a"/>
    <w:rsid w:val="00EE52AE"/>
    <w:pPr>
      <w:spacing w:before="100" w:beforeAutospacing="1" w:after="100" w:afterAutospacing="1"/>
      <w:jc w:val="left"/>
    </w:pPr>
  </w:style>
  <w:style w:type="paragraph" w:customStyle="1" w:styleId="unip">
    <w:name w:val="unip"/>
    <w:basedOn w:val="a"/>
    <w:rsid w:val="00EE52AE"/>
    <w:pPr>
      <w:spacing w:before="100" w:beforeAutospacing="1" w:after="100" w:afterAutospacing="1"/>
      <w:jc w:val="left"/>
    </w:pPr>
  </w:style>
  <w:style w:type="paragraph" w:customStyle="1" w:styleId="osntext">
    <w:name w:val="osn_text"/>
    <w:basedOn w:val="a"/>
    <w:rsid w:val="00EE52AE"/>
    <w:pPr>
      <w:spacing w:before="100" w:beforeAutospacing="1" w:after="100" w:afterAutospacing="1"/>
      <w:jc w:val="left"/>
    </w:pPr>
  </w:style>
  <w:style w:type="paragraph" w:customStyle="1" w:styleId="120">
    <w:name w:val="осн.текст 12"/>
    <w:basedOn w:val="a"/>
    <w:link w:val="121"/>
    <w:rsid w:val="00EE52AE"/>
    <w:pPr>
      <w:ind w:firstLine="851"/>
    </w:pPr>
    <w:rPr>
      <w:rFonts w:ascii="Arial" w:hAnsi="Arial"/>
      <w:szCs w:val="20"/>
    </w:rPr>
  </w:style>
  <w:style w:type="character" w:customStyle="1" w:styleId="121">
    <w:name w:val="осн.текст 12 Знак"/>
    <w:basedOn w:val="a0"/>
    <w:link w:val="120"/>
    <w:rsid w:val="00EE52AE"/>
    <w:rPr>
      <w:rFonts w:ascii="Arial" w:eastAsia="Times New Roman" w:hAnsi="Arial"/>
      <w:sz w:val="24"/>
      <w:lang w:eastAsia="ru-RU"/>
    </w:rPr>
  </w:style>
  <w:style w:type="character" w:customStyle="1" w:styleId="highlight">
    <w:name w:val="highlight"/>
    <w:basedOn w:val="a0"/>
    <w:rsid w:val="00EE52AE"/>
  </w:style>
  <w:style w:type="paragraph" w:customStyle="1" w:styleId="headertext">
    <w:name w:val="headertext"/>
    <w:basedOn w:val="a"/>
    <w:rsid w:val="00EE52AE"/>
    <w:pPr>
      <w:spacing w:before="100" w:beforeAutospacing="1" w:after="100" w:afterAutospacing="1"/>
      <w:jc w:val="left"/>
    </w:pPr>
  </w:style>
  <w:style w:type="character" w:customStyle="1" w:styleId="c6">
    <w:name w:val="c6"/>
    <w:basedOn w:val="a0"/>
    <w:rsid w:val="00EE52AE"/>
  </w:style>
  <w:style w:type="paragraph" w:customStyle="1" w:styleId="formattext0">
    <w:name w:val="formattext"/>
    <w:basedOn w:val="a"/>
    <w:rsid w:val="00EE52AE"/>
    <w:pPr>
      <w:spacing w:before="100" w:beforeAutospacing="1" w:after="100" w:afterAutospacing="1"/>
      <w:jc w:val="left"/>
    </w:pPr>
  </w:style>
  <w:style w:type="character" w:customStyle="1" w:styleId="plagiat">
    <w:name w:val="plagiat"/>
    <w:basedOn w:val="a0"/>
    <w:rsid w:val="00EE52AE"/>
  </w:style>
  <w:style w:type="paragraph" w:customStyle="1" w:styleId="1f3">
    <w:name w:val="Стиль 1"/>
    <w:basedOn w:val="a"/>
    <w:rsid w:val="00EE52AE"/>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EE52AE"/>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EE52AE"/>
    <w:pPr>
      <w:jc w:val="center"/>
    </w:pPr>
    <w:rPr>
      <w:rFonts w:eastAsia="Times New Roman"/>
      <w:sz w:val="22"/>
      <w:szCs w:val="22"/>
      <w:lang w:eastAsia="ru-RU"/>
    </w:rPr>
  </w:style>
  <w:style w:type="character" w:customStyle="1" w:styleId="111">
    <w:name w:val="Табличный_таблица_11 Знак"/>
    <w:link w:val="110"/>
    <w:rsid w:val="00EE52AE"/>
    <w:rPr>
      <w:rFonts w:eastAsia="Times New Roman"/>
      <w:sz w:val="22"/>
      <w:szCs w:val="22"/>
      <w:lang w:eastAsia="ru-RU"/>
    </w:rPr>
  </w:style>
  <w:style w:type="paragraph" w:customStyle="1" w:styleId="Style12">
    <w:name w:val="Style12"/>
    <w:basedOn w:val="a"/>
    <w:rsid w:val="00EE52AE"/>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EE52AE"/>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EE52AE"/>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EE52AE"/>
    <w:rPr>
      <w:color w:val="008080"/>
    </w:rPr>
  </w:style>
  <w:style w:type="paragraph" w:customStyle="1" w:styleId="affff9">
    <w:name w:val="Таблицы (моноширинный)"/>
    <w:basedOn w:val="a"/>
    <w:next w:val="a"/>
    <w:uiPriority w:val="99"/>
    <w:rsid w:val="00EE52A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EE52AE"/>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EE52AE"/>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EE52AE"/>
    <w:rPr>
      <w:rFonts w:ascii="TimesET" w:hAnsi="TimesET" w:cs="TimesET"/>
      <w:b/>
      <w:bCs/>
      <w:sz w:val="28"/>
      <w:szCs w:val="28"/>
    </w:rPr>
  </w:style>
  <w:style w:type="character" w:customStyle="1" w:styleId="112">
    <w:name w:val="Знак Знак11"/>
    <w:uiPriority w:val="99"/>
    <w:rsid w:val="00EE52AE"/>
    <w:rPr>
      <w:sz w:val="24"/>
      <w:szCs w:val="24"/>
    </w:rPr>
  </w:style>
  <w:style w:type="paragraph" w:customStyle="1" w:styleId="ConsPlusCell">
    <w:name w:val="ConsPlusCell"/>
    <w:uiPriority w:val="99"/>
    <w:rsid w:val="00EE52AE"/>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EE52AE"/>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EE52AE"/>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EE52AE"/>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EE52AE"/>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EE52AE"/>
    <w:rPr>
      <w:sz w:val="24"/>
      <w:szCs w:val="24"/>
      <w:lang w:val="ru-RU" w:eastAsia="ru-RU"/>
    </w:rPr>
  </w:style>
  <w:style w:type="character" w:customStyle="1" w:styleId="170">
    <w:name w:val="Знак Знак17"/>
    <w:uiPriority w:val="99"/>
    <w:rsid w:val="00EE52AE"/>
    <w:rPr>
      <w:rFonts w:ascii="TimesET" w:hAnsi="TimesET" w:cs="TimesET"/>
      <w:b/>
      <w:bCs/>
      <w:sz w:val="24"/>
      <w:szCs w:val="24"/>
      <w:lang w:val="ru-RU" w:eastAsia="ru-RU"/>
    </w:rPr>
  </w:style>
  <w:style w:type="character" w:customStyle="1" w:styleId="160">
    <w:name w:val="Знак Знак16"/>
    <w:uiPriority w:val="99"/>
    <w:rsid w:val="00EE52AE"/>
    <w:rPr>
      <w:sz w:val="24"/>
      <w:szCs w:val="24"/>
      <w:lang w:val="ru-RU" w:eastAsia="ru-RU"/>
    </w:rPr>
  </w:style>
  <w:style w:type="character" w:customStyle="1" w:styleId="150">
    <w:name w:val="Знак Знак15"/>
    <w:uiPriority w:val="99"/>
    <w:rsid w:val="00EE52AE"/>
    <w:rPr>
      <w:rFonts w:ascii="TimesET" w:hAnsi="TimesET" w:cs="TimesET"/>
      <w:b/>
      <w:bCs/>
      <w:sz w:val="24"/>
      <w:szCs w:val="24"/>
      <w:lang w:val="ru-RU" w:eastAsia="ru-RU"/>
    </w:rPr>
  </w:style>
  <w:style w:type="character" w:customStyle="1" w:styleId="140">
    <w:name w:val="Знак Знак14"/>
    <w:uiPriority w:val="99"/>
    <w:rsid w:val="00EE52AE"/>
    <w:rPr>
      <w:rFonts w:ascii="TimesET" w:hAnsi="TimesET" w:cs="TimesET"/>
      <w:b/>
      <w:bCs/>
      <w:sz w:val="30"/>
      <w:szCs w:val="30"/>
      <w:lang w:val="ru-RU" w:eastAsia="ru-RU"/>
    </w:rPr>
  </w:style>
  <w:style w:type="character" w:customStyle="1" w:styleId="130">
    <w:name w:val="Знак Знак13"/>
    <w:uiPriority w:val="99"/>
    <w:rsid w:val="00EE52AE"/>
    <w:rPr>
      <w:b/>
      <w:bCs/>
      <w:sz w:val="28"/>
      <w:szCs w:val="28"/>
      <w:lang w:val="ru-RU" w:eastAsia="ru-RU"/>
    </w:rPr>
  </w:style>
  <w:style w:type="character" w:customStyle="1" w:styleId="100">
    <w:name w:val="Знак Знак10"/>
    <w:uiPriority w:val="99"/>
    <w:rsid w:val="00EE52AE"/>
    <w:rPr>
      <w:sz w:val="24"/>
      <w:szCs w:val="24"/>
      <w:lang w:val="ru-RU" w:eastAsia="ru-RU"/>
    </w:rPr>
  </w:style>
  <w:style w:type="character" w:customStyle="1" w:styleId="92">
    <w:name w:val="Знак Знак9"/>
    <w:uiPriority w:val="99"/>
    <w:locked/>
    <w:rsid w:val="00EE52AE"/>
    <w:rPr>
      <w:sz w:val="24"/>
      <w:szCs w:val="24"/>
      <w:lang w:val="ru-RU" w:eastAsia="ru-RU"/>
    </w:rPr>
  </w:style>
  <w:style w:type="character" w:customStyle="1" w:styleId="82">
    <w:name w:val="Знак Знак8"/>
    <w:uiPriority w:val="99"/>
    <w:rsid w:val="00EE52AE"/>
    <w:rPr>
      <w:sz w:val="16"/>
      <w:szCs w:val="16"/>
      <w:lang w:val="ru-RU" w:eastAsia="ru-RU"/>
    </w:rPr>
  </w:style>
  <w:style w:type="character" w:customStyle="1" w:styleId="72">
    <w:name w:val="Знак Знак7"/>
    <w:uiPriority w:val="99"/>
    <w:rsid w:val="00EE52AE"/>
    <w:rPr>
      <w:sz w:val="24"/>
      <w:szCs w:val="24"/>
      <w:lang w:val="ru-RU" w:eastAsia="ru-RU"/>
    </w:rPr>
  </w:style>
  <w:style w:type="character" w:customStyle="1" w:styleId="62">
    <w:name w:val="Знак Знак6"/>
    <w:uiPriority w:val="99"/>
    <w:rsid w:val="00EE52AE"/>
    <w:rPr>
      <w:sz w:val="24"/>
      <w:szCs w:val="24"/>
      <w:lang w:val="ru-RU" w:eastAsia="ru-RU"/>
    </w:rPr>
  </w:style>
  <w:style w:type="character" w:customStyle="1" w:styleId="53">
    <w:name w:val="Знак Знак5"/>
    <w:uiPriority w:val="99"/>
    <w:rsid w:val="00EE52AE"/>
    <w:rPr>
      <w:sz w:val="24"/>
      <w:szCs w:val="24"/>
      <w:lang w:val="ru-RU" w:eastAsia="ru-RU"/>
    </w:rPr>
  </w:style>
  <w:style w:type="character" w:customStyle="1" w:styleId="3a">
    <w:name w:val="Знак Знак3"/>
    <w:uiPriority w:val="99"/>
    <w:rsid w:val="00EE52AE"/>
    <w:rPr>
      <w:sz w:val="24"/>
      <w:szCs w:val="24"/>
      <w:lang w:val="ru-RU" w:eastAsia="ru-RU"/>
    </w:rPr>
  </w:style>
  <w:style w:type="character" w:customStyle="1" w:styleId="affffa">
    <w:name w:val="Знак Знак"/>
    <w:uiPriority w:val="99"/>
    <w:rsid w:val="00EE52AE"/>
    <w:rPr>
      <w:sz w:val="28"/>
      <w:szCs w:val="28"/>
      <w:lang w:val="ru-RU" w:eastAsia="ru-RU"/>
    </w:rPr>
  </w:style>
  <w:style w:type="paragraph" w:customStyle="1" w:styleId="1f6">
    <w:name w:val="Знак1 Знак Знак Знак Знак Знак Знак"/>
    <w:basedOn w:val="a"/>
    <w:uiPriority w:val="99"/>
    <w:rsid w:val="00EE52AE"/>
    <w:pPr>
      <w:spacing w:after="160" w:line="240" w:lineRule="exact"/>
      <w:jc w:val="left"/>
    </w:pPr>
    <w:rPr>
      <w:rFonts w:ascii="Verdana" w:hAnsi="Verdana" w:cs="Verdana"/>
      <w:lang w:val="en-US" w:eastAsia="en-US"/>
    </w:rPr>
  </w:style>
  <w:style w:type="paragraph" w:customStyle="1" w:styleId="1f7">
    <w:name w:val="Знак1"/>
    <w:basedOn w:val="a"/>
    <w:uiPriority w:val="99"/>
    <w:rsid w:val="00EE52AE"/>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EE52AE"/>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EE52AE"/>
    <w:pPr>
      <w:spacing w:after="160" w:line="240" w:lineRule="exact"/>
      <w:jc w:val="left"/>
    </w:pPr>
    <w:rPr>
      <w:rFonts w:ascii="Verdana" w:hAnsi="Verdana"/>
      <w:lang w:val="en-US" w:eastAsia="en-US"/>
    </w:rPr>
  </w:style>
  <w:style w:type="paragraph" w:customStyle="1" w:styleId="1fa">
    <w:name w:val="1"/>
    <w:rsid w:val="00EE52AE"/>
    <w:rPr>
      <w:rFonts w:eastAsia="Times New Roman"/>
      <w:sz w:val="24"/>
      <w:lang w:eastAsia="ru-RU"/>
    </w:rPr>
  </w:style>
  <w:style w:type="paragraph" w:customStyle="1" w:styleId="affffb">
    <w:name w:val="ЭЭГ"/>
    <w:basedOn w:val="a"/>
    <w:rsid w:val="00EE52AE"/>
    <w:pPr>
      <w:spacing w:line="360" w:lineRule="auto"/>
      <w:ind w:firstLine="720"/>
    </w:pPr>
    <w:rPr>
      <w:rFonts w:eastAsia="PMingLiU"/>
    </w:rPr>
  </w:style>
  <w:style w:type="character" w:customStyle="1" w:styleId="FontStyle47">
    <w:name w:val="Font Style47"/>
    <w:rsid w:val="00EE52AE"/>
    <w:rPr>
      <w:rFonts w:ascii="Times New Roman" w:hAnsi="Times New Roman" w:cs="Times New Roman"/>
      <w:sz w:val="28"/>
      <w:szCs w:val="28"/>
    </w:rPr>
  </w:style>
  <w:style w:type="paragraph" w:customStyle="1" w:styleId="Style9">
    <w:name w:val="Style9"/>
    <w:basedOn w:val="a"/>
    <w:rsid w:val="00EE52AE"/>
    <w:pPr>
      <w:widowControl w:val="0"/>
      <w:autoSpaceDE w:val="0"/>
      <w:autoSpaceDN w:val="0"/>
      <w:adjustRightInd w:val="0"/>
      <w:jc w:val="center"/>
    </w:pPr>
  </w:style>
  <w:style w:type="paragraph" w:customStyle="1" w:styleId="Style10">
    <w:name w:val="Style10"/>
    <w:basedOn w:val="a"/>
    <w:rsid w:val="00EE52AE"/>
    <w:pPr>
      <w:widowControl w:val="0"/>
      <w:autoSpaceDE w:val="0"/>
      <w:autoSpaceDN w:val="0"/>
      <w:adjustRightInd w:val="0"/>
      <w:spacing w:line="335" w:lineRule="exact"/>
      <w:ind w:firstLine="346"/>
    </w:pPr>
  </w:style>
  <w:style w:type="character" w:customStyle="1" w:styleId="FontStyle43">
    <w:name w:val="Font Style43"/>
    <w:rsid w:val="00EE52AE"/>
    <w:rPr>
      <w:rFonts w:ascii="Times New Roman" w:hAnsi="Times New Roman" w:cs="Times New Roman"/>
      <w:spacing w:val="-10"/>
      <w:sz w:val="36"/>
      <w:szCs w:val="36"/>
    </w:rPr>
  </w:style>
  <w:style w:type="character" w:customStyle="1" w:styleId="FontStyle48">
    <w:name w:val="Font Style48"/>
    <w:rsid w:val="00EE52AE"/>
    <w:rPr>
      <w:rFonts w:ascii="Times New Roman" w:hAnsi="Times New Roman" w:cs="Times New Roman"/>
      <w:b/>
      <w:bCs/>
      <w:sz w:val="28"/>
      <w:szCs w:val="28"/>
    </w:rPr>
  </w:style>
  <w:style w:type="paragraph" w:customStyle="1" w:styleId="Style18">
    <w:name w:val="Style18"/>
    <w:basedOn w:val="a"/>
    <w:rsid w:val="00EE52AE"/>
    <w:pPr>
      <w:widowControl w:val="0"/>
      <w:autoSpaceDE w:val="0"/>
      <w:autoSpaceDN w:val="0"/>
      <w:adjustRightInd w:val="0"/>
      <w:spacing w:line="322" w:lineRule="exact"/>
      <w:ind w:firstLine="278"/>
      <w:jc w:val="left"/>
    </w:pPr>
  </w:style>
  <w:style w:type="paragraph" w:customStyle="1" w:styleId="Style16">
    <w:name w:val="Style16"/>
    <w:basedOn w:val="a"/>
    <w:rsid w:val="00EE52AE"/>
    <w:pPr>
      <w:widowControl w:val="0"/>
      <w:autoSpaceDE w:val="0"/>
      <w:autoSpaceDN w:val="0"/>
      <w:adjustRightInd w:val="0"/>
      <w:spacing w:line="326" w:lineRule="exact"/>
      <w:ind w:firstLine="278"/>
    </w:pPr>
  </w:style>
  <w:style w:type="paragraph" w:customStyle="1" w:styleId="Style17">
    <w:name w:val="Style17"/>
    <w:basedOn w:val="a"/>
    <w:rsid w:val="00EE52AE"/>
    <w:pPr>
      <w:widowControl w:val="0"/>
      <w:autoSpaceDE w:val="0"/>
      <w:autoSpaceDN w:val="0"/>
      <w:adjustRightInd w:val="0"/>
      <w:jc w:val="left"/>
    </w:pPr>
  </w:style>
  <w:style w:type="paragraph" w:customStyle="1" w:styleId="Style2">
    <w:name w:val="Style2"/>
    <w:basedOn w:val="a"/>
    <w:rsid w:val="00EE52AE"/>
    <w:pPr>
      <w:widowControl w:val="0"/>
      <w:autoSpaceDE w:val="0"/>
      <w:autoSpaceDN w:val="0"/>
      <w:adjustRightInd w:val="0"/>
      <w:spacing w:line="322" w:lineRule="exact"/>
      <w:ind w:firstLine="701"/>
    </w:pPr>
  </w:style>
  <w:style w:type="paragraph" w:customStyle="1" w:styleId="Style31">
    <w:name w:val="Style31"/>
    <w:basedOn w:val="a"/>
    <w:rsid w:val="00EE52AE"/>
    <w:pPr>
      <w:widowControl w:val="0"/>
      <w:autoSpaceDE w:val="0"/>
      <w:autoSpaceDN w:val="0"/>
      <w:adjustRightInd w:val="0"/>
      <w:spacing w:line="346" w:lineRule="exact"/>
      <w:ind w:firstLine="701"/>
    </w:pPr>
  </w:style>
  <w:style w:type="character" w:customStyle="1" w:styleId="FontStyle52">
    <w:name w:val="Font Style52"/>
    <w:rsid w:val="00EE52AE"/>
    <w:rPr>
      <w:rFonts w:ascii="Times New Roman" w:hAnsi="Times New Roman" w:cs="Times New Roman"/>
      <w:b/>
      <w:bCs/>
      <w:sz w:val="24"/>
      <w:szCs w:val="24"/>
    </w:rPr>
  </w:style>
  <w:style w:type="paragraph" w:customStyle="1" w:styleId="Style28">
    <w:name w:val="Style28"/>
    <w:basedOn w:val="a"/>
    <w:rsid w:val="00EE52AE"/>
    <w:pPr>
      <w:widowControl w:val="0"/>
      <w:autoSpaceDE w:val="0"/>
      <w:autoSpaceDN w:val="0"/>
      <w:adjustRightInd w:val="0"/>
      <w:spacing w:line="326" w:lineRule="exact"/>
      <w:ind w:firstLine="797"/>
      <w:jc w:val="left"/>
    </w:pPr>
  </w:style>
  <w:style w:type="paragraph" w:customStyle="1" w:styleId="Style34">
    <w:name w:val="Style34"/>
    <w:basedOn w:val="a"/>
    <w:rsid w:val="00EE52AE"/>
    <w:pPr>
      <w:widowControl w:val="0"/>
      <w:autoSpaceDE w:val="0"/>
      <w:autoSpaceDN w:val="0"/>
      <w:adjustRightInd w:val="0"/>
      <w:spacing w:line="326" w:lineRule="exact"/>
      <w:ind w:firstLine="864"/>
    </w:pPr>
  </w:style>
  <w:style w:type="paragraph" w:customStyle="1" w:styleId="xl66">
    <w:name w:val="xl66"/>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EE52AE"/>
    <w:pPr>
      <w:spacing w:before="100" w:beforeAutospacing="1" w:after="100" w:afterAutospacing="1"/>
      <w:jc w:val="left"/>
    </w:pPr>
  </w:style>
  <w:style w:type="paragraph" w:customStyle="1" w:styleId="xl70">
    <w:name w:val="xl70"/>
    <w:basedOn w:val="a"/>
    <w:rsid w:val="00EE52AE"/>
    <w:pPr>
      <w:spacing w:before="100" w:beforeAutospacing="1" w:after="100" w:afterAutospacing="1"/>
      <w:jc w:val="left"/>
    </w:pPr>
    <w:rPr>
      <w:b/>
      <w:bCs/>
    </w:rPr>
  </w:style>
  <w:style w:type="paragraph" w:customStyle="1" w:styleId="xl71">
    <w:name w:val="xl71"/>
    <w:basedOn w:val="a"/>
    <w:rsid w:val="00EE52AE"/>
    <w:pPr>
      <w:spacing w:before="100" w:beforeAutospacing="1" w:after="100" w:afterAutospacing="1"/>
      <w:jc w:val="left"/>
    </w:pPr>
    <w:rPr>
      <w:i/>
      <w:iCs/>
    </w:rPr>
  </w:style>
  <w:style w:type="paragraph" w:customStyle="1" w:styleId="xl72">
    <w:name w:val="xl72"/>
    <w:basedOn w:val="a"/>
    <w:rsid w:val="00EE52AE"/>
    <w:pPr>
      <w:spacing w:before="100" w:beforeAutospacing="1" w:after="100" w:afterAutospacing="1"/>
      <w:jc w:val="center"/>
      <w:textAlignment w:val="center"/>
    </w:pPr>
  </w:style>
  <w:style w:type="paragraph" w:customStyle="1" w:styleId="xl73">
    <w:name w:val="xl73"/>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EE52AE"/>
    <w:pPr>
      <w:spacing w:before="100" w:beforeAutospacing="1" w:after="100" w:afterAutospacing="1"/>
      <w:textAlignment w:val="center"/>
    </w:pPr>
    <w:rPr>
      <w:sz w:val="22"/>
      <w:szCs w:val="22"/>
    </w:rPr>
  </w:style>
  <w:style w:type="paragraph" w:customStyle="1" w:styleId="xl77">
    <w:name w:val="xl77"/>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EE52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EE52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EE52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EE52AE"/>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EE52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EE52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EE52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EE52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EE52AE"/>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EE52AE"/>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EE52AE"/>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EE52AE"/>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EE52AE"/>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EE52AE"/>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EE52A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EE52AE"/>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EE52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EE52AE"/>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EE52AE"/>
    <w:rPr>
      <w:rFonts w:ascii="Times New Roman" w:hAnsi="Times New Roman" w:cs="Times New Roman"/>
      <w:sz w:val="34"/>
      <w:szCs w:val="34"/>
    </w:rPr>
  </w:style>
  <w:style w:type="paragraph" w:customStyle="1" w:styleId="Style3">
    <w:name w:val="Style3"/>
    <w:basedOn w:val="a"/>
    <w:uiPriority w:val="99"/>
    <w:rsid w:val="00EE52AE"/>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EE52AE"/>
    <w:rPr>
      <w:rFonts w:ascii="Times New Roman" w:hAnsi="Times New Roman" w:cs="Times New Roman"/>
      <w:b/>
      <w:bCs/>
      <w:sz w:val="22"/>
      <w:szCs w:val="22"/>
    </w:rPr>
  </w:style>
  <w:style w:type="paragraph" w:customStyle="1" w:styleId="Style5">
    <w:name w:val="Style5"/>
    <w:basedOn w:val="a"/>
    <w:uiPriority w:val="99"/>
    <w:rsid w:val="00EE52AE"/>
    <w:pPr>
      <w:widowControl w:val="0"/>
      <w:autoSpaceDE w:val="0"/>
      <w:autoSpaceDN w:val="0"/>
      <w:adjustRightInd w:val="0"/>
      <w:jc w:val="center"/>
    </w:pPr>
    <w:rPr>
      <w:rFonts w:eastAsia="Calibri"/>
    </w:rPr>
  </w:style>
  <w:style w:type="paragraph" w:customStyle="1" w:styleId="Style6">
    <w:name w:val="Style6"/>
    <w:basedOn w:val="a"/>
    <w:uiPriority w:val="99"/>
    <w:rsid w:val="00EE52AE"/>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EE52AE"/>
    <w:pPr>
      <w:widowControl w:val="0"/>
      <w:autoSpaceDE w:val="0"/>
      <w:autoSpaceDN w:val="0"/>
      <w:adjustRightInd w:val="0"/>
      <w:jc w:val="left"/>
    </w:pPr>
    <w:rPr>
      <w:rFonts w:eastAsia="Calibri"/>
    </w:rPr>
  </w:style>
  <w:style w:type="paragraph" w:customStyle="1" w:styleId="Style24">
    <w:name w:val="Style24"/>
    <w:basedOn w:val="a"/>
    <w:uiPriority w:val="99"/>
    <w:rsid w:val="00EE52AE"/>
    <w:pPr>
      <w:widowControl w:val="0"/>
      <w:autoSpaceDE w:val="0"/>
      <w:autoSpaceDN w:val="0"/>
      <w:adjustRightInd w:val="0"/>
      <w:jc w:val="left"/>
    </w:pPr>
    <w:rPr>
      <w:rFonts w:eastAsia="Calibri"/>
    </w:rPr>
  </w:style>
  <w:style w:type="paragraph" w:customStyle="1" w:styleId="Style30">
    <w:name w:val="Style30"/>
    <w:basedOn w:val="a"/>
    <w:uiPriority w:val="99"/>
    <w:rsid w:val="00EE52AE"/>
    <w:pPr>
      <w:widowControl w:val="0"/>
      <w:autoSpaceDE w:val="0"/>
      <w:autoSpaceDN w:val="0"/>
      <w:adjustRightInd w:val="0"/>
      <w:jc w:val="left"/>
    </w:pPr>
    <w:rPr>
      <w:rFonts w:eastAsia="Calibri"/>
    </w:rPr>
  </w:style>
  <w:style w:type="character" w:customStyle="1" w:styleId="FontStyle53">
    <w:name w:val="Font Style53"/>
    <w:basedOn w:val="a0"/>
    <w:rsid w:val="00EE52AE"/>
    <w:rPr>
      <w:rFonts w:ascii="Times New Roman" w:hAnsi="Times New Roman" w:cs="Times New Roman"/>
      <w:sz w:val="22"/>
      <w:szCs w:val="22"/>
    </w:rPr>
  </w:style>
  <w:style w:type="character" w:customStyle="1" w:styleId="FontStyle57">
    <w:name w:val="Font Style57"/>
    <w:basedOn w:val="a0"/>
    <w:uiPriority w:val="99"/>
    <w:rsid w:val="00EE52AE"/>
    <w:rPr>
      <w:rFonts w:ascii="Times New Roman" w:hAnsi="Times New Roman" w:cs="Times New Roman"/>
      <w:sz w:val="22"/>
      <w:szCs w:val="22"/>
    </w:rPr>
  </w:style>
  <w:style w:type="paragraph" w:customStyle="1" w:styleId="Style27">
    <w:name w:val="Style27"/>
    <w:basedOn w:val="a"/>
    <w:uiPriority w:val="99"/>
    <w:rsid w:val="00EE52AE"/>
    <w:pPr>
      <w:widowControl w:val="0"/>
      <w:autoSpaceDE w:val="0"/>
      <w:autoSpaceDN w:val="0"/>
      <w:adjustRightInd w:val="0"/>
      <w:jc w:val="left"/>
    </w:pPr>
    <w:rPr>
      <w:rFonts w:eastAsia="Calibri"/>
    </w:rPr>
  </w:style>
  <w:style w:type="character" w:customStyle="1" w:styleId="FontStyle54">
    <w:name w:val="Font Style54"/>
    <w:basedOn w:val="a0"/>
    <w:uiPriority w:val="99"/>
    <w:rsid w:val="00EE52AE"/>
    <w:rPr>
      <w:rFonts w:ascii="Times New Roman" w:hAnsi="Times New Roman" w:cs="Times New Roman"/>
      <w:b/>
      <w:bCs/>
      <w:sz w:val="20"/>
      <w:szCs w:val="20"/>
    </w:rPr>
  </w:style>
  <w:style w:type="paragraph" w:customStyle="1" w:styleId="Style32">
    <w:name w:val="Style32"/>
    <w:basedOn w:val="a"/>
    <w:uiPriority w:val="99"/>
    <w:rsid w:val="00EE52AE"/>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EE52AE"/>
    <w:pPr>
      <w:widowControl w:val="0"/>
      <w:autoSpaceDE w:val="0"/>
      <w:autoSpaceDN w:val="0"/>
      <w:adjustRightInd w:val="0"/>
      <w:jc w:val="left"/>
    </w:pPr>
    <w:rPr>
      <w:rFonts w:eastAsia="Calibri"/>
    </w:rPr>
  </w:style>
  <w:style w:type="character" w:customStyle="1" w:styleId="FontStyle55">
    <w:name w:val="Font Style55"/>
    <w:basedOn w:val="a0"/>
    <w:uiPriority w:val="99"/>
    <w:rsid w:val="00EE52AE"/>
    <w:rPr>
      <w:rFonts w:ascii="Times New Roman" w:hAnsi="Times New Roman" w:cs="Times New Roman"/>
      <w:b/>
      <w:bCs/>
      <w:sz w:val="16"/>
      <w:szCs w:val="16"/>
    </w:rPr>
  </w:style>
  <w:style w:type="paragraph" w:customStyle="1" w:styleId="Style47">
    <w:name w:val="Style47"/>
    <w:basedOn w:val="a"/>
    <w:uiPriority w:val="99"/>
    <w:rsid w:val="00EE52AE"/>
    <w:pPr>
      <w:widowControl w:val="0"/>
      <w:autoSpaceDE w:val="0"/>
      <w:autoSpaceDN w:val="0"/>
      <w:adjustRightInd w:val="0"/>
      <w:jc w:val="left"/>
    </w:pPr>
    <w:rPr>
      <w:rFonts w:eastAsia="Calibri"/>
    </w:rPr>
  </w:style>
  <w:style w:type="character" w:customStyle="1" w:styleId="FontStyle56">
    <w:name w:val="Font Style56"/>
    <w:basedOn w:val="a0"/>
    <w:uiPriority w:val="99"/>
    <w:rsid w:val="00EE52AE"/>
    <w:rPr>
      <w:rFonts w:ascii="Times New Roman" w:hAnsi="Times New Roman" w:cs="Times New Roman"/>
      <w:b/>
      <w:bCs/>
      <w:sz w:val="16"/>
      <w:szCs w:val="16"/>
    </w:rPr>
  </w:style>
  <w:style w:type="paragraph" w:customStyle="1" w:styleId="Style15">
    <w:name w:val="Style15"/>
    <w:basedOn w:val="a"/>
    <w:uiPriority w:val="99"/>
    <w:rsid w:val="00EE52AE"/>
    <w:pPr>
      <w:widowControl w:val="0"/>
      <w:autoSpaceDE w:val="0"/>
      <w:autoSpaceDN w:val="0"/>
      <w:adjustRightInd w:val="0"/>
      <w:jc w:val="left"/>
    </w:pPr>
    <w:rPr>
      <w:rFonts w:eastAsia="Calibri"/>
    </w:rPr>
  </w:style>
  <w:style w:type="character" w:customStyle="1" w:styleId="FontStyle58">
    <w:name w:val="Font Style58"/>
    <w:basedOn w:val="a0"/>
    <w:uiPriority w:val="99"/>
    <w:rsid w:val="00EE52AE"/>
    <w:rPr>
      <w:rFonts w:ascii="Times New Roman" w:hAnsi="Times New Roman" w:cs="Times New Roman"/>
      <w:b/>
      <w:bCs/>
      <w:sz w:val="20"/>
      <w:szCs w:val="20"/>
    </w:rPr>
  </w:style>
  <w:style w:type="character" w:customStyle="1" w:styleId="FontStyle59">
    <w:name w:val="Font Style59"/>
    <w:basedOn w:val="a0"/>
    <w:uiPriority w:val="99"/>
    <w:rsid w:val="00EE52AE"/>
    <w:rPr>
      <w:rFonts w:ascii="Times New Roman" w:hAnsi="Times New Roman" w:cs="Times New Roman"/>
      <w:b/>
      <w:bCs/>
      <w:sz w:val="20"/>
      <w:szCs w:val="20"/>
    </w:rPr>
  </w:style>
  <w:style w:type="paragraph" w:customStyle="1" w:styleId="Style8">
    <w:name w:val="Style8"/>
    <w:basedOn w:val="a"/>
    <w:uiPriority w:val="99"/>
    <w:rsid w:val="00EE52AE"/>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EE52AE"/>
    <w:pPr>
      <w:widowControl w:val="0"/>
      <w:autoSpaceDE w:val="0"/>
      <w:autoSpaceDN w:val="0"/>
      <w:adjustRightInd w:val="0"/>
      <w:jc w:val="right"/>
    </w:pPr>
    <w:rPr>
      <w:rFonts w:eastAsia="Calibri"/>
    </w:rPr>
  </w:style>
  <w:style w:type="paragraph" w:customStyle="1" w:styleId="Style41">
    <w:name w:val="Style41"/>
    <w:basedOn w:val="a"/>
    <w:uiPriority w:val="99"/>
    <w:rsid w:val="00EE52AE"/>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EE52AE"/>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EE52AE"/>
    <w:pPr>
      <w:widowControl w:val="0"/>
      <w:autoSpaceDE w:val="0"/>
      <w:autoSpaceDN w:val="0"/>
      <w:adjustRightInd w:val="0"/>
      <w:jc w:val="left"/>
    </w:pPr>
    <w:rPr>
      <w:rFonts w:eastAsia="Calibri"/>
    </w:rPr>
  </w:style>
  <w:style w:type="character" w:customStyle="1" w:styleId="FontStyle60">
    <w:name w:val="Font Style60"/>
    <w:basedOn w:val="a0"/>
    <w:uiPriority w:val="99"/>
    <w:rsid w:val="00EE52AE"/>
    <w:rPr>
      <w:rFonts w:ascii="Times New Roman" w:hAnsi="Times New Roman" w:cs="Times New Roman"/>
      <w:b/>
      <w:bCs/>
      <w:sz w:val="16"/>
      <w:szCs w:val="16"/>
    </w:rPr>
  </w:style>
  <w:style w:type="character" w:customStyle="1" w:styleId="FontStyle61">
    <w:name w:val="Font Style61"/>
    <w:basedOn w:val="a0"/>
    <w:uiPriority w:val="99"/>
    <w:rsid w:val="00EE52AE"/>
    <w:rPr>
      <w:rFonts w:ascii="Times New Roman" w:hAnsi="Times New Roman" w:cs="Times New Roman"/>
      <w:sz w:val="22"/>
      <w:szCs w:val="22"/>
    </w:rPr>
  </w:style>
  <w:style w:type="paragraph" w:customStyle="1" w:styleId="Style23">
    <w:name w:val="Style23"/>
    <w:basedOn w:val="a"/>
    <w:uiPriority w:val="99"/>
    <w:rsid w:val="00EE52AE"/>
    <w:pPr>
      <w:widowControl w:val="0"/>
      <w:autoSpaceDE w:val="0"/>
      <w:autoSpaceDN w:val="0"/>
      <w:adjustRightInd w:val="0"/>
      <w:jc w:val="left"/>
    </w:pPr>
    <w:rPr>
      <w:rFonts w:eastAsia="Calibri"/>
    </w:rPr>
  </w:style>
  <w:style w:type="character" w:customStyle="1" w:styleId="FontStyle70">
    <w:name w:val="Font Style70"/>
    <w:basedOn w:val="a0"/>
    <w:uiPriority w:val="99"/>
    <w:rsid w:val="00EE52AE"/>
    <w:rPr>
      <w:rFonts w:ascii="Times New Roman" w:hAnsi="Times New Roman" w:cs="Times New Roman"/>
      <w:b/>
      <w:bCs/>
      <w:sz w:val="16"/>
      <w:szCs w:val="16"/>
    </w:rPr>
  </w:style>
  <w:style w:type="character" w:customStyle="1" w:styleId="FontStyle71">
    <w:name w:val="Font Style71"/>
    <w:basedOn w:val="a0"/>
    <w:uiPriority w:val="99"/>
    <w:rsid w:val="00EE52AE"/>
    <w:rPr>
      <w:rFonts w:ascii="Times New Roman" w:hAnsi="Times New Roman" w:cs="Times New Roman"/>
      <w:sz w:val="20"/>
      <w:szCs w:val="20"/>
    </w:rPr>
  </w:style>
  <w:style w:type="paragraph" w:customStyle="1" w:styleId="Style26">
    <w:name w:val="Style26"/>
    <w:basedOn w:val="a"/>
    <w:uiPriority w:val="99"/>
    <w:rsid w:val="00EE52AE"/>
    <w:pPr>
      <w:widowControl w:val="0"/>
      <w:autoSpaceDE w:val="0"/>
      <w:autoSpaceDN w:val="0"/>
      <w:adjustRightInd w:val="0"/>
      <w:jc w:val="left"/>
    </w:pPr>
    <w:rPr>
      <w:rFonts w:eastAsia="Calibri"/>
    </w:rPr>
  </w:style>
  <w:style w:type="character" w:customStyle="1" w:styleId="FontStyle75">
    <w:name w:val="Font Style75"/>
    <w:basedOn w:val="a0"/>
    <w:uiPriority w:val="99"/>
    <w:rsid w:val="00EE52AE"/>
    <w:rPr>
      <w:rFonts w:ascii="Times New Roman" w:hAnsi="Times New Roman" w:cs="Times New Roman"/>
      <w:b/>
      <w:bCs/>
      <w:sz w:val="20"/>
      <w:szCs w:val="20"/>
    </w:rPr>
  </w:style>
  <w:style w:type="paragraph" w:customStyle="1" w:styleId="Style22">
    <w:name w:val="Style22"/>
    <w:basedOn w:val="a"/>
    <w:uiPriority w:val="99"/>
    <w:rsid w:val="00EE52AE"/>
    <w:pPr>
      <w:widowControl w:val="0"/>
      <w:autoSpaceDE w:val="0"/>
      <w:autoSpaceDN w:val="0"/>
      <w:adjustRightInd w:val="0"/>
      <w:jc w:val="left"/>
    </w:pPr>
    <w:rPr>
      <w:rFonts w:eastAsia="Calibri"/>
    </w:rPr>
  </w:style>
  <w:style w:type="character" w:customStyle="1" w:styleId="FontStyle76">
    <w:name w:val="Font Style76"/>
    <w:basedOn w:val="a0"/>
    <w:uiPriority w:val="99"/>
    <w:rsid w:val="00EE52AE"/>
    <w:rPr>
      <w:rFonts w:ascii="Times New Roman" w:hAnsi="Times New Roman" w:cs="Times New Roman"/>
      <w:b/>
      <w:bCs/>
      <w:sz w:val="12"/>
      <w:szCs w:val="12"/>
    </w:rPr>
  </w:style>
  <w:style w:type="paragraph" w:customStyle="1" w:styleId="Style49">
    <w:name w:val="Style49"/>
    <w:basedOn w:val="a"/>
    <w:uiPriority w:val="99"/>
    <w:rsid w:val="00EE52AE"/>
    <w:pPr>
      <w:widowControl w:val="0"/>
      <w:autoSpaceDE w:val="0"/>
      <w:autoSpaceDN w:val="0"/>
      <w:adjustRightInd w:val="0"/>
      <w:jc w:val="left"/>
    </w:pPr>
    <w:rPr>
      <w:rFonts w:eastAsia="Calibri"/>
    </w:rPr>
  </w:style>
  <w:style w:type="character" w:customStyle="1" w:styleId="FontStyle77">
    <w:name w:val="Font Style77"/>
    <w:basedOn w:val="a0"/>
    <w:uiPriority w:val="99"/>
    <w:rsid w:val="00EE52AE"/>
    <w:rPr>
      <w:rFonts w:ascii="Times New Roman" w:hAnsi="Times New Roman" w:cs="Times New Roman"/>
      <w:i/>
      <w:iCs/>
      <w:sz w:val="22"/>
      <w:szCs w:val="22"/>
    </w:rPr>
  </w:style>
  <w:style w:type="paragraph" w:customStyle="1" w:styleId="xl99">
    <w:name w:val="xl99"/>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EE52A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EE52A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EE52A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AE"/>
    <w:pPr>
      <w:jc w:val="both"/>
    </w:pPr>
    <w:rPr>
      <w:rFonts w:eastAsia="Times New Roman"/>
      <w:sz w:val="24"/>
      <w:szCs w:val="24"/>
      <w:lang w:eastAsia="ru-RU"/>
    </w:rPr>
  </w:style>
  <w:style w:type="paragraph" w:styleId="1">
    <w:name w:val="heading 1"/>
    <w:basedOn w:val="a"/>
    <w:next w:val="a"/>
    <w:link w:val="10"/>
    <w:uiPriority w:val="99"/>
    <w:qFormat/>
    <w:rsid w:val="00EE52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EE52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EE52AE"/>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EE52AE"/>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EE52AE"/>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EE52AE"/>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EE52AE"/>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EE52AE"/>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EE52AE"/>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52A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EE52A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EE52AE"/>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EE52AE"/>
    <w:rPr>
      <w:rFonts w:ascii="Calibri" w:eastAsia="Times New Roman" w:hAnsi="Calibri"/>
      <w:b/>
      <w:bCs/>
      <w:sz w:val="28"/>
      <w:szCs w:val="28"/>
      <w:lang w:eastAsia="ru-RU"/>
    </w:rPr>
  </w:style>
  <w:style w:type="character" w:customStyle="1" w:styleId="50">
    <w:name w:val="Заголовок 5 Знак"/>
    <w:basedOn w:val="a0"/>
    <w:link w:val="5"/>
    <w:uiPriority w:val="99"/>
    <w:rsid w:val="00EE52AE"/>
    <w:rPr>
      <w:rFonts w:ascii="Calibri" w:eastAsia="Times New Roman" w:hAnsi="Calibri"/>
      <w:b/>
      <w:bCs/>
      <w:i/>
      <w:iCs/>
      <w:sz w:val="26"/>
      <w:szCs w:val="26"/>
    </w:rPr>
  </w:style>
  <w:style w:type="character" w:customStyle="1" w:styleId="60">
    <w:name w:val="Заголовок 6 Знак"/>
    <w:basedOn w:val="a0"/>
    <w:link w:val="6"/>
    <w:uiPriority w:val="99"/>
    <w:rsid w:val="00EE52AE"/>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EE52AE"/>
    <w:rPr>
      <w:rFonts w:ascii="Calibri" w:eastAsia="Times New Roman" w:hAnsi="Calibri"/>
      <w:sz w:val="24"/>
      <w:szCs w:val="24"/>
    </w:rPr>
  </w:style>
  <w:style w:type="character" w:customStyle="1" w:styleId="80">
    <w:name w:val="Заголовок 8 Знак"/>
    <w:basedOn w:val="a0"/>
    <w:link w:val="8"/>
    <w:uiPriority w:val="99"/>
    <w:rsid w:val="00EE52AE"/>
    <w:rPr>
      <w:rFonts w:ascii="Cambria" w:eastAsia="Times New Roman" w:hAnsi="Cambria" w:cs="Cambria"/>
      <w:color w:val="4F81BD"/>
      <w:lang w:val="en-US"/>
    </w:rPr>
  </w:style>
  <w:style w:type="character" w:customStyle="1" w:styleId="90">
    <w:name w:val="Заголовок 9 Знак"/>
    <w:basedOn w:val="a0"/>
    <w:link w:val="9"/>
    <w:uiPriority w:val="99"/>
    <w:rsid w:val="00EE52AE"/>
    <w:rPr>
      <w:rFonts w:ascii="Cambria" w:eastAsia="Times New Roman" w:hAnsi="Cambria" w:cs="Cambria"/>
      <w:i/>
      <w:iCs/>
      <w:color w:val="404040"/>
      <w:lang w:val="en-US"/>
    </w:rPr>
  </w:style>
  <w:style w:type="paragraph" w:customStyle="1" w:styleId="Iauiue">
    <w:name w:val="Iau?iue"/>
    <w:uiPriority w:val="99"/>
    <w:rsid w:val="00EE52AE"/>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EE52AE"/>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EE52AE"/>
    <w:rPr>
      <w:rFonts w:eastAsia="Calibri"/>
      <w:sz w:val="24"/>
      <w:szCs w:val="24"/>
      <w:lang w:eastAsia="ar-SA"/>
    </w:rPr>
  </w:style>
  <w:style w:type="paragraph" w:customStyle="1" w:styleId="a5">
    <w:name w:val="Содержимое таблицы"/>
    <w:basedOn w:val="a"/>
    <w:uiPriority w:val="99"/>
    <w:rsid w:val="00EE52AE"/>
    <w:pPr>
      <w:suppressLineNumbers/>
      <w:suppressAutoHyphens/>
      <w:jc w:val="left"/>
    </w:pPr>
    <w:rPr>
      <w:rFonts w:eastAsia="Calibri"/>
      <w:lang w:eastAsia="ar-SA"/>
    </w:rPr>
  </w:style>
  <w:style w:type="paragraph" w:customStyle="1" w:styleId="ConsPlusNormal">
    <w:name w:val="ConsPlusNormal"/>
    <w:link w:val="ConsPlusNormal0"/>
    <w:uiPriority w:val="99"/>
    <w:rsid w:val="00EE52AE"/>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EE52AE"/>
    <w:rPr>
      <w:rFonts w:ascii="Arial" w:eastAsia="Times New Roman" w:hAnsi="Arial" w:cs="Arial"/>
      <w:lang w:eastAsia="ar-SA"/>
    </w:rPr>
  </w:style>
  <w:style w:type="paragraph" w:styleId="a6">
    <w:name w:val="Balloon Text"/>
    <w:basedOn w:val="a"/>
    <w:link w:val="a7"/>
    <w:uiPriority w:val="99"/>
    <w:rsid w:val="00EE52AE"/>
    <w:rPr>
      <w:rFonts w:ascii="Tahoma" w:hAnsi="Tahoma" w:cs="Tahoma"/>
      <w:sz w:val="16"/>
      <w:szCs w:val="16"/>
    </w:rPr>
  </w:style>
  <w:style w:type="character" w:customStyle="1" w:styleId="a7">
    <w:name w:val="Текст выноски Знак"/>
    <w:basedOn w:val="a0"/>
    <w:link w:val="a6"/>
    <w:uiPriority w:val="99"/>
    <w:rsid w:val="00EE52AE"/>
    <w:rPr>
      <w:rFonts w:ascii="Tahoma" w:eastAsia="Times New Roman" w:hAnsi="Tahoma" w:cs="Tahoma"/>
      <w:sz w:val="16"/>
      <w:szCs w:val="16"/>
      <w:lang w:eastAsia="ru-RU"/>
    </w:rPr>
  </w:style>
  <w:style w:type="character" w:styleId="a8">
    <w:name w:val="Hyperlink"/>
    <w:basedOn w:val="a0"/>
    <w:uiPriority w:val="99"/>
    <w:unhideWhenUsed/>
    <w:rsid w:val="00EE52AE"/>
    <w:rPr>
      <w:color w:val="0000FF"/>
      <w:u w:val="single"/>
    </w:rPr>
  </w:style>
  <w:style w:type="character" w:styleId="a9">
    <w:name w:val="Emphasis"/>
    <w:basedOn w:val="a0"/>
    <w:uiPriority w:val="20"/>
    <w:qFormat/>
    <w:rsid w:val="00EE52AE"/>
    <w:rPr>
      <w:i/>
      <w:iCs/>
    </w:rPr>
  </w:style>
  <w:style w:type="paragraph" w:customStyle="1" w:styleId="3-016">
    <w:name w:val="Стиль Заголовок 3 + малые прописные Справа:  -01 см Перед:  6 пт..."/>
    <w:basedOn w:val="3"/>
    <w:rsid w:val="00EE52AE"/>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EE52AE"/>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EE52AE"/>
    <w:pPr>
      <w:ind w:left="720"/>
      <w:contextualSpacing/>
    </w:pPr>
  </w:style>
  <w:style w:type="paragraph" w:styleId="ab">
    <w:name w:val="Body Text"/>
    <w:aliases w:val="bt"/>
    <w:basedOn w:val="a"/>
    <w:link w:val="ac"/>
    <w:uiPriority w:val="99"/>
    <w:rsid w:val="00EE52AE"/>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EE52AE"/>
    <w:rPr>
      <w:rFonts w:ascii="Arial" w:eastAsia="Times New Roman" w:hAnsi="Arial" w:cs="Arial"/>
      <w:color w:val="000000"/>
      <w:lang w:eastAsia="ar-SA"/>
    </w:rPr>
  </w:style>
  <w:style w:type="paragraph" w:customStyle="1" w:styleId="ConsNormal">
    <w:name w:val="ConsNormal"/>
    <w:uiPriority w:val="99"/>
    <w:rsid w:val="00EE52AE"/>
    <w:pPr>
      <w:widowControl w:val="0"/>
      <w:suppressAutoHyphens/>
      <w:ind w:firstLine="720"/>
    </w:pPr>
    <w:rPr>
      <w:rFonts w:ascii="Arial" w:eastAsia="Arial" w:hAnsi="Arial"/>
      <w:lang w:eastAsia="ar-SA"/>
    </w:rPr>
  </w:style>
  <w:style w:type="paragraph" w:customStyle="1" w:styleId="11">
    <w:name w:val="Текст1"/>
    <w:basedOn w:val="a"/>
    <w:rsid w:val="00EE52AE"/>
    <w:pPr>
      <w:suppressAutoHyphens/>
      <w:jc w:val="left"/>
    </w:pPr>
    <w:rPr>
      <w:rFonts w:ascii="Courier New" w:hAnsi="Courier New" w:cs="Courier New"/>
      <w:color w:val="000000"/>
      <w:sz w:val="20"/>
      <w:szCs w:val="20"/>
      <w:lang w:eastAsia="ar-SA"/>
    </w:rPr>
  </w:style>
  <w:style w:type="paragraph" w:customStyle="1" w:styleId="FORMATTEXT">
    <w:name w:val=".FORMATTEXT"/>
    <w:rsid w:val="00EE52AE"/>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EE52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EE52AE"/>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EE52AE"/>
    <w:rPr>
      <w:rFonts w:eastAsia="Times New Roman"/>
      <w:sz w:val="24"/>
      <w:szCs w:val="24"/>
      <w:lang w:eastAsia="ru-RU"/>
    </w:rPr>
  </w:style>
  <w:style w:type="paragraph" w:styleId="af0">
    <w:name w:val="footer"/>
    <w:basedOn w:val="a"/>
    <w:link w:val="af1"/>
    <w:uiPriority w:val="99"/>
    <w:unhideWhenUsed/>
    <w:rsid w:val="00EE52AE"/>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EE52AE"/>
    <w:rPr>
      <w:rFonts w:ascii="Calibri" w:eastAsia="Calibri" w:hAnsi="Calibri"/>
      <w:lang w:eastAsia="ru-RU"/>
    </w:rPr>
  </w:style>
  <w:style w:type="paragraph" w:styleId="12">
    <w:name w:val="toc 1"/>
    <w:basedOn w:val="a"/>
    <w:next w:val="a"/>
    <w:autoRedefine/>
    <w:uiPriority w:val="39"/>
    <w:qFormat/>
    <w:rsid w:val="00EE52AE"/>
    <w:pPr>
      <w:tabs>
        <w:tab w:val="right" w:leader="dot" w:pos="9061"/>
      </w:tabs>
      <w:jc w:val="left"/>
    </w:pPr>
    <w:rPr>
      <w:b/>
      <w:bCs/>
      <w:noProof/>
    </w:rPr>
  </w:style>
  <w:style w:type="character" w:styleId="af2">
    <w:name w:val="Strong"/>
    <w:aliases w:val="ОГЛАВЛЕНИЕ"/>
    <w:uiPriority w:val="99"/>
    <w:qFormat/>
    <w:rsid w:val="00EE52AE"/>
    <w:rPr>
      <w:rFonts w:ascii="Times New Roman" w:hAnsi="Times New Roman"/>
      <w:b/>
      <w:bCs/>
      <w:i w:val="0"/>
      <w:sz w:val="24"/>
      <w:u w:val="single"/>
    </w:rPr>
  </w:style>
  <w:style w:type="paragraph" w:styleId="31">
    <w:name w:val="toc 3"/>
    <w:basedOn w:val="a"/>
    <w:next w:val="a"/>
    <w:autoRedefine/>
    <w:uiPriority w:val="39"/>
    <w:unhideWhenUsed/>
    <w:qFormat/>
    <w:rsid w:val="00EE52AE"/>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EE52AE"/>
    <w:pPr>
      <w:tabs>
        <w:tab w:val="right" w:leader="dot" w:pos="9345"/>
      </w:tabs>
      <w:jc w:val="left"/>
    </w:pPr>
    <w:rPr>
      <w:rFonts w:eastAsia="Calibri"/>
      <w:b/>
      <w:i/>
      <w:noProof/>
      <w:lang w:eastAsia="en-US"/>
    </w:rPr>
  </w:style>
  <w:style w:type="paragraph" w:customStyle="1" w:styleId="af3">
    <w:name w:val="Обычный текст"/>
    <w:basedOn w:val="a"/>
    <w:qFormat/>
    <w:rsid w:val="00EE52AE"/>
    <w:pPr>
      <w:ind w:firstLine="709"/>
    </w:pPr>
    <w:rPr>
      <w:lang w:val="en-US" w:eastAsia="ar-SA" w:bidi="en-US"/>
    </w:rPr>
  </w:style>
  <w:style w:type="paragraph" w:customStyle="1" w:styleId="af4">
    <w:name w:val="Нормальный (таблица)"/>
    <w:basedOn w:val="a"/>
    <w:next w:val="a"/>
    <w:uiPriority w:val="99"/>
    <w:rsid w:val="00EE52AE"/>
    <w:pPr>
      <w:widowControl w:val="0"/>
      <w:autoSpaceDE w:val="0"/>
      <w:autoSpaceDN w:val="0"/>
      <w:adjustRightInd w:val="0"/>
    </w:pPr>
  </w:style>
  <w:style w:type="character" w:customStyle="1" w:styleId="af5">
    <w:name w:val="Гипертекстовая ссылка"/>
    <w:uiPriority w:val="99"/>
    <w:rsid w:val="00EE52AE"/>
    <w:rPr>
      <w:b/>
      <w:bCs/>
      <w:color w:val="106BBE"/>
    </w:rPr>
  </w:style>
  <w:style w:type="paragraph" w:customStyle="1" w:styleId="af6">
    <w:name w:val="Прижатый влево"/>
    <w:basedOn w:val="a"/>
    <w:next w:val="a"/>
    <w:uiPriority w:val="99"/>
    <w:rsid w:val="00EE52AE"/>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EE52AE"/>
    <w:rPr>
      <w:b/>
      <w:bCs/>
      <w:i/>
      <w:iCs/>
      <w:sz w:val="23"/>
      <w:szCs w:val="23"/>
      <w:u w:val="single"/>
      <w:shd w:val="clear" w:color="auto" w:fill="FFFFFF"/>
      <w:lang w:bidi="ar-SA"/>
    </w:rPr>
  </w:style>
  <w:style w:type="paragraph" w:styleId="af7">
    <w:name w:val="No Spacing"/>
    <w:basedOn w:val="a"/>
    <w:link w:val="af8"/>
    <w:uiPriority w:val="1"/>
    <w:qFormat/>
    <w:rsid w:val="00EE52AE"/>
    <w:pPr>
      <w:spacing w:before="120"/>
      <w:ind w:left="221"/>
    </w:pPr>
    <w:rPr>
      <w:rFonts w:eastAsia="Calibri"/>
      <w:sz w:val="20"/>
      <w:szCs w:val="20"/>
    </w:rPr>
  </w:style>
  <w:style w:type="character" w:customStyle="1" w:styleId="af8">
    <w:name w:val="Без интервала Знак"/>
    <w:link w:val="af7"/>
    <w:uiPriority w:val="1"/>
    <w:rsid w:val="00EE52AE"/>
    <w:rPr>
      <w:rFonts w:eastAsia="Calibri"/>
      <w:lang w:eastAsia="ru-RU"/>
    </w:rPr>
  </w:style>
  <w:style w:type="paragraph" w:styleId="32">
    <w:name w:val="Body Text Indent 3"/>
    <w:basedOn w:val="a"/>
    <w:link w:val="33"/>
    <w:uiPriority w:val="99"/>
    <w:unhideWhenUsed/>
    <w:rsid w:val="00EE52AE"/>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EE52AE"/>
    <w:rPr>
      <w:rFonts w:ascii="Calibri" w:eastAsia="Times New Roman" w:hAnsi="Calibri"/>
      <w:sz w:val="16"/>
      <w:szCs w:val="16"/>
      <w:lang w:eastAsia="ru-RU"/>
    </w:rPr>
  </w:style>
  <w:style w:type="paragraph" w:customStyle="1" w:styleId="ConsTitle">
    <w:name w:val="ConsTitle"/>
    <w:rsid w:val="00EE52AE"/>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EE52AE"/>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EE52AE"/>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EE52AE"/>
    <w:pPr>
      <w:jc w:val="left"/>
    </w:pPr>
    <w:rPr>
      <w:rFonts w:ascii="Courier New" w:hAnsi="Courier New"/>
      <w:sz w:val="20"/>
      <w:szCs w:val="20"/>
    </w:rPr>
  </w:style>
  <w:style w:type="character" w:customStyle="1" w:styleId="afa">
    <w:name w:val="Текст Знак"/>
    <w:aliases w:val="TEXT Знак"/>
    <w:basedOn w:val="a0"/>
    <w:link w:val="af9"/>
    <w:rsid w:val="00EE52AE"/>
    <w:rPr>
      <w:rFonts w:ascii="Courier New" w:eastAsia="Times New Roman" w:hAnsi="Courier New"/>
      <w:lang w:eastAsia="ru-RU"/>
    </w:rPr>
  </w:style>
  <w:style w:type="character" w:styleId="afb">
    <w:name w:val="page number"/>
    <w:basedOn w:val="a0"/>
    <w:uiPriority w:val="99"/>
    <w:rsid w:val="00EE52AE"/>
  </w:style>
  <w:style w:type="paragraph" w:styleId="afc">
    <w:name w:val="caption"/>
    <w:basedOn w:val="a"/>
    <w:next w:val="a"/>
    <w:uiPriority w:val="35"/>
    <w:unhideWhenUsed/>
    <w:qFormat/>
    <w:rsid w:val="00EE52AE"/>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EE52AE"/>
    <w:pPr>
      <w:spacing w:after="120" w:line="480" w:lineRule="auto"/>
      <w:ind w:left="283"/>
    </w:pPr>
  </w:style>
  <w:style w:type="character" w:customStyle="1" w:styleId="23">
    <w:name w:val="Основной текст с отступом 2 Знак"/>
    <w:basedOn w:val="a0"/>
    <w:link w:val="22"/>
    <w:uiPriority w:val="99"/>
    <w:rsid w:val="00EE52AE"/>
    <w:rPr>
      <w:rFonts w:eastAsia="Times New Roman"/>
      <w:sz w:val="24"/>
      <w:szCs w:val="24"/>
      <w:lang w:eastAsia="ru-RU"/>
    </w:rPr>
  </w:style>
  <w:style w:type="paragraph" w:customStyle="1" w:styleId="afd">
    <w:name w:val="Егор"/>
    <w:basedOn w:val="1"/>
    <w:rsid w:val="00EE52AE"/>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EE52AE"/>
    <w:pPr>
      <w:spacing w:before="120" w:after="120"/>
      <w:ind w:firstLine="709"/>
      <w:jc w:val="center"/>
    </w:pPr>
    <w:rPr>
      <w:rFonts w:eastAsia="Calibri"/>
      <w:b/>
      <w:sz w:val="32"/>
      <w:szCs w:val="28"/>
      <w:lang w:eastAsia="en-US"/>
    </w:rPr>
  </w:style>
  <w:style w:type="paragraph" w:customStyle="1" w:styleId="13">
    <w:name w:val="Егор1+"/>
    <w:basedOn w:val="afe"/>
    <w:qFormat/>
    <w:rsid w:val="00EE52AE"/>
  </w:style>
  <w:style w:type="paragraph" w:customStyle="1" w:styleId="14">
    <w:name w:val="Егор1"/>
    <w:basedOn w:val="a"/>
    <w:link w:val="15"/>
    <w:qFormat/>
    <w:rsid w:val="00EE52AE"/>
    <w:pPr>
      <w:spacing w:before="120" w:after="120"/>
      <w:ind w:firstLine="709"/>
      <w:jc w:val="center"/>
    </w:pPr>
    <w:rPr>
      <w:b/>
      <w:i/>
      <w:sz w:val="28"/>
      <w:szCs w:val="26"/>
    </w:rPr>
  </w:style>
  <w:style w:type="character" w:customStyle="1" w:styleId="15">
    <w:name w:val="Егор1 Знак"/>
    <w:basedOn w:val="a0"/>
    <w:link w:val="14"/>
    <w:rsid w:val="00EE52AE"/>
    <w:rPr>
      <w:rFonts w:eastAsia="Times New Roman"/>
      <w:b/>
      <w:i/>
      <w:sz w:val="28"/>
      <w:szCs w:val="26"/>
      <w:lang w:eastAsia="ru-RU"/>
    </w:rPr>
  </w:style>
  <w:style w:type="paragraph" w:styleId="aff">
    <w:name w:val="TOC Heading"/>
    <w:basedOn w:val="1"/>
    <w:next w:val="a"/>
    <w:uiPriority w:val="39"/>
    <w:qFormat/>
    <w:rsid w:val="00EE52AE"/>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EE52AE"/>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EE52AE"/>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EE52AE"/>
    <w:rPr>
      <w:rFonts w:ascii="Arial" w:eastAsia="Times New Roman" w:hAnsi="Arial" w:cs="Arial"/>
      <w:color w:val="000000"/>
      <w:lang w:eastAsia="ar-SA"/>
    </w:rPr>
  </w:style>
  <w:style w:type="paragraph" w:customStyle="1" w:styleId="34">
    <w:name w:val="Егор3"/>
    <w:basedOn w:val="afd"/>
    <w:qFormat/>
    <w:rsid w:val="00EE52AE"/>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EE52AE"/>
    <w:rPr>
      <w:rFonts w:ascii="Tahoma" w:eastAsia="Calibri" w:hAnsi="Tahoma" w:cs="Tahoma"/>
      <w:shd w:val="clear" w:color="auto" w:fill="000080"/>
    </w:rPr>
  </w:style>
  <w:style w:type="paragraph" w:styleId="aff3">
    <w:name w:val="Document Map"/>
    <w:basedOn w:val="a"/>
    <w:link w:val="aff2"/>
    <w:uiPriority w:val="99"/>
    <w:rsid w:val="00EE52AE"/>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EE52AE"/>
    <w:rPr>
      <w:rFonts w:ascii="Tahoma" w:eastAsia="Times New Roman" w:hAnsi="Tahoma" w:cs="Tahoma"/>
      <w:sz w:val="16"/>
      <w:szCs w:val="16"/>
      <w:lang w:eastAsia="ru-RU"/>
    </w:rPr>
  </w:style>
  <w:style w:type="paragraph" w:styleId="24">
    <w:name w:val="Quote"/>
    <w:basedOn w:val="a"/>
    <w:next w:val="a"/>
    <w:link w:val="25"/>
    <w:uiPriority w:val="29"/>
    <w:qFormat/>
    <w:rsid w:val="00EE52AE"/>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EE52AE"/>
    <w:rPr>
      <w:rFonts w:ascii="Calibri" w:eastAsia="Calibri" w:hAnsi="Calibri"/>
      <w:i/>
      <w:iCs/>
      <w:color w:val="000000"/>
      <w:sz w:val="24"/>
      <w:szCs w:val="22"/>
    </w:rPr>
  </w:style>
  <w:style w:type="paragraph" w:customStyle="1" w:styleId="aff4">
    <w:name w:val="ПодзаголовокКАТЯ"/>
    <w:basedOn w:val="a"/>
    <w:qFormat/>
    <w:rsid w:val="00EE52AE"/>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EE52AE"/>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EE52AE"/>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EE52AE"/>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EE52AE"/>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EE52AE"/>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EE52AE"/>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EE52AE"/>
    <w:rPr>
      <w:rFonts w:ascii="Calibri" w:eastAsia="Calibri" w:hAnsi="Calibri"/>
    </w:rPr>
  </w:style>
  <w:style w:type="paragraph" w:styleId="aff6">
    <w:name w:val="endnote text"/>
    <w:basedOn w:val="a"/>
    <w:link w:val="aff5"/>
    <w:uiPriority w:val="99"/>
    <w:semiHidden/>
    <w:unhideWhenUsed/>
    <w:rsid w:val="00EE52AE"/>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EE52AE"/>
    <w:rPr>
      <w:rFonts w:eastAsia="Times New Roman"/>
      <w:lang w:eastAsia="ru-RU"/>
    </w:rPr>
  </w:style>
  <w:style w:type="paragraph" w:styleId="aff7">
    <w:name w:val="footnote text"/>
    <w:basedOn w:val="a"/>
    <w:link w:val="aff8"/>
    <w:unhideWhenUsed/>
    <w:rsid w:val="00EE52AE"/>
    <w:pPr>
      <w:ind w:firstLine="709"/>
    </w:pPr>
    <w:rPr>
      <w:rFonts w:ascii="Calibri" w:eastAsia="Calibri" w:hAnsi="Calibri"/>
      <w:sz w:val="20"/>
      <w:szCs w:val="20"/>
      <w:lang w:eastAsia="en-US"/>
    </w:rPr>
  </w:style>
  <w:style w:type="character" w:customStyle="1" w:styleId="aff8">
    <w:name w:val="Текст сноски Знак"/>
    <w:basedOn w:val="a0"/>
    <w:link w:val="aff7"/>
    <w:rsid w:val="00EE52AE"/>
    <w:rPr>
      <w:rFonts w:ascii="Calibri" w:eastAsia="Calibri" w:hAnsi="Calibri"/>
    </w:rPr>
  </w:style>
  <w:style w:type="paragraph" w:customStyle="1" w:styleId="19">
    <w:name w:val="Подзаголовок1катя"/>
    <w:basedOn w:val="a"/>
    <w:qFormat/>
    <w:rsid w:val="00EE52AE"/>
    <w:pPr>
      <w:spacing w:before="120" w:after="120"/>
      <w:ind w:firstLine="709"/>
      <w:jc w:val="center"/>
      <w:outlineLvl w:val="1"/>
    </w:pPr>
    <w:rPr>
      <w:sz w:val="26"/>
      <w:szCs w:val="26"/>
      <w:u w:val="single"/>
    </w:rPr>
  </w:style>
  <w:style w:type="paragraph" w:customStyle="1" w:styleId="26">
    <w:name w:val="Егор2"/>
    <w:basedOn w:val="3"/>
    <w:link w:val="27"/>
    <w:qFormat/>
    <w:rsid w:val="00EE52AE"/>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EE52AE"/>
    <w:rPr>
      <w:rFonts w:eastAsia="Times New Roman"/>
      <w:bCs/>
      <w:i/>
      <w:sz w:val="24"/>
      <w:szCs w:val="26"/>
    </w:rPr>
  </w:style>
  <w:style w:type="paragraph" w:styleId="aff9">
    <w:name w:val="Title"/>
    <w:basedOn w:val="a"/>
    <w:next w:val="a"/>
    <w:link w:val="affa"/>
    <w:uiPriority w:val="99"/>
    <w:qFormat/>
    <w:rsid w:val="00EE52AE"/>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EE52AE"/>
    <w:rPr>
      <w:rFonts w:ascii="Cambria" w:eastAsia="Times New Roman" w:hAnsi="Cambria"/>
      <w:b/>
      <w:bCs/>
      <w:kern w:val="28"/>
      <w:sz w:val="32"/>
      <w:szCs w:val="32"/>
    </w:rPr>
  </w:style>
  <w:style w:type="paragraph" w:customStyle="1" w:styleId="S">
    <w:name w:val="S_Маркированный"/>
    <w:basedOn w:val="a"/>
    <w:link w:val="S0"/>
    <w:autoRedefine/>
    <w:rsid w:val="00EE52AE"/>
    <w:pPr>
      <w:ind w:left="1429" w:hanging="360"/>
    </w:pPr>
    <w:rPr>
      <w:rFonts w:eastAsia="Calibri"/>
      <w:color w:val="FF0000"/>
      <w:sz w:val="26"/>
      <w:szCs w:val="26"/>
    </w:rPr>
  </w:style>
  <w:style w:type="character" w:customStyle="1" w:styleId="S0">
    <w:name w:val="S_Маркированный Знак"/>
    <w:basedOn w:val="a0"/>
    <w:link w:val="S"/>
    <w:rsid w:val="00EE52AE"/>
    <w:rPr>
      <w:rFonts w:eastAsia="Calibri"/>
      <w:color w:val="FF0000"/>
      <w:sz w:val="26"/>
      <w:szCs w:val="26"/>
      <w:lang w:eastAsia="ru-RU"/>
    </w:rPr>
  </w:style>
  <w:style w:type="paragraph" w:customStyle="1" w:styleId="1a">
    <w:name w:val="Абзац списка1"/>
    <w:basedOn w:val="a"/>
    <w:link w:val="ListParagraphChar"/>
    <w:uiPriority w:val="99"/>
    <w:qFormat/>
    <w:rsid w:val="00EE52AE"/>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EE52AE"/>
    <w:rPr>
      <w:rFonts w:ascii="Arial Narrow" w:eastAsia="Calibri" w:hAnsi="Arial Narrow"/>
      <w:sz w:val="28"/>
      <w:szCs w:val="22"/>
    </w:rPr>
  </w:style>
  <w:style w:type="paragraph" w:customStyle="1" w:styleId="Tabl">
    <w:name w:val="Tabl"/>
    <w:basedOn w:val="a"/>
    <w:rsid w:val="00EE52AE"/>
    <w:pPr>
      <w:keepNext/>
      <w:spacing w:before="120"/>
      <w:ind w:firstLine="709"/>
      <w:jc w:val="right"/>
    </w:pPr>
    <w:rPr>
      <w:rFonts w:ascii="Trebuchet MS" w:hAnsi="Trebuchet MS"/>
      <w:i/>
    </w:rPr>
  </w:style>
  <w:style w:type="paragraph" w:customStyle="1" w:styleId="Tabn">
    <w:name w:val="Tab_n"/>
    <w:basedOn w:val="a"/>
    <w:link w:val="Tabn2"/>
    <w:autoRedefine/>
    <w:rsid w:val="00EE52AE"/>
    <w:pPr>
      <w:keepNext/>
      <w:ind w:firstLine="709"/>
      <w:jc w:val="center"/>
    </w:pPr>
    <w:rPr>
      <w:rFonts w:ascii="Trebuchet MS" w:hAnsi="Trebuchet MS"/>
      <w:i/>
      <w:w w:val="103"/>
      <w:lang w:eastAsia="en-US"/>
    </w:rPr>
  </w:style>
  <w:style w:type="character" w:customStyle="1" w:styleId="Tabn2">
    <w:name w:val="Tab_n Знак2"/>
    <w:link w:val="Tabn"/>
    <w:rsid w:val="00EE52AE"/>
    <w:rPr>
      <w:rFonts w:ascii="Trebuchet MS" w:eastAsia="Times New Roman" w:hAnsi="Trebuchet MS"/>
      <w:i/>
      <w:w w:val="103"/>
      <w:sz w:val="24"/>
      <w:szCs w:val="24"/>
    </w:rPr>
  </w:style>
  <w:style w:type="character" w:customStyle="1" w:styleId="FontStyle80">
    <w:name w:val="Font Style80"/>
    <w:rsid w:val="00EE52AE"/>
    <w:rPr>
      <w:rFonts w:ascii="Times New Roman" w:hAnsi="Times New Roman" w:cs="Times New Roman"/>
      <w:b/>
      <w:bCs/>
      <w:sz w:val="26"/>
      <w:szCs w:val="26"/>
    </w:rPr>
  </w:style>
  <w:style w:type="paragraph" w:customStyle="1" w:styleId="oblasttxt">
    <w:name w:val="oblasttxt"/>
    <w:basedOn w:val="a"/>
    <w:rsid w:val="00EE52AE"/>
    <w:pPr>
      <w:spacing w:before="100" w:beforeAutospacing="1" w:after="100" w:afterAutospacing="1"/>
      <w:ind w:firstLine="709"/>
    </w:pPr>
  </w:style>
  <w:style w:type="paragraph" w:customStyle="1" w:styleId="Style4">
    <w:name w:val="Style4"/>
    <w:basedOn w:val="a"/>
    <w:uiPriority w:val="99"/>
    <w:rsid w:val="00EE52AE"/>
    <w:pPr>
      <w:widowControl w:val="0"/>
      <w:autoSpaceDE w:val="0"/>
      <w:autoSpaceDN w:val="0"/>
      <w:adjustRightInd w:val="0"/>
      <w:spacing w:line="334" w:lineRule="exact"/>
      <w:ind w:firstLine="746"/>
    </w:pPr>
  </w:style>
  <w:style w:type="character" w:styleId="affb">
    <w:name w:val="footnote reference"/>
    <w:basedOn w:val="a0"/>
    <w:uiPriority w:val="99"/>
    <w:rsid w:val="00EE52AE"/>
    <w:rPr>
      <w:vertAlign w:val="superscript"/>
    </w:rPr>
  </w:style>
  <w:style w:type="paragraph" w:customStyle="1" w:styleId="Style14">
    <w:name w:val="Style14"/>
    <w:basedOn w:val="a"/>
    <w:uiPriority w:val="99"/>
    <w:rsid w:val="00EE52AE"/>
    <w:pPr>
      <w:widowControl w:val="0"/>
      <w:autoSpaceDE w:val="0"/>
      <w:autoSpaceDN w:val="0"/>
      <w:adjustRightInd w:val="0"/>
      <w:spacing w:line="331" w:lineRule="exact"/>
      <w:ind w:firstLine="709"/>
    </w:pPr>
  </w:style>
  <w:style w:type="character" w:customStyle="1" w:styleId="FontStyle33">
    <w:name w:val="Font Style33"/>
    <w:basedOn w:val="a0"/>
    <w:rsid w:val="00EE52AE"/>
    <w:rPr>
      <w:rFonts w:ascii="Times New Roman" w:hAnsi="Times New Roman" w:cs="Times New Roman"/>
      <w:sz w:val="26"/>
      <w:szCs w:val="26"/>
    </w:rPr>
  </w:style>
  <w:style w:type="paragraph" w:customStyle="1" w:styleId="Normal">
    <w:name w:val="Normal Знак Знак"/>
    <w:rsid w:val="00EE52AE"/>
    <w:pPr>
      <w:suppressAutoHyphens/>
      <w:spacing w:before="100" w:after="100"/>
      <w:jc w:val="both"/>
    </w:pPr>
    <w:rPr>
      <w:rFonts w:eastAsia="Times New Roman"/>
      <w:sz w:val="24"/>
      <w:lang w:eastAsia="ar-SA"/>
    </w:rPr>
  </w:style>
  <w:style w:type="character" w:styleId="affc">
    <w:name w:val="Subtle Emphasis"/>
    <w:basedOn w:val="a0"/>
    <w:uiPriority w:val="19"/>
    <w:qFormat/>
    <w:rsid w:val="00EE52AE"/>
    <w:rPr>
      <w:i/>
      <w:iCs/>
      <w:color w:val="808080"/>
    </w:rPr>
  </w:style>
  <w:style w:type="paragraph" w:customStyle="1" w:styleId="affd">
    <w:name w:val="Знак"/>
    <w:basedOn w:val="a"/>
    <w:uiPriority w:val="99"/>
    <w:rsid w:val="00EE52AE"/>
    <w:pPr>
      <w:ind w:firstLine="709"/>
    </w:pPr>
    <w:rPr>
      <w:rFonts w:ascii="Verdana" w:hAnsi="Verdana" w:cs="Verdana"/>
      <w:sz w:val="20"/>
      <w:szCs w:val="20"/>
      <w:lang w:val="en-US" w:eastAsia="en-US"/>
    </w:rPr>
  </w:style>
  <w:style w:type="character" w:styleId="affe">
    <w:name w:val="Book Title"/>
    <w:uiPriority w:val="33"/>
    <w:qFormat/>
    <w:rsid w:val="00EE52AE"/>
    <w:rPr>
      <w:rFonts w:ascii="Cambria" w:eastAsia="Times New Roman" w:hAnsi="Cambria" w:cs="Times New Roman"/>
      <w:b/>
      <w:bCs/>
      <w:i/>
      <w:iCs/>
      <w:smallCaps/>
      <w:color w:val="943634"/>
      <w:u w:val="single"/>
    </w:rPr>
  </w:style>
  <w:style w:type="paragraph" w:customStyle="1" w:styleId="28">
    <w:name w:val="Текст2"/>
    <w:basedOn w:val="a"/>
    <w:rsid w:val="00EE52AE"/>
    <w:pPr>
      <w:ind w:firstLine="709"/>
    </w:pPr>
    <w:rPr>
      <w:rFonts w:ascii="Courier New" w:hAnsi="Courier New"/>
      <w:sz w:val="20"/>
      <w:szCs w:val="20"/>
    </w:rPr>
  </w:style>
  <w:style w:type="paragraph" w:customStyle="1" w:styleId="S1">
    <w:name w:val="S_Таблица"/>
    <w:basedOn w:val="a"/>
    <w:rsid w:val="00EE52AE"/>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EE52AE"/>
    <w:rPr>
      <w:rFonts w:ascii="Trebuchet MS" w:hAnsi="Trebuchet MS" w:cs="Trebuchet MS"/>
      <w:b/>
      <w:bCs/>
      <w:sz w:val="22"/>
      <w:szCs w:val="22"/>
    </w:rPr>
  </w:style>
  <w:style w:type="paragraph" w:customStyle="1" w:styleId="s16">
    <w:name w:val="s_16"/>
    <w:basedOn w:val="a"/>
    <w:rsid w:val="00EE52AE"/>
    <w:pPr>
      <w:spacing w:before="100" w:beforeAutospacing="1" w:after="100" w:afterAutospacing="1"/>
      <w:ind w:firstLine="709"/>
    </w:pPr>
  </w:style>
  <w:style w:type="paragraph" w:customStyle="1" w:styleId="S2">
    <w:name w:val="S_Обычный"/>
    <w:basedOn w:val="a"/>
    <w:link w:val="S3"/>
    <w:rsid w:val="00EE52AE"/>
    <w:pPr>
      <w:tabs>
        <w:tab w:val="num" w:pos="1080"/>
      </w:tabs>
      <w:spacing w:line="360" w:lineRule="auto"/>
      <w:ind w:firstLine="720"/>
    </w:pPr>
    <w:rPr>
      <w:w w:val="109"/>
    </w:rPr>
  </w:style>
  <w:style w:type="character" w:customStyle="1" w:styleId="S3">
    <w:name w:val="S_Обычный Знак"/>
    <w:basedOn w:val="a0"/>
    <w:link w:val="S2"/>
    <w:rsid w:val="00EE52AE"/>
    <w:rPr>
      <w:rFonts w:eastAsia="Times New Roman"/>
      <w:w w:val="109"/>
      <w:sz w:val="24"/>
      <w:szCs w:val="24"/>
      <w:lang w:eastAsia="ru-RU"/>
    </w:rPr>
  </w:style>
  <w:style w:type="paragraph" w:customStyle="1" w:styleId="afff">
    <w:name w:val="Мария"/>
    <w:basedOn w:val="a"/>
    <w:uiPriority w:val="99"/>
    <w:rsid w:val="00EE52AE"/>
    <w:pPr>
      <w:spacing w:before="240" w:after="120"/>
      <w:ind w:firstLine="709"/>
    </w:pPr>
    <w:rPr>
      <w:sz w:val="26"/>
      <w:szCs w:val="26"/>
    </w:rPr>
  </w:style>
  <w:style w:type="character" w:customStyle="1" w:styleId="apple-converted-space">
    <w:name w:val="apple-converted-space"/>
    <w:basedOn w:val="a0"/>
    <w:rsid w:val="00EE52AE"/>
  </w:style>
  <w:style w:type="paragraph" w:customStyle="1" w:styleId="210">
    <w:name w:val="Цитата 21"/>
    <w:basedOn w:val="a"/>
    <w:next w:val="a"/>
    <w:link w:val="QuoteChar"/>
    <w:uiPriority w:val="99"/>
    <w:qFormat/>
    <w:rsid w:val="00EE52AE"/>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EE52AE"/>
    <w:rPr>
      <w:rFonts w:ascii="Calibri" w:eastAsia="Times New Roman" w:hAnsi="Calibri"/>
      <w:i/>
      <w:iCs/>
      <w:color w:val="000000"/>
      <w:sz w:val="24"/>
      <w:szCs w:val="22"/>
    </w:rPr>
  </w:style>
  <w:style w:type="paragraph" w:customStyle="1" w:styleId="Standard">
    <w:name w:val="Standard"/>
    <w:rsid w:val="00EE52AE"/>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EE52AE"/>
    <w:pPr>
      <w:spacing w:line="238" w:lineRule="auto"/>
      <w:ind w:firstLine="567"/>
    </w:pPr>
    <w:rPr>
      <w:sz w:val="28"/>
      <w:szCs w:val="22"/>
      <w:lang w:val="en-US"/>
    </w:rPr>
  </w:style>
  <w:style w:type="character" w:customStyle="1" w:styleId="-0">
    <w:name w:val="диссер-текст Знак"/>
    <w:basedOn w:val="a0"/>
    <w:link w:val="-"/>
    <w:semiHidden/>
    <w:locked/>
    <w:rsid w:val="00EE52AE"/>
    <w:rPr>
      <w:rFonts w:eastAsia="Times New Roman"/>
      <w:sz w:val="28"/>
      <w:szCs w:val="22"/>
      <w:lang w:val="en-US" w:eastAsia="ru-RU"/>
    </w:rPr>
  </w:style>
  <w:style w:type="paragraph" w:styleId="z-">
    <w:name w:val="HTML Bottom of Form"/>
    <w:basedOn w:val="a"/>
    <w:next w:val="a"/>
    <w:link w:val="z-0"/>
    <w:hidden/>
    <w:rsid w:val="00EE52AE"/>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EE52AE"/>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EE52AE"/>
    <w:rPr>
      <w:rFonts w:ascii="Courier New" w:eastAsia="Times New Roman" w:hAnsi="Courier New" w:cs="Courier New"/>
    </w:rPr>
  </w:style>
  <w:style w:type="paragraph" w:styleId="HTML0">
    <w:name w:val="HTML Preformatted"/>
    <w:basedOn w:val="a"/>
    <w:link w:val="HTML"/>
    <w:uiPriority w:val="99"/>
    <w:rsid w:val="00EE5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EE52AE"/>
    <w:rPr>
      <w:rFonts w:ascii="Consolas" w:eastAsia="Times New Roman" w:hAnsi="Consolas" w:cs="Consolas"/>
      <w:lang w:eastAsia="ru-RU"/>
    </w:rPr>
  </w:style>
  <w:style w:type="character" w:customStyle="1" w:styleId="29">
    <w:name w:val="Основной текст 2 Знак"/>
    <w:basedOn w:val="a0"/>
    <w:link w:val="2a"/>
    <w:uiPriority w:val="99"/>
    <w:rsid w:val="00EE52AE"/>
    <w:rPr>
      <w:rFonts w:eastAsia="Times New Roman"/>
    </w:rPr>
  </w:style>
  <w:style w:type="paragraph" w:styleId="2a">
    <w:name w:val="Body Text 2"/>
    <w:basedOn w:val="a"/>
    <w:link w:val="29"/>
    <w:uiPriority w:val="99"/>
    <w:rsid w:val="00EE52AE"/>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EE52AE"/>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EE52AE"/>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EE52AE"/>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EE52AE"/>
    <w:rPr>
      <w:rFonts w:eastAsia="Times New Roman"/>
      <w:sz w:val="24"/>
      <w:szCs w:val="24"/>
      <w:lang w:eastAsia="ru-RU"/>
    </w:rPr>
  </w:style>
  <w:style w:type="paragraph" w:styleId="afff2">
    <w:name w:val="Subtitle"/>
    <w:basedOn w:val="a"/>
    <w:next w:val="a"/>
    <w:link w:val="afff3"/>
    <w:qFormat/>
    <w:rsid w:val="00EE52AE"/>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EE52AE"/>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EE52AE"/>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EE52AE"/>
    <w:rPr>
      <w:rFonts w:ascii="Calibri" w:eastAsia="Times New Roman" w:hAnsi="Calibri" w:cs="Calibri"/>
      <w:b/>
      <w:bCs/>
      <w:i/>
      <w:iCs/>
      <w:color w:val="4F81BD"/>
      <w:sz w:val="24"/>
      <w:szCs w:val="22"/>
      <w:lang w:val="en-US"/>
    </w:rPr>
  </w:style>
  <w:style w:type="paragraph" w:styleId="2b">
    <w:name w:val="List Bullet 2"/>
    <w:basedOn w:val="a"/>
    <w:semiHidden/>
    <w:rsid w:val="00EE52AE"/>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EE52AE"/>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EE52AE"/>
    <w:rPr>
      <w:rFonts w:eastAsia="Times New Roman"/>
      <w:b/>
      <w:sz w:val="28"/>
      <w:szCs w:val="28"/>
      <w:lang w:eastAsia="ru-RU"/>
    </w:rPr>
  </w:style>
  <w:style w:type="paragraph" w:customStyle="1" w:styleId="afff6">
    <w:name w:val="Обычный (ПЗ)"/>
    <w:basedOn w:val="a"/>
    <w:link w:val="afff7"/>
    <w:rsid w:val="00EE52AE"/>
    <w:pPr>
      <w:ind w:firstLine="720"/>
    </w:pPr>
  </w:style>
  <w:style w:type="character" w:customStyle="1" w:styleId="afff7">
    <w:name w:val="Обычный (ПЗ) Знак"/>
    <w:basedOn w:val="a0"/>
    <w:link w:val="afff6"/>
    <w:rsid w:val="00EE52AE"/>
    <w:rPr>
      <w:rFonts w:eastAsia="Times New Roman"/>
      <w:sz w:val="24"/>
      <w:szCs w:val="24"/>
      <w:lang w:eastAsia="ru-RU"/>
    </w:rPr>
  </w:style>
  <w:style w:type="paragraph" w:customStyle="1" w:styleId="afff8">
    <w:name w:val="Основной стиль записки"/>
    <w:basedOn w:val="a"/>
    <w:qFormat/>
    <w:rsid w:val="00EE52AE"/>
    <w:pPr>
      <w:ind w:firstLine="709"/>
    </w:pPr>
  </w:style>
  <w:style w:type="paragraph" w:customStyle="1" w:styleId="afff9">
    <w:name w:val="Знак Знак Знак Знак Знак Знак Знак Знак Знак Знак"/>
    <w:basedOn w:val="a"/>
    <w:rsid w:val="00EE52AE"/>
    <w:pPr>
      <w:ind w:firstLine="709"/>
    </w:pPr>
    <w:rPr>
      <w:rFonts w:ascii="Verdana" w:hAnsi="Verdana" w:cs="Verdana"/>
      <w:sz w:val="20"/>
      <w:szCs w:val="20"/>
      <w:lang w:val="en-US" w:eastAsia="en-US"/>
    </w:rPr>
  </w:style>
  <w:style w:type="paragraph" w:customStyle="1" w:styleId="1d">
    <w:name w:val="Обычный1"/>
    <w:link w:val="Normal0"/>
    <w:rsid w:val="00EE52AE"/>
    <w:pPr>
      <w:snapToGrid w:val="0"/>
    </w:pPr>
    <w:rPr>
      <w:rFonts w:eastAsia="Times New Roman"/>
      <w:sz w:val="22"/>
      <w:lang w:eastAsia="ru-RU"/>
    </w:rPr>
  </w:style>
  <w:style w:type="character" w:customStyle="1" w:styleId="Normal0">
    <w:name w:val="Normal Знак"/>
    <w:basedOn w:val="a0"/>
    <w:link w:val="1d"/>
    <w:rsid w:val="00EE52AE"/>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EE52AE"/>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EE52AE"/>
    <w:rPr>
      <w:rFonts w:eastAsia="Times New Roman"/>
      <w:b/>
      <w:bCs/>
      <w:lang w:eastAsia="ru-RU"/>
    </w:rPr>
  </w:style>
  <w:style w:type="paragraph" w:customStyle="1" w:styleId="CharChar">
    <w:name w:val="Char Char"/>
    <w:basedOn w:val="a"/>
    <w:rsid w:val="00EE52AE"/>
    <w:pPr>
      <w:spacing w:after="160" w:line="240" w:lineRule="exact"/>
      <w:ind w:firstLine="709"/>
    </w:pPr>
    <w:rPr>
      <w:rFonts w:ascii="Verdana" w:hAnsi="Verdana"/>
      <w:sz w:val="20"/>
      <w:szCs w:val="20"/>
      <w:lang w:val="en-US" w:eastAsia="en-US"/>
    </w:rPr>
  </w:style>
  <w:style w:type="paragraph" w:customStyle="1" w:styleId="Default">
    <w:name w:val="Default"/>
    <w:rsid w:val="00EE52AE"/>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EE52AE"/>
    <w:rPr>
      <w:rFonts w:eastAsiaTheme="minorEastAsia" w:cstheme="minorBidi"/>
      <w:lang w:eastAsia="ru-RU"/>
    </w:rPr>
  </w:style>
  <w:style w:type="paragraph" w:styleId="afffb">
    <w:name w:val="annotation text"/>
    <w:basedOn w:val="a"/>
    <w:link w:val="afffa"/>
    <w:uiPriority w:val="99"/>
    <w:semiHidden/>
    <w:unhideWhenUsed/>
    <w:rsid w:val="00EE52AE"/>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EE52AE"/>
    <w:rPr>
      <w:rFonts w:eastAsia="Times New Roman"/>
      <w:lang w:eastAsia="ru-RU"/>
    </w:rPr>
  </w:style>
  <w:style w:type="character" w:customStyle="1" w:styleId="afffc">
    <w:name w:val="Тема примечания Знак"/>
    <w:basedOn w:val="afffa"/>
    <w:link w:val="afffd"/>
    <w:uiPriority w:val="99"/>
    <w:semiHidden/>
    <w:rsid w:val="00EE52AE"/>
    <w:rPr>
      <w:rFonts w:eastAsiaTheme="minorEastAsia" w:cstheme="minorBidi"/>
      <w:b/>
      <w:bCs/>
      <w:lang w:eastAsia="ru-RU"/>
    </w:rPr>
  </w:style>
  <w:style w:type="paragraph" w:styleId="afffd">
    <w:name w:val="annotation subject"/>
    <w:basedOn w:val="afffb"/>
    <w:next w:val="afffb"/>
    <w:link w:val="afffc"/>
    <w:uiPriority w:val="99"/>
    <w:semiHidden/>
    <w:unhideWhenUsed/>
    <w:rsid w:val="00EE52AE"/>
    <w:rPr>
      <w:b/>
      <w:bCs/>
    </w:rPr>
  </w:style>
  <w:style w:type="character" w:customStyle="1" w:styleId="1f">
    <w:name w:val="Тема примечания Знак1"/>
    <w:basedOn w:val="1e"/>
    <w:uiPriority w:val="99"/>
    <w:semiHidden/>
    <w:rsid w:val="00EE52AE"/>
    <w:rPr>
      <w:rFonts w:eastAsia="Times New Roman"/>
      <w:b/>
      <w:bCs/>
      <w:lang w:eastAsia="ru-RU"/>
    </w:rPr>
  </w:style>
  <w:style w:type="character" w:customStyle="1" w:styleId="35">
    <w:name w:val="Основной текст (3)_"/>
    <w:basedOn w:val="a0"/>
    <w:link w:val="36"/>
    <w:uiPriority w:val="99"/>
    <w:rsid w:val="00EE52AE"/>
    <w:rPr>
      <w:sz w:val="21"/>
      <w:szCs w:val="21"/>
      <w:shd w:val="clear" w:color="auto" w:fill="FFFFFF"/>
    </w:rPr>
  </w:style>
  <w:style w:type="paragraph" w:customStyle="1" w:styleId="36">
    <w:name w:val="Основной текст (3)"/>
    <w:basedOn w:val="a"/>
    <w:link w:val="35"/>
    <w:uiPriority w:val="99"/>
    <w:rsid w:val="00EE52AE"/>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EE52AE"/>
  </w:style>
  <w:style w:type="paragraph" w:customStyle="1" w:styleId="afffe">
    <w:name w:val="Солонешенский"/>
    <w:basedOn w:val="a"/>
    <w:rsid w:val="00EE52AE"/>
    <w:pPr>
      <w:spacing w:line="360" w:lineRule="auto"/>
      <w:ind w:left="792" w:hanging="432"/>
      <w:jc w:val="center"/>
    </w:pPr>
    <w:rPr>
      <w:b/>
      <w:sz w:val="28"/>
    </w:rPr>
  </w:style>
  <w:style w:type="paragraph" w:customStyle="1" w:styleId="1f0">
    <w:name w:val="Маркированный_1"/>
    <w:basedOn w:val="a"/>
    <w:rsid w:val="00EE52AE"/>
    <w:pPr>
      <w:tabs>
        <w:tab w:val="num" w:pos="2858"/>
      </w:tabs>
      <w:spacing w:line="360" w:lineRule="auto"/>
      <w:ind w:left="2858" w:hanging="360"/>
    </w:pPr>
  </w:style>
  <w:style w:type="paragraph" w:customStyle="1" w:styleId="affff">
    <w:name w:val="Генплан"/>
    <w:basedOn w:val="a"/>
    <w:rsid w:val="00EE52AE"/>
    <w:pPr>
      <w:tabs>
        <w:tab w:val="left" w:pos="7797"/>
      </w:tabs>
      <w:spacing w:line="360" w:lineRule="auto"/>
      <w:jc w:val="center"/>
    </w:pPr>
    <w:rPr>
      <w:b/>
      <w:sz w:val="32"/>
      <w:szCs w:val="28"/>
    </w:rPr>
  </w:style>
  <w:style w:type="paragraph" w:customStyle="1" w:styleId="2c">
    <w:name w:val="Заголовок_2 Знак"/>
    <w:basedOn w:val="a"/>
    <w:next w:val="a"/>
    <w:rsid w:val="00EE52AE"/>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EE52AE"/>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EE52AE"/>
    <w:rPr>
      <w:rFonts w:ascii="Times New Roman" w:hAnsi="Times New Roman" w:cs="Times New Roman" w:hint="default"/>
      <w:sz w:val="22"/>
      <w:szCs w:val="22"/>
    </w:rPr>
  </w:style>
  <w:style w:type="character" w:customStyle="1" w:styleId="FontStyle74">
    <w:name w:val="Font Style74"/>
    <w:basedOn w:val="a0"/>
    <w:uiPriority w:val="99"/>
    <w:rsid w:val="00EE52AE"/>
    <w:rPr>
      <w:rFonts w:ascii="Times New Roman" w:hAnsi="Times New Roman" w:cs="Times New Roman" w:hint="default"/>
      <w:b/>
      <w:bCs/>
      <w:sz w:val="22"/>
      <w:szCs w:val="22"/>
    </w:rPr>
  </w:style>
  <w:style w:type="paragraph" w:customStyle="1" w:styleId="1f1">
    <w:name w:val="Без интервала1"/>
    <w:rsid w:val="00EE52AE"/>
    <w:rPr>
      <w:rFonts w:ascii="Calibri" w:eastAsia="Times New Roman" w:hAnsi="Calibri"/>
      <w:sz w:val="22"/>
      <w:szCs w:val="22"/>
    </w:rPr>
  </w:style>
  <w:style w:type="paragraph" w:customStyle="1" w:styleId="Style25">
    <w:name w:val="Style25"/>
    <w:basedOn w:val="a"/>
    <w:uiPriority w:val="99"/>
    <w:rsid w:val="00EE52AE"/>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EE52AE"/>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EE52AE"/>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EE52AE"/>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EE52AE"/>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EE52AE"/>
    <w:rPr>
      <w:rFonts w:ascii="Times New Roman" w:hAnsi="Times New Roman" w:cs="Times New Roman"/>
      <w:sz w:val="18"/>
      <w:szCs w:val="18"/>
    </w:rPr>
  </w:style>
  <w:style w:type="paragraph" w:customStyle="1" w:styleId="TableParagraph">
    <w:name w:val="Table Paragraph"/>
    <w:basedOn w:val="a"/>
    <w:uiPriority w:val="1"/>
    <w:qFormat/>
    <w:rsid w:val="00EE52AE"/>
    <w:pPr>
      <w:widowControl w:val="0"/>
      <w:autoSpaceDE w:val="0"/>
      <w:autoSpaceDN w:val="0"/>
      <w:jc w:val="left"/>
    </w:pPr>
    <w:rPr>
      <w:sz w:val="22"/>
      <w:szCs w:val="22"/>
      <w:lang w:bidi="ru-RU"/>
    </w:rPr>
  </w:style>
  <w:style w:type="paragraph" w:customStyle="1" w:styleId="z2">
    <w:name w:val="z2"/>
    <w:basedOn w:val="a"/>
    <w:rsid w:val="00EE52AE"/>
    <w:pPr>
      <w:spacing w:before="150" w:after="30"/>
      <w:jc w:val="center"/>
    </w:pPr>
    <w:rPr>
      <w:b/>
      <w:bCs/>
      <w:sz w:val="18"/>
      <w:szCs w:val="18"/>
    </w:rPr>
  </w:style>
  <w:style w:type="paragraph" w:customStyle="1" w:styleId="0">
    <w:name w:val="КК0"/>
    <w:basedOn w:val="a"/>
    <w:link w:val="00"/>
    <w:qFormat/>
    <w:rsid w:val="00EE52AE"/>
    <w:pPr>
      <w:ind w:firstLine="709"/>
    </w:pPr>
    <w:rPr>
      <w:sz w:val="26"/>
      <w:szCs w:val="26"/>
    </w:rPr>
  </w:style>
  <w:style w:type="character" w:customStyle="1" w:styleId="00">
    <w:name w:val="КК0 Знак"/>
    <w:basedOn w:val="a0"/>
    <w:link w:val="0"/>
    <w:rsid w:val="00EE52AE"/>
    <w:rPr>
      <w:rFonts w:eastAsia="Times New Roman"/>
      <w:sz w:val="26"/>
      <w:szCs w:val="26"/>
      <w:lang w:eastAsia="ru-RU"/>
    </w:rPr>
  </w:style>
  <w:style w:type="character" w:customStyle="1" w:styleId="FontStyle31">
    <w:name w:val="Font Style31"/>
    <w:basedOn w:val="a0"/>
    <w:rsid w:val="00EE52AE"/>
    <w:rPr>
      <w:rFonts w:ascii="Times New Roman" w:hAnsi="Times New Roman" w:cs="Times New Roman"/>
      <w:sz w:val="16"/>
      <w:szCs w:val="16"/>
    </w:rPr>
  </w:style>
  <w:style w:type="paragraph" w:styleId="37">
    <w:name w:val="Body Text 3"/>
    <w:basedOn w:val="a"/>
    <w:link w:val="38"/>
    <w:uiPriority w:val="99"/>
    <w:rsid w:val="00EE52AE"/>
    <w:rPr>
      <w:sz w:val="16"/>
      <w:szCs w:val="16"/>
    </w:rPr>
  </w:style>
  <w:style w:type="character" w:customStyle="1" w:styleId="38">
    <w:name w:val="Основной текст 3 Знак"/>
    <w:basedOn w:val="a0"/>
    <w:link w:val="37"/>
    <w:uiPriority w:val="99"/>
    <w:rsid w:val="00EE52AE"/>
    <w:rPr>
      <w:rFonts w:eastAsia="Times New Roman"/>
      <w:sz w:val="16"/>
      <w:szCs w:val="16"/>
      <w:lang w:eastAsia="ru-RU"/>
    </w:rPr>
  </w:style>
  <w:style w:type="character" w:customStyle="1" w:styleId="FontStyle15">
    <w:name w:val="Font Style15"/>
    <w:basedOn w:val="a0"/>
    <w:rsid w:val="00EE52AE"/>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EE52AE"/>
    <w:rPr>
      <w:rFonts w:ascii="Verdana" w:hAnsi="Verdana" w:cs="Verdana"/>
      <w:sz w:val="20"/>
      <w:szCs w:val="20"/>
      <w:lang w:val="en-US" w:eastAsia="en-US"/>
    </w:rPr>
  </w:style>
  <w:style w:type="paragraph" w:customStyle="1" w:styleId="affff0">
    <w:name w:val="заголовок таблицы"/>
    <w:basedOn w:val="a"/>
    <w:link w:val="affff1"/>
    <w:rsid w:val="00EE52AE"/>
    <w:pPr>
      <w:spacing w:line="312" w:lineRule="auto"/>
      <w:jc w:val="center"/>
    </w:pPr>
    <w:rPr>
      <w:b/>
      <w:sz w:val="26"/>
    </w:rPr>
  </w:style>
  <w:style w:type="character" w:customStyle="1" w:styleId="affff1">
    <w:name w:val="заголовок таблицы Знак"/>
    <w:link w:val="affff0"/>
    <w:rsid w:val="00EE52AE"/>
    <w:rPr>
      <w:rFonts w:eastAsia="Times New Roman"/>
      <w:b/>
      <w:sz w:val="26"/>
      <w:szCs w:val="24"/>
      <w:lang w:eastAsia="ru-RU"/>
    </w:rPr>
  </w:style>
  <w:style w:type="paragraph" w:customStyle="1" w:styleId="affff2">
    <w:name w:val="Основной"/>
    <w:basedOn w:val="a"/>
    <w:link w:val="affff3"/>
    <w:rsid w:val="00EE52AE"/>
    <w:pPr>
      <w:spacing w:line="312" w:lineRule="auto"/>
      <w:ind w:firstLine="720"/>
    </w:pPr>
    <w:rPr>
      <w:sz w:val="28"/>
    </w:rPr>
  </w:style>
  <w:style w:type="character" w:customStyle="1" w:styleId="affff3">
    <w:name w:val="Основной Знак"/>
    <w:link w:val="affff2"/>
    <w:rsid w:val="00EE52AE"/>
    <w:rPr>
      <w:rFonts w:eastAsia="Times New Roman"/>
      <w:sz w:val="28"/>
      <w:szCs w:val="24"/>
      <w:lang w:eastAsia="ru-RU"/>
    </w:rPr>
  </w:style>
  <w:style w:type="paragraph" w:customStyle="1" w:styleId="affff4">
    <w:name w:val="Новый абзац"/>
    <w:basedOn w:val="a"/>
    <w:link w:val="2e"/>
    <w:rsid w:val="00EE52AE"/>
    <w:pPr>
      <w:ind w:firstLine="567"/>
    </w:pPr>
    <w:rPr>
      <w:rFonts w:ascii="Arial" w:hAnsi="Arial"/>
      <w:szCs w:val="20"/>
    </w:rPr>
  </w:style>
  <w:style w:type="character" w:customStyle="1" w:styleId="2e">
    <w:name w:val="Новый абзац Знак2"/>
    <w:link w:val="affff4"/>
    <w:rsid w:val="00EE52AE"/>
    <w:rPr>
      <w:rFonts w:ascii="Arial" w:eastAsia="Times New Roman" w:hAnsi="Arial"/>
      <w:sz w:val="24"/>
      <w:lang w:eastAsia="ru-RU"/>
    </w:rPr>
  </w:style>
  <w:style w:type="paragraph" w:customStyle="1" w:styleId="42">
    <w:name w:val="Егор4"/>
    <w:basedOn w:val="a"/>
    <w:qFormat/>
    <w:rsid w:val="00EE52AE"/>
    <w:pPr>
      <w:ind w:firstLine="851"/>
      <w:jc w:val="center"/>
    </w:pPr>
    <w:rPr>
      <w:rFonts w:eastAsia="Calibri"/>
      <w:sz w:val="26"/>
      <w:u w:val="single"/>
      <w:lang w:eastAsia="en-US"/>
    </w:rPr>
  </w:style>
  <w:style w:type="paragraph" w:customStyle="1" w:styleId="f">
    <w:name w:val="f"/>
    <w:basedOn w:val="a"/>
    <w:rsid w:val="00EE52AE"/>
    <w:pPr>
      <w:spacing w:before="100" w:beforeAutospacing="1" w:after="100" w:afterAutospacing="1"/>
    </w:pPr>
  </w:style>
  <w:style w:type="paragraph" w:customStyle="1" w:styleId="DecimalAligned">
    <w:name w:val="Decimal Aligned"/>
    <w:basedOn w:val="a"/>
    <w:uiPriority w:val="40"/>
    <w:qFormat/>
    <w:rsid w:val="00EE52AE"/>
    <w:pPr>
      <w:tabs>
        <w:tab w:val="decimal" w:pos="360"/>
      </w:tabs>
    </w:pPr>
    <w:rPr>
      <w:rFonts w:eastAsiaTheme="minorHAnsi"/>
    </w:rPr>
  </w:style>
  <w:style w:type="paragraph" w:customStyle="1" w:styleId="affff5">
    <w:name w:val="в таблице"/>
    <w:basedOn w:val="a"/>
    <w:rsid w:val="00EE52AE"/>
    <w:pPr>
      <w:suppressAutoHyphens/>
    </w:pPr>
    <w:rPr>
      <w:rFonts w:cs="Calibri"/>
      <w:sz w:val="20"/>
      <w:lang w:eastAsia="ar-SA"/>
    </w:rPr>
  </w:style>
  <w:style w:type="paragraph" w:customStyle="1" w:styleId="1f2">
    <w:name w:val="Маркированный список1"/>
    <w:basedOn w:val="a"/>
    <w:rsid w:val="00EE52AE"/>
    <w:pPr>
      <w:widowControl w:val="0"/>
      <w:suppressAutoHyphens/>
      <w:autoSpaceDE w:val="0"/>
    </w:pPr>
    <w:rPr>
      <w:sz w:val="26"/>
      <w:szCs w:val="20"/>
      <w:lang w:eastAsia="ar-SA"/>
    </w:rPr>
  </w:style>
  <w:style w:type="paragraph" w:customStyle="1" w:styleId="Main">
    <w:name w:val="Main"/>
    <w:link w:val="Main0"/>
    <w:rsid w:val="00EE52AE"/>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EE52AE"/>
    <w:rPr>
      <w:rFonts w:eastAsia="Times New Roman" w:cs="Tahoma"/>
      <w:sz w:val="24"/>
      <w:szCs w:val="16"/>
      <w:lang w:eastAsia="ru-RU"/>
    </w:rPr>
  </w:style>
  <w:style w:type="paragraph" w:customStyle="1" w:styleId="063">
    <w:name w:val="Стиль Первая строка:  063 см"/>
    <w:basedOn w:val="a"/>
    <w:rsid w:val="00EE52AE"/>
    <w:pPr>
      <w:ind w:firstLine="360"/>
    </w:pPr>
    <w:rPr>
      <w:rFonts w:ascii="Arial" w:hAnsi="Arial"/>
      <w:szCs w:val="20"/>
    </w:rPr>
  </w:style>
  <w:style w:type="paragraph" w:customStyle="1" w:styleId="212">
    <w:name w:val="Основной текст с отступом 21"/>
    <w:basedOn w:val="a"/>
    <w:rsid w:val="00EE52AE"/>
    <w:pPr>
      <w:suppressAutoHyphens/>
      <w:ind w:firstLine="720"/>
    </w:pPr>
    <w:rPr>
      <w:szCs w:val="20"/>
      <w:lang w:eastAsia="ar-SA"/>
    </w:rPr>
  </w:style>
  <w:style w:type="paragraph" w:customStyle="1" w:styleId="39">
    <w:name w:val="Обычный3"/>
    <w:rsid w:val="00EE52AE"/>
    <w:pPr>
      <w:snapToGrid w:val="0"/>
      <w:spacing w:before="120"/>
      <w:ind w:left="221"/>
      <w:jc w:val="both"/>
    </w:pPr>
    <w:rPr>
      <w:rFonts w:eastAsia="Times New Roman"/>
      <w:sz w:val="22"/>
      <w:lang w:eastAsia="ru-RU"/>
    </w:rPr>
  </w:style>
  <w:style w:type="character" w:customStyle="1" w:styleId="blk">
    <w:name w:val="blk"/>
    <w:basedOn w:val="a0"/>
    <w:rsid w:val="00EE52AE"/>
  </w:style>
  <w:style w:type="paragraph" w:customStyle="1" w:styleId="font10">
    <w:name w:val="font10"/>
    <w:basedOn w:val="a"/>
    <w:rsid w:val="00EE52AE"/>
    <w:pPr>
      <w:spacing w:before="100" w:beforeAutospacing="1" w:after="100" w:afterAutospacing="1"/>
      <w:jc w:val="left"/>
    </w:pPr>
  </w:style>
  <w:style w:type="paragraph" w:customStyle="1" w:styleId="imp">
    <w:name w:val="imp"/>
    <w:basedOn w:val="a"/>
    <w:rsid w:val="00EE52AE"/>
    <w:pPr>
      <w:spacing w:before="100" w:beforeAutospacing="1" w:after="100" w:afterAutospacing="1"/>
      <w:jc w:val="left"/>
    </w:pPr>
  </w:style>
  <w:style w:type="paragraph" w:customStyle="1" w:styleId="u">
    <w:name w:val="u"/>
    <w:basedOn w:val="a"/>
    <w:rsid w:val="00EE52AE"/>
    <w:pPr>
      <w:spacing w:before="100" w:beforeAutospacing="1" w:after="100" w:afterAutospacing="1"/>
      <w:jc w:val="left"/>
    </w:pPr>
  </w:style>
  <w:style w:type="paragraph" w:customStyle="1" w:styleId="text">
    <w:name w:val="text"/>
    <w:basedOn w:val="a"/>
    <w:rsid w:val="00EE52AE"/>
    <w:pPr>
      <w:spacing w:before="100" w:beforeAutospacing="1" w:after="100" w:afterAutospacing="1"/>
      <w:jc w:val="left"/>
    </w:pPr>
  </w:style>
  <w:style w:type="character" w:customStyle="1" w:styleId="WW8Num1z1">
    <w:name w:val="WW8Num1z1"/>
    <w:rsid w:val="00EE52AE"/>
    <w:rPr>
      <w:rFonts w:ascii="Courier New" w:hAnsi="Courier New" w:cs="Courier New"/>
    </w:rPr>
  </w:style>
  <w:style w:type="character" w:customStyle="1" w:styleId="FontStyle38">
    <w:name w:val="Font Style38"/>
    <w:uiPriority w:val="99"/>
    <w:rsid w:val="00EE52AE"/>
    <w:rPr>
      <w:rFonts w:ascii="Arial" w:hAnsi="Arial" w:cs="Arial"/>
      <w:sz w:val="22"/>
      <w:szCs w:val="22"/>
    </w:rPr>
  </w:style>
  <w:style w:type="paragraph" w:customStyle="1" w:styleId="uni">
    <w:name w:val="uni"/>
    <w:basedOn w:val="a"/>
    <w:rsid w:val="00EE52AE"/>
    <w:pPr>
      <w:spacing w:before="100" w:beforeAutospacing="1" w:after="100" w:afterAutospacing="1"/>
      <w:jc w:val="left"/>
    </w:pPr>
  </w:style>
  <w:style w:type="paragraph" w:customStyle="1" w:styleId="unip">
    <w:name w:val="unip"/>
    <w:basedOn w:val="a"/>
    <w:rsid w:val="00EE52AE"/>
    <w:pPr>
      <w:spacing w:before="100" w:beforeAutospacing="1" w:after="100" w:afterAutospacing="1"/>
      <w:jc w:val="left"/>
    </w:pPr>
  </w:style>
  <w:style w:type="paragraph" w:customStyle="1" w:styleId="osntext">
    <w:name w:val="osn_text"/>
    <w:basedOn w:val="a"/>
    <w:rsid w:val="00EE52AE"/>
    <w:pPr>
      <w:spacing w:before="100" w:beforeAutospacing="1" w:after="100" w:afterAutospacing="1"/>
      <w:jc w:val="left"/>
    </w:pPr>
  </w:style>
  <w:style w:type="paragraph" w:customStyle="1" w:styleId="120">
    <w:name w:val="осн.текст 12"/>
    <w:basedOn w:val="a"/>
    <w:link w:val="121"/>
    <w:rsid w:val="00EE52AE"/>
    <w:pPr>
      <w:ind w:firstLine="851"/>
    </w:pPr>
    <w:rPr>
      <w:rFonts w:ascii="Arial" w:hAnsi="Arial"/>
      <w:szCs w:val="20"/>
    </w:rPr>
  </w:style>
  <w:style w:type="character" w:customStyle="1" w:styleId="121">
    <w:name w:val="осн.текст 12 Знак"/>
    <w:basedOn w:val="a0"/>
    <w:link w:val="120"/>
    <w:rsid w:val="00EE52AE"/>
    <w:rPr>
      <w:rFonts w:ascii="Arial" w:eastAsia="Times New Roman" w:hAnsi="Arial"/>
      <w:sz w:val="24"/>
      <w:lang w:eastAsia="ru-RU"/>
    </w:rPr>
  </w:style>
  <w:style w:type="character" w:customStyle="1" w:styleId="highlight">
    <w:name w:val="highlight"/>
    <w:basedOn w:val="a0"/>
    <w:rsid w:val="00EE52AE"/>
  </w:style>
  <w:style w:type="paragraph" w:customStyle="1" w:styleId="headertext">
    <w:name w:val="headertext"/>
    <w:basedOn w:val="a"/>
    <w:rsid w:val="00EE52AE"/>
    <w:pPr>
      <w:spacing w:before="100" w:beforeAutospacing="1" w:after="100" w:afterAutospacing="1"/>
      <w:jc w:val="left"/>
    </w:pPr>
  </w:style>
  <w:style w:type="character" w:customStyle="1" w:styleId="c6">
    <w:name w:val="c6"/>
    <w:basedOn w:val="a0"/>
    <w:rsid w:val="00EE52AE"/>
  </w:style>
  <w:style w:type="paragraph" w:customStyle="1" w:styleId="formattext0">
    <w:name w:val="formattext"/>
    <w:basedOn w:val="a"/>
    <w:rsid w:val="00EE52AE"/>
    <w:pPr>
      <w:spacing w:before="100" w:beforeAutospacing="1" w:after="100" w:afterAutospacing="1"/>
      <w:jc w:val="left"/>
    </w:pPr>
  </w:style>
  <w:style w:type="character" w:customStyle="1" w:styleId="plagiat">
    <w:name w:val="plagiat"/>
    <w:basedOn w:val="a0"/>
    <w:rsid w:val="00EE52AE"/>
  </w:style>
  <w:style w:type="paragraph" w:customStyle="1" w:styleId="1f3">
    <w:name w:val="Стиль 1"/>
    <w:basedOn w:val="a"/>
    <w:rsid w:val="00EE52AE"/>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EE52AE"/>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EE52AE"/>
    <w:pPr>
      <w:jc w:val="center"/>
    </w:pPr>
    <w:rPr>
      <w:rFonts w:eastAsia="Times New Roman"/>
      <w:sz w:val="22"/>
      <w:szCs w:val="22"/>
      <w:lang w:eastAsia="ru-RU"/>
    </w:rPr>
  </w:style>
  <w:style w:type="character" w:customStyle="1" w:styleId="111">
    <w:name w:val="Табличный_таблица_11 Знак"/>
    <w:link w:val="110"/>
    <w:rsid w:val="00EE52AE"/>
    <w:rPr>
      <w:rFonts w:eastAsia="Times New Roman"/>
      <w:sz w:val="22"/>
      <w:szCs w:val="22"/>
      <w:lang w:eastAsia="ru-RU"/>
    </w:rPr>
  </w:style>
  <w:style w:type="paragraph" w:customStyle="1" w:styleId="Style12">
    <w:name w:val="Style12"/>
    <w:basedOn w:val="a"/>
    <w:rsid w:val="00EE52AE"/>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EE52AE"/>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EE52AE"/>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EE52AE"/>
    <w:rPr>
      <w:color w:val="008080"/>
    </w:rPr>
  </w:style>
  <w:style w:type="paragraph" w:customStyle="1" w:styleId="affff9">
    <w:name w:val="Таблицы (моноширинный)"/>
    <w:basedOn w:val="a"/>
    <w:next w:val="a"/>
    <w:uiPriority w:val="99"/>
    <w:rsid w:val="00EE52A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EE52AE"/>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EE52AE"/>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EE52AE"/>
    <w:rPr>
      <w:rFonts w:ascii="TimesET" w:hAnsi="TimesET" w:cs="TimesET"/>
      <w:b/>
      <w:bCs/>
      <w:sz w:val="28"/>
      <w:szCs w:val="28"/>
    </w:rPr>
  </w:style>
  <w:style w:type="character" w:customStyle="1" w:styleId="112">
    <w:name w:val="Знак Знак11"/>
    <w:uiPriority w:val="99"/>
    <w:rsid w:val="00EE52AE"/>
    <w:rPr>
      <w:sz w:val="24"/>
      <w:szCs w:val="24"/>
    </w:rPr>
  </w:style>
  <w:style w:type="paragraph" w:customStyle="1" w:styleId="ConsPlusCell">
    <w:name w:val="ConsPlusCell"/>
    <w:uiPriority w:val="99"/>
    <w:rsid w:val="00EE52AE"/>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EE52AE"/>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EE52AE"/>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EE52AE"/>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EE52AE"/>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EE52AE"/>
    <w:rPr>
      <w:sz w:val="24"/>
      <w:szCs w:val="24"/>
      <w:lang w:val="ru-RU" w:eastAsia="ru-RU"/>
    </w:rPr>
  </w:style>
  <w:style w:type="character" w:customStyle="1" w:styleId="170">
    <w:name w:val="Знак Знак17"/>
    <w:uiPriority w:val="99"/>
    <w:rsid w:val="00EE52AE"/>
    <w:rPr>
      <w:rFonts w:ascii="TimesET" w:hAnsi="TimesET" w:cs="TimesET"/>
      <w:b/>
      <w:bCs/>
      <w:sz w:val="24"/>
      <w:szCs w:val="24"/>
      <w:lang w:val="ru-RU" w:eastAsia="ru-RU"/>
    </w:rPr>
  </w:style>
  <w:style w:type="character" w:customStyle="1" w:styleId="160">
    <w:name w:val="Знак Знак16"/>
    <w:uiPriority w:val="99"/>
    <w:rsid w:val="00EE52AE"/>
    <w:rPr>
      <w:sz w:val="24"/>
      <w:szCs w:val="24"/>
      <w:lang w:val="ru-RU" w:eastAsia="ru-RU"/>
    </w:rPr>
  </w:style>
  <w:style w:type="character" w:customStyle="1" w:styleId="150">
    <w:name w:val="Знак Знак15"/>
    <w:uiPriority w:val="99"/>
    <w:rsid w:val="00EE52AE"/>
    <w:rPr>
      <w:rFonts w:ascii="TimesET" w:hAnsi="TimesET" w:cs="TimesET"/>
      <w:b/>
      <w:bCs/>
      <w:sz w:val="24"/>
      <w:szCs w:val="24"/>
      <w:lang w:val="ru-RU" w:eastAsia="ru-RU"/>
    </w:rPr>
  </w:style>
  <w:style w:type="character" w:customStyle="1" w:styleId="140">
    <w:name w:val="Знак Знак14"/>
    <w:uiPriority w:val="99"/>
    <w:rsid w:val="00EE52AE"/>
    <w:rPr>
      <w:rFonts w:ascii="TimesET" w:hAnsi="TimesET" w:cs="TimesET"/>
      <w:b/>
      <w:bCs/>
      <w:sz w:val="30"/>
      <w:szCs w:val="30"/>
      <w:lang w:val="ru-RU" w:eastAsia="ru-RU"/>
    </w:rPr>
  </w:style>
  <w:style w:type="character" w:customStyle="1" w:styleId="130">
    <w:name w:val="Знак Знак13"/>
    <w:uiPriority w:val="99"/>
    <w:rsid w:val="00EE52AE"/>
    <w:rPr>
      <w:b/>
      <w:bCs/>
      <w:sz w:val="28"/>
      <w:szCs w:val="28"/>
      <w:lang w:val="ru-RU" w:eastAsia="ru-RU"/>
    </w:rPr>
  </w:style>
  <w:style w:type="character" w:customStyle="1" w:styleId="100">
    <w:name w:val="Знак Знак10"/>
    <w:uiPriority w:val="99"/>
    <w:rsid w:val="00EE52AE"/>
    <w:rPr>
      <w:sz w:val="24"/>
      <w:szCs w:val="24"/>
      <w:lang w:val="ru-RU" w:eastAsia="ru-RU"/>
    </w:rPr>
  </w:style>
  <w:style w:type="character" w:customStyle="1" w:styleId="92">
    <w:name w:val="Знак Знак9"/>
    <w:uiPriority w:val="99"/>
    <w:locked/>
    <w:rsid w:val="00EE52AE"/>
    <w:rPr>
      <w:sz w:val="24"/>
      <w:szCs w:val="24"/>
      <w:lang w:val="ru-RU" w:eastAsia="ru-RU"/>
    </w:rPr>
  </w:style>
  <w:style w:type="character" w:customStyle="1" w:styleId="82">
    <w:name w:val="Знак Знак8"/>
    <w:uiPriority w:val="99"/>
    <w:rsid w:val="00EE52AE"/>
    <w:rPr>
      <w:sz w:val="16"/>
      <w:szCs w:val="16"/>
      <w:lang w:val="ru-RU" w:eastAsia="ru-RU"/>
    </w:rPr>
  </w:style>
  <w:style w:type="character" w:customStyle="1" w:styleId="72">
    <w:name w:val="Знак Знак7"/>
    <w:uiPriority w:val="99"/>
    <w:rsid w:val="00EE52AE"/>
    <w:rPr>
      <w:sz w:val="24"/>
      <w:szCs w:val="24"/>
      <w:lang w:val="ru-RU" w:eastAsia="ru-RU"/>
    </w:rPr>
  </w:style>
  <w:style w:type="character" w:customStyle="1" w:styleId="62">
    <w:name w:val="Знак Знак6"/>
    <w:uiPriority w:val="99"/>
    <w:rsid w:val="00EE52AE"/>
    <w:rPr>
      <w:sz w:val="24"/>
      <w:szCs w:val="24"/>
      <w:lang w:val="ru-RU" w:eastAsia="ru-RU"/>
    </w:rPr>
  </w:style>
  <w:style w:type="character" w:customStyle="1" w:styleId="53">
    <w:name w:val="Знак Знак5"/>
    <w:uiPriority w:val="99"/>
    <w:rsid w:val="00EE52AE"/>
    <w:rPr>
      <w:sz w:val="24"/>
      <w:szCs w:val="24"/>
      <w:lang w:val="ru-RU" w:eastAsia="ru-RU"/>
    </w:rPr>
  </w:style>
  <w:style w:type="character" w:customStyle="1" w:styleId="3a">
    <w:name w:val="Знак Знак3"/>
    <w:uiPriority w:val="99"/>
    <w:rsid w:val="00EE52AE"/>
    <w:rPr>
      <w:sz w:val="24"/>
      <w:szCs w:val="24"/>
      <w:lang w:val="ru-RU" w:eastAsia="ru-RU"/>
    </w:rPr>
  </w:style>
  <w:style w:type="character" w:customStyle="1" w:styleId="affffa">
    <w:name w:val="Знак Знак"/>
    <w:uiPriority w:val="99"/>
    <w:rsid w:val="00EE52AE"/>
    <w:rPr>
      <w:sz w:val="28"/>
      <w:szCs w:val="28"/>
      <w:lang w:val="ru-RU" w:eastAsia="ru-RU"/>
    </w:rPr>
  </w:style>
  <w:style w:type="paragraph" w:customStyle="1" w:styleId="1f6">
    <w:name w:val="Знак1 Знак Знак Знак Знак Знак Знак"/>
    <w:basedOn w:val="a"/>
    <w:uiPriority w:val="99"/>
    <w:rsid w:val="00EE52AE"/>
    <w:pPr>
      <w:spacing w:after="160" w:line="240" w:lineRule="exact"/>
      <w:jc w:val="left"/>
    </w:pPr>
    <w:rPr>
      <w:rFonts w:ascii="Verdana" w:hAnsi="Verdana" w:cs="Verdana"/>
      <w:lang w:val="en-US" w:eastAsia="en-US"/>
    </w:rPr>
  </w:style>
  <w:style w:type="paragraph" w:customStyle="1" w:styleId="1f7">
    <w:name w:val="Знак1"/>
    <w:basedOn w:val="a"/>
    <w:uiPriority w:val="99"/>
    <w:rsid w:val="00EE52AE"/>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EE52AE"/>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EE52AE"/>
    <w:pPr>
      <w:spacing w:after="160" w:line="240" w:lineRule="exact"/>
      <w:jc w:val="left"/>
    </w:pPr>
    <w:rPr>
      <w:rFonts w:ascii="Verdana" w:hAnsi="Verdana"/>
      <w:lang w:val="en-US" w:eastAsia="en-US"/>
    </w:rPr>
  </w:style>
  <w:style w:type="paragraph" w:customStyle="1" w:styleId="1fa">
    <w:name w:val="1"/>
    <w:rsid w:val="00EE52AE"/>
    <w:rPr>
      <w:rFonts w:eastAsia="Times New Roman"/>
      <w:sz w:val="24"/>
      <w:lang w:eastAsia="ru-RU"/>
    </w:rPr>
  </w:style>
  <w:style w:type="paragraph" w:customStyle="1" w:styleId="affffb">
    <w:name w:val="ЭЭГ"/>
    <w:basedOn w:val="a"/>
    <w:rsid w:val="00EE52AE"/>
    <w:pPr>
      <w:spacing w:line="360" w:lineRule="auto"/>
      <w:ind w:firstLine="720"/>
    </w:pPr>
    <w:rPr>
      <w:rFonts w:eastAsia="PMingLiU"/>
    </w:rPr>
  </w:style>
  <w:style w:type="character" w:customStyle="1" w:styleId="FontStyle47">
    <w:name w:val="Font Style47"/>
    <w:rsid w:val="00EE52AE"/>
    <w:rPr>
      <w:rFonts w:ascii="Times New Roman" w:hAnsi="Times New Roman" w:cs="Times New Roman"/>
      <w:sz w:val="28"/>
      <w:szCs w:val="28"/>
    </w:rPr>
  </w:style>
  <w:style w:type="paragraph" w:customStyle="1" w:styleId="Style9">
    <w:name w:val="Style9"/>
    <w:basedOn w:val="a"/>
    <w:rsid w:val="00EE52AE"/>
    <w:pPr>
      <w:widowControl w:val="0"/>
      <w:autoSpaceDE w:val="0"/>
      <w:autoSpaceDN w:val="0"/>
      <w:adjustRightInd w:val="0"/>
      <w:jc w:val="center"/>
    </w:pPr>
  </w:style>
  <w:style w:type="paragraph" w:customStyle="1" w:styleId="Style10">
    <w:name w:val="Style10"/>
    <w:basedOn w:val="a"/>
    <w:rsid w:val="00EE52AE"/>
    <w:pPr>
      <w:widowControl w:val="0"/>
      <w:autoSpaceDE w:val="0"/>
      <w:autoSpaceDN w:val="0"/>
      <w:adjustRightInd w:val="0"/>
      <w:spacing w:line="335" w:lineRule="exact"/>
      <w:ind w:firstLine="346"/>
    </w:pPr>
  </w:style>
  <w:style w:type="character" w:customStyle="1" w:styleId="FontStyle43">
    <w:name w:val="Font Style43"/>
    <w:rsid w:val="00EE52AE"/>
    <w:rPr>
      <w:rFonts w:ascii="Times New Roman" w:hAnsi="Times New Roman" w:cs="Times New Roman"/>
      <w:spacing w:val="-10"/>
      <w:sz w:val="36"/>
      <w:szCs w:val="36"/>
    </w:rPr>
  </w:style>
  <w:style w:type="character" w:customStyle="1" w:styleId="FontStyle48">
    <w:name w:val="Font Style48"/>
    <w:rsid w:val="00EE52AE"/>
    <w:rPr>
      <w:rFonts w:ascii="Times New Roman" w:hAnsi="Times New Roman" w:cs="Times New Roman"/>
      <w:b/>
      <w:bCs/>
      <w:sz w:val="28"/>
      <w:szCs w:val="28"/>
    </w:rPr>
  </w:style>
  <w:style w:type="paragraph" w:customStyle="1" w:styleId="Style18">
    <w:name w:val="Style18"/>
    <w:basedOn w:val="a"/>
    <w:rsid w:val="00EE52AE"/>
    <w:pPr>
      <w:widowControl w:val="0"/>
      <w:autoSpaceDE w:val="0"/>
      <w:autoSpaceDN w:val="0"/>
      <w:adjustRightInd w:val="0"/>
      <w:spacing w:line="322" w:lineRule="exact"/>
      <w:ind w:firstLine="278"/>
      <w:jc w:val="left"/>
    </w:pPr>
  </w:style>
  <w:style w:type="paragraph" w:customStyle="1" w:styleId="Style16">
    <w:name w:val="Style16"/>
    <w:basedOn w:val="a"/>
    <w:rsid w:val="00EE52AE"/>
    <w:pPr>
      <w:widowControl w:val="0"/>
      <w:autoSpaceDE w:val="0"/>
      <w:autoSpaceDN w:val="0"/>
      <w:adjustRightInd w:val="0"/>
      <w:spacing w:line="326" w:lineRule="exact"/>
      <w:ind w:firstLine="278"/>
    </w:pPr>
  </w:style>
  <w:style w:type="paragraph" w:customStyle="1" w:styleId="Style17">
    <w:name w:val="Style17"/>
    <w:basedOn w:val="a"/>
    <w:rsid w:val="00EE52AE"/>
    <w:pPr>
      <w:widowControl w:val="0"/>
      <w:autoSpaceDE w:val="0"/>
      <w:autoSpaceDN w:val="0"/>
      <w:adjustRightInd w:val="0"/>
      <w:jc w:val="left"/>
    </w:pPr>
  </w:style>
  <w:style w:type="paragraph" w:customStyle="1" w:styleId="Style2">
    <w:name w:val="Style2"/>
    <w:basedOn w:val="a"/>
    <w:rsid w:val="00EE52AE"/>
    <w:pPr>
      <w:widowControl w:val="0"/>
      <w:autoSpaceDE w:val="0"/>
      <w:autoSpaceDN w:val="0"/>
      <w:adjustRightInd w:val="0"/>
      <w:spacing w:line="322" w:lineRule="exact"/>
      <w:ind w:firstLine="701"/>
    </w:pPr>
  </w:style>
  <w:style w:type="paragraph" w:customStyle="1" w:styleId="Style31">
    <w:name w:val="Style31"/>
    <w:basedOn w:val="a"/>
    <w:rsid w:val="00EE52AE"/>
    <w:pPr>
      <w:widowControl w:val="0"/>
      <w:autoSpaceDE w:val="0"/>
      <w:autoSpaceDN w:val="0"/>
      <w:adjustRightInd w:val="0"/>
      <w:spacing w:line="346" w:lineRule="exact"/>
      <w:ind w:firstLine="701"/>
    </w:pPr>
  </w:style>
  <w:style w:type="character" w:customStyle="1" w:styleId="FontStyle52">
    <w:name w:val="Font Style52"/>
    <w:rsid w:val="00EE52AE"/>
    <w:rPr>
      <w:rFonts w:ascii="Times New Roman" w:hAnsi="Times New Roman" w:cs="Times New Roman"/>
      <w:b/>
      <w:bCs/>
      <w:sz w:val="24"/>
      <w:szCs w:val="24"/>
    </w:rPr>
  </w:style>
  <w:style w:type="paragraph" w:customStyle="1" w:styleId="Style28">
    <w:name w:val="Style28"/>
    <w:basedOn w:val="a"/>
    <w:rsid w:val="00EE52AE"/>
    <w:pPr>
      <w:widowControl w:val="0"/>
      <w:autoSpaceDE w:val="0"/>
      <w:autoSpaceDN w:val="0"/>
      <w:adjustRightInd w:val="0"/>
      <w:spacing w:line="326" w:lineRule="exact"/>
      <w:ind w:firstLine="797"/>
      <w:jc w:val="left"/>
    </w:pPr>
  </w:style>
  <w:style w:type="paragraph" w:customStyle="1" w:styleId="Style34">
    <w:name w:val="Style34"/>
    <w:basedOn w:val="a"/>
    <w:rsid w:val="00EE52AE"/>
    <w:pPr>
      <w:widowControl w:val="0"/>
      <w:autoSpaceDE w:val="0"/>
      <w:autoSpaceDN w:val="0"/>
      <w:adjustRightInd w:val="0"/>
      <w:spacing w:line="326" w:lineRule="exact"/>
      <w:ind w:firstLine="864"/>
    </w:pPr>
  </w:style>
  <w:style w:type="paragraph" w:customStyle="1" w:styleId="xl66">
    <w:name w:val="xl66"/>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EE52AE"/>
    <w:pPr>
      <w:spacing w:before="100" w:beforeAutospacing="1" w:after="100" w:afterAutospacing="1"/>
      <w:jc w:val="left"/>
    </w:pPr>
  </w:style>
  <w:style w:type="paragraph" w:customStyle="1" w:styleId="xl70">
    <w:name w:val="xl70"/>
    <w:basedOn w:val="a"/>
    <w:rsid w:val="00EE52AE"/>
    <w:pPr>
      <w:spacing w:before="100" w:beforeAutospacing="1" w:after="100" w:afterAutospacing="1"/>
      <w:jc w:val="left"/>
    </w:pPr>
    <w:rPr>
      <w:b/>
      <w:bCs/>
    </w:rPr>
  </w:style>
  <w:style w:type="paragraph" w:customStyle="1" w:styleId="xl71">
    <w:name w:val="xl71"/>
    <w:basedOn w:val="a"/>
    <w:rsid w:val="00EE52AE"/>
    <w:pPr>
      <w:spacing w:before="100" w:beforeAutospacing="1" w:after="100" w:afterAutospacing="1"/>
      <w:jc w:val="left"/>
    </w:pPr>
    <w:rPr>
      <w:i/>
      <w:iCs/>
    </w:rPr>
  </w:style>
  <w:style w:type="paragraph" w:customStyle="1" w:styleId="xl72">
    <w:name w:val="xl72"/>
    <w:basedOn w:val="a"/>
    <w:rsid w:val="00EE52AE"/>
    <w:pPr>
      <w:spacing w:before="100" w:beforeAutospacing="1" w:after="100" w:afterAutospacing="1"/>
      <w:jc w:val="center"/>
      <w:textAlignment w:val="center"/>
    </w:pPr>
  </w:style>
  <w:style w:type="paragraph" w:customStyle="1" w:styleId="xl73">
    <w:name w:val="xl73"/>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EE52AE"/>
    <w:pPr>
      <w:spacing w:before="100" w:beforeAutospacing="1" w:after="100" w:afterAutospacing="1"/>
      <w:textAlignment w:val="center"/>
    </w:pPr>
    <w:rPr>
      <w:sz w:val="22"/>
      <w:szCs w:val="22"/>
    </w:rPr>
  </w:style>
  <w:style w:type="paragraph" w:customStyle="1" w:styleId="xl77">
    <w:name w:val="xl77"/>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EE52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EE52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EE52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EE52AE"/>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EE52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EE52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EE52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EE52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EE52AE"/>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EE52AE"/>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EE52AE"/>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EE52AE"/>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EE52AE"/>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EE52AE"/>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EE52A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EE52AE"/>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EE52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EE52AE"/>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EE52AE"/>
    <w:rPr>
      <w:rFonts w:ascii="Times New Roman" w:hAnsi="Times New Roman" w:cs="Times New Roman"/>
      <w:sz w:val="34"/>
      <w:szCs w:val="34"/>
    </w:rPr>
  </w:style>
  <w:style w:type="paragraph" w:customStyle="1" w:styleId="Style3">
    <w:name w:val="Style3"/>
    <w:basedOn w:val="a"/>
    <w:uiPriority w:val="99"/>
    <w:rsid w:val="00EE52AE"/>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EE52AE"/>
    <w:rPr>
      <w:rFonts w:ascii="Times New Roman" w:hAnsi="Times New Roman" w:cs="Times New Roman"/>
      <w:b/>
      <w:bCs/>
      <w:sz w:val="22"/>
      <w:szCs w:val="22"/>
    </w:rPr>
  </w:style>
  <w:style w:type="paragraph" w:customStyle="1" w:styleId="Style5">
    <w:name w:val="Style5"/>
    <w:basedOn w:val="a"/>
    <w:uiPriority w:val="99"/>
    <w:rsid w:val="00EE52AE"/>
    <w:pPr>
      <w:widowControl w:val="0"/>
      <w:autoSpaceDE w:val="0"/>
      <w:autoSpaceDN w:val="0"/>
      <w:adjustRightInd w:val="0"/>
      <w:jc w:val="center"/>
    </w:pPr>
    <w:rPr>
      <w:rFonts w:eastAsia="Calibri"/>
    </w:rPr>
  </w:style>
  <w:style w:type="paragraph" w:customStyle="1" w:styleId="Style6">
    <w:name w:val="Style6"/>
    <w:basedOn w:val="a"/>
    <w:uiPriority w:val="99"/>
    <w:rsid w:val="00EE52AE"/>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EE52AE"/>
    <w:pPr>
      <w:widowControl w:val="0"/>
      <w:autoSpaceDE w:val="0"/>
      <w:autoSpaceDN w:val="0"/>
      <w:adjustRightInd w:val="0"/>
      <w:jc w:val="left"/>
    </w:pPr>
    <w:rPr>
      <w:rFonts w:eastAsia="Calibri"/>
    </w:rPr>
  </w:style>
  <w:style w:type="paragraph" w:customStyle="1" w:styleId="Style24">
    <w:name w:val="Style24"/>
    <w:basedOn w:val="a"/>
    <w:uiPriority w:val="99"/>
    <w:rsid w:val="00EE52AE"/>
    <w:pPr>
      <w:widowControl w:val="0"/>
      <w:autoSpaceDE w:val="0"/>
      <w:autoSpaceDN w:val="0"/>
      <w:adjustRightInd w:val="0"/>
      <w:jc w:val="left"/>
    </w:pPr>
    <w:rPr>
      <w:rFonts w:eastAsia="Calibri"/>
    </w:rPr>
  </w:style>
  <w:style w:type="paragraph" w:customStyle="1" w:styleId="Style30">
    <w:name w:val="Style30"/>
    <w:basedOn w:val="a"/>
    <w:uiPriority w:val="99"/>
    <w:rsid w:val="00EE52AE"/>
    <w:pPr>
      <w:widowControl w:val="0"/>
      <w:autoSpaceDE w:val="0"/>
      <w:autoSpaceDN w:val="0"/>
      <w:adjustRightInd w:val="0"/>
      <w:jc w:val="left"/>
    </w:pPr>
    <w:rPr>
      <w:rFonts w:eastAsia="Calibri"/>
    </w:rPr>
  </w:style>
  <w:style w:type="character" w:customStyle="1" w:styleId="FontStyle53">
    <w:name w:val="Font Style53"/>
    <w:basedOn w:val="a0"/>
    <w:rsid w:val="00EE52AE"/>
    <w:rPr>
      <w:rFonts w:ascii="Times New Roman" w:hAnsi="Times New Roman" w:cs="Times New Roman"/>
      <w:sz w:val="22"/>
      <w:szCs w:val="22"/>
    </w:rPr>
  </w:style>
  <w:style w:type="character" w:customStyle="1" w:styleId="FontStyle57">
    <w:name w:val="Font Style57"/>
    <w:basedOn w:val="a0"/>
    <w:uiPriority w:val="99"/>
    <w:rsid w:val="00EE52AE"/>
    <w:rPr>
      <w:rFonts w:ascii="Times New Roman" w:hAnsi="Times New Roman" w:cs="Times New Roman"/>
      <w:sz w:val="22"/>
      <w:szCs w:val="22"/>
    </w:rPr>
  </w:style>
  <w:style w:type="paragraph" w:customStyle="1" w:styleId="Style27">
    <w:name w:val="Style27"/>
    <w:basedOn w:val="a"/>
    <w:uiPriority w:val="99"/>
    <w:rsid w:val="00EE52AE"/>
    <w:pPr>
      <w:widowControl w:val="0"/>
      <w:autoSpaceDE w:val="0"/>
      <w:autoSpaceDN w:val="0"/>
      <w:adjustRightInd w:val="0"/>
      <w:jc w:val="left"/>
    </w:pPr>
    <w:rPr>
      <w:rFonts w:eastAsia="Calibri"/>
    </w:rPr>
  </w:style>
  <w:style w:type="character" w:customStyle="1" w:styleId="FontStyle54">
    <w:name w:val="Font Style54"/>
    <w:basedOn w:val="a0"/>
    <w:uiPriority w:val="99"/>
    <w:rsid w:val="00EE52AE"/>
    <w:rPr>
      <w:rFonts w:ascii="Times New Roman" w:hAnsi="Times New Roman" w:cs="Times New Roman"/>
      <w:b/>
      <w:bCs/>
      <w:sz w:val="20"/>
      <w:szCs w:val="20"/>
    </w:rPr>
  </w:style>
  <w:style w:type="paragraph" w:customStyle="1" w:styleId="Style32">
    <w:name w:val="Style32"/>
    <w:basedOn w:val="a"/>
    <w:uiPriority w:val="99"/>
    <w:rsid w:val="00EE52AE"/>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EE52AE"/>
    <w:pPr>
      <w:widowControl w:val="0"/>
      <w:autoSpaceDE w:val="0"/>
      <w:autoSpaceDN w:val="0"/>
      <w:adjustRightInd w:val="0"/>
      <w:jc w:val="left"/>
    </w:pPr>
    <w:rPr>
      <w:rFonts w:eastAsia="Calibri"/>
    </w:rPr>
  </w:style>
  <w:style w:type="character" w:customStyle="1" w:styleId="FontStyle55">
    <w:name w:val="Font Style55"/>
    <w:basedOn w:val="a0"/>
    <w:uiPriority w:val="99"/>
    <w:rsid w:val="00EE52AE"/>
    <w:rPr>
      <w:rFonts w:ascii="Times New Roman" w:hAnsi="Times New Roman" w:cs="Times New Roman"/>
      <w:b/>
      <w:bCs/>
      <w:sz w:val="16"/>
      <w:szCs w:val="16"/>
    </w:rPr>
  </w:style>
  <w:style w:type="paragraph" w:customStyle="1" w:styleId="Style47">
    <w:name w:val="Style47"/>
    <w:basedOn w:val="a"/>
    <w:uiPriority w:val="99"/>
    <w:rsid w:val="00EE52AE"/>
    <w:pPr>
      <w:widowControl w:val="0"/>
      <w:autoSpaceDE w:val="0"/>
      <w:autoSpaceDN w:val="0"/>
      <w:adjustRightInd w:val="0"/>
      <w:jc w:val="left"/>
    </w:pPr>
    <w:rPr>
      <w:rFonts w:eastAsia="Calibri"/>
    </w:rPr>
  </w:style>
  <w:style w:type="character" w:customStyle="1" w:styleId="FontStyle56">
    <w:name w:val="Font Style56"/>
    <w:basedOn w:val="a0"/>
    <w:uiPriority w:val="99"/>
    <w:rsid w:val="00EE52AE"/>
    <w:rPr>
      <w:rFonts w:ascii="Times New Roman" w:hAnsi="Times New Roman" w:cs="Times New Roman"/>
      <w:b/>
      <w:bCs/>
      <w:sz w:val="16"/>
      <w:szCs w:val="16"/>
    </w:rPr>
  </w:style>
  <w:style w:type="paragraph" w:customStyle="1" w:styleId="Style15">
    <w:name w:val="Style15"/>
    <w:basedOn w:val="a"/>
    <w:uiPriority w:val="99"/>
    <w:rsid w:val="00EE52AE"/>
    <w:pPr>
      <w:widowControl w:val="0"/>
      <w:autoSpaceDE w:val="0"/>
      <w:autoSpaceDN w:val="0"/>
      <w:adjustRightInd w:val="0"/>
      <w:jc w:val="left"/>
    </w:pPr>
    <w:rPr>
      <w:rFonts w:eastAsia="Calibri"/>
    </w:rPr>
  </w:style>
  <w:style w:type="character" w:customStyle="1" w:styleId="FontStyle58">
    <w:name w:val="Font Style58"/>
    <w:basedOn w:val="a0"/>
    <w:uiPriority w:val="99"/>
    <w:rsid w:val="00EE52AE"/>
    <w:rPr>
      <w:rFonts w:ascii="Times New Roman" w:hAnsi="Times New Roman" w:cs="Times New Roman"/>
      <w:b/>
      <w:bCs/>
      <w:sz w:val="20"/>
      <w:szCs w:val="20"/>
    </w:rPr>
  </w:style>
  <w:style w:type="character" w:customStyle="1" w:styleId="FontStyle59">
    <w:name w:val="Font Style59"/>
    <w:basedOn w:val="a0"/>
    <w:uiPriority w:val="99"/>
    <w:rsid w:val="00EE52AE"/>
    <w:rPr>
      <w:rFonts w:ascii="Times New Roman" w:hAnsi="Times New Roman" w:cs="Times New Roman"/>
      <w:b/>
      <w:bCs/>
      <w:sz w:val="20"/>
      <w:szCs w:val="20"/>
    </w:rPr>
  </w:style>
  <w:style w:type="paragraph" w:customStyle="1" w:styleId="Style8">
    <w:name w:val="Style8"/>
    <w:basedOn w:val="a"/>
    <w:uiPriority w:val="99"/>
    <w:rsid w:val="00EE52AE"/>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EE52AE"/>
    <w:pPr>
      <w:widowControl w:val="0"/>
      <w:autoSpaceDE w:val="0"/>
      <w:autoSpaceDN w:val="0"/>
      <w:adjustRightInd w:val="0"/>
      <w:jc w:val="right"/>
    </w:pPr>
    <w:rPr>
      <w:rFonts w:eastAsia="Calibri"/>
    </w:rPr>
  </w:style>
  <w:style w:type="paragraph" w:customStyle="1" w:styleId="Style41">
    <w:name w:val="Style41"/>
    <w:basedOn w:val="a"/>
    <w:uiPriority w:val="99"/>
    <w:rsid w:val="00EE52AE"/>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EE52AE"/>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EE52AE"/>
    <w:pPr>
      <w:widowControl w:val="0"/>
      <w:autoSpaceDE w:val="0"/>
      <w:autoSpaceDN w:val="0"/>
      <w:adjustRightInd w:val="0"/>
      <w:jc w:val="left"/>
    </w:pPr>
    <w:rPr>
      <w:rFonts w:eastAsia="Calibri"/>
    </w:rPr>
  </w:style>
  <w:style w:type="character" w:customStyle="1" w:styleId="FontStyle60">
    <w:name w:val="Font Style60"/>
    <w:basedOn w:val="a0"/>
    <w:uiPriority w:val="99"/>
    <w:rsid w:val="00EE52AE"/>
    <w:rPr>
      <w:rFonts w:ascii="Times New Roman" w:hAnsi="Times New Roman" w:cs="Times New Roman"/>
      <w:b/>
      <w:bCs/>
      <w:sz w:val="16"/>
      <w:szCs w:val="16"/>
    </w:rPr>
  </w:style>
  <w:style w:type="character" w:customStyle="1" w:styleId="FontStyle61">
    <w:name w:val="Font Style61"/>
    <w:basedOn w:val="a0"/>
    <w:uiPriority w:val="99"/>
    <w:rsid w:val="00EE52AE"/>
    <w:rPr>
      <w:rFonts w:ascii="Times New Roman" w:hAnsi="Times New Roman" w:cs="Times New Roman"/>
      <w:sz w:val="22"/>
      <w:szCs w:val="22"/>
    </w:rPr>
  </w:style>
  <w:style w:type="paragraph" w:customStyle="1" w:styleId="Style23">
    <w:name w:val="Style23"/>
    <w:basedOn w:val="a"/>
    <w:uiPriority w:val="99"/>
    <w:rsid w:val="00EE52AE"/>
    <w:pPr>
      <w:widowControl w:val="0"/>
      <w:autoSpaceDE w:val="0"/>
      <w:autoSpaceDN w:val="0"/>
      <w:adjustRightInd w:val="0"/>
      <w:jc w:val="left"/>
    </w:pPr>
    <w:rPr>
      <w:rFonts w:eastAsia="Calibri"/>
    </w:rPr>
  </w:style>
  <w:style w:type="character" w:customStyle="1" w:styleId="FontStyle70">
    <w:name w:val="Font Style70"/>
    <w:basedOn w:val="a0"/>
    <w:uiPriority w:val="99"/>
    <w:rsid w:val="00EE52AE"/>
    <w:rPr>
      <w:rFonts w:ascii="Times New Roman" w:hAnsi="Times New Roman" w:cs="Times New Roman"/>
      <w:b/>
      <w:bCs/>
      <w:sz w:val="16"/>
      <w:szCs w:val="16"/>
    </w:rPr>
  </w:style>
  <w:style w:type="character" w:customStyle="1" w:styleId="FontStyle71">
    <w:name w:val="Font Style71"/>
    <w:basedOn w:val="a0"/>
    <w:uiPriority w:val="99"/>
    <w:rsid w:val="00EE52AE"/>
    <w:rPr>
      <w:rFonts w:ascii="Times New Roman" w:hAnsi="Times New Roman" w:cs="Times New Roman"/>
      <w:sz w:val="20"/>
      <w:szCs w:val="20"/>
    </w:rPr>
  </w:style>
  <w:style w:type="paragraph" w:customStyle="1" w:styleId="Style26">
    <w:name w:val="Style26"/>
    <w:basedOn w:val="a"/>
    <w:uiPriority w:val="99"/>
    <w:rsid w:val="00EE52AE"/>
    <w:pPr>
      <w:widowControl w:val="0"/>
      <w:autoSpaceDE w:val="0"/>
      <w:autoSpaceDN w:val="0"/>
      <w:adjustRightInd w:val="0"/>
      <w:jc w:val="left"/>
    </w:pPr>
    <w:rPr>
      <w:rFonts w:eastAsia="Calibri"/>
    </w:rPr>
  </w:style>
  <w:style w:type="character" w:customStyle="1" w:styleId="FontStyle75">
    <w:name w:val="Font Style75"/>
    <w:basedOn w:val="a0"/>
    <w:uiPriority w:val="99"/>
    <w:rsid w:val="00EE52AE"/>
    <w:rPr>
      <w:rFonts w:ascii="Times New Roman" w:hAnsi="Times New Roman" w:cs="Times New Roman"/>
      <w:b/>
      <w:bCs/>
      <w:sz w:val="20"/>
      <w:szCs w:val="20"/>
    </w:rPr>
  </w:style>
  <w:style w:type="paragraph" w:customStyle="1" w:styleId="Style22">
    <w:name w:val="Style22"/>
    <w:basedOn w:val="a"/>
    <w:uiPriority w:val="99"/>
    <w:rsid w:val="00EE52AE"/>
    <w:pPr>
      <w:widowControl w:val="0"/>
      <w:autoSpaceDE w:val="0"/>
      <w:autoSpaceDN w:val="0"/>
      <w:adjustRightInd w:val="0"/>
      <w:jc w:val="left"/>
    </w:pPr>
    <w:rPr>
      <w:rFonts w:eastAsia="Calibri"/>
    </w:rPr>
  </w:style>
  <w:style w:type="character" w:customStyle="1" w:styleId="FontStyle76">
    <w:name w:val="Font Style76"/>
    <w:basedOn w:val="a0"/>
    <w:uiPriority w:val="99"/>
    <w:rsid w:val="00EE52AE"/>
    <w:rPr>
      <w:rFonts w:ascii="Times New Roman" w:hAnsi="Times New Roman" w:cs="Times New Roman"/>
      <w:b/>
      <w:bCs/>
      <w:sz w:val="12"/>
      <w:szCs w:val="12"/>
    </w:rPr>
  </w:style>
  <w:style w:type="paragraph" w:customStyle="1" w:styleId="Style49">
    <w:name w:val="Style49"/>
    <w:basedOn w:val="a"/>
    <w:uiPriority w:val="99"/>
    <w:rsid w:val="00EE52AE"/>
    <w:pPr>
      <w:widowControl w:val="0"/>
      <w:autoSpaceDE w:val="0"/>
      <w:autoSpaceDN w:val="0"/>
      <w:adjustRightInd w:val="0"/>
      <w:jc w:val="left"/>
    </w:pPr>
    <w:rPr>
      <w:rFonts w:eastAsia="Calibri"/>
    </w:rPr>
  </w:style>
  <w:style w:type="character" w:customStyle="1" w:styleId="FontStyle77">
    <w:name w:val="Font Style77"/>
    <w:basedOn w:val="a0"/>
    <w:uiPriority w:val="99"/>
    <w:rsid w:val="00EE52AE"/>
    <w:rPr>
      <w:rFonts w:ascii="Times New Roman" w:hAnsi="Times New Roman" w:cs="Times New Roman"/>
      <w:i/>
      <w:iCs/>
      <w:sz w:val="22"/>
      <w:szCs w:val="22"/>
    </w:rPr>
  </w:style>
  <w:style w:type="paragraph" w:customStyle="1" w:styleId="xl99">
    <w:name w:val="xl99"/>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EE52A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EE52A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EE52A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18217</Words>
  <Characters>103839</Characters>
  <Application>Microsoft Office Word</Application>
  <DocSecurity>0</DocSecurity>
  <Lines>865</Lines>
  <Paragraphs>243</Paragraphs>
  <ScaleCrop>false</ScaleCrop>
  <Company>Урюпинскуая районная Дума</Company>
  <LinksUpToDate>false</LinksUpToDate>
  <CharactersWithSpaces>121813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4</cp:revision>
  <dcterms:created xsi:type="dcterms:W3CDTF">2018-12-19T07:23:00Z</dcterms:created>
  <dcterms:modified xsi:type="dcterms:W3CDTF">2018-12-25T12:42:00Z</dcterms:modified>
</cp:coreProperties>
</file>