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23" w:rsidRDefault="002E6E23" w:rsidP="002E6E23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" name="Рисунок 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E23" w:rsidRDefault="002E6E23" w:rsidP="002E6E23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2E6E23" w:rsidRDefault="002E6E23" w:rsidP="002E6E23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2E6E23" w:rsidRDefault="002E6E23" w:rsidP="002E6E23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УРЮПИНСКИЙ МУНИЦИПАЛЬНЫЙ РАЙОН</w:t>
      </w:r>
    </w:p>
    <w:p w:rsidR="002E6E23" w:rsidRDefault="002E6E23" w:rsidP="002E6E23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ВОЛГОГРАДСКОЙ ОБЛАСТИ</w:t>
      </w:r>
    </w:p>
    <w:p w:rsidR="002E6E23" w:rsidRDefault="002E6E23" w:rsidP="002E6E23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2E6E23" w:rsidRDefault="002E6E23" w:rsidP="002E6E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УРЮПИНСКАЯ  РАЙОННАЯ  ДУМА</w:t>
      </w:r>
    </w:p>
    <w:p w:rsidR="002E6E23" w:rsidRDefault="002E6E23" w:rsidP="002E6E2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E6E23" w:rsidRDefault="002E6E23" w:rsidP="002E6E23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  Е  Ш  Е  Н  И  Е</w:t>
      </w:r>
    </w:p>
    <w:p w:rsidR="002E6E23" w:rsidRDefault="002E6E23" w:rsidP="002E6E23">
      <w:pPr>
        <w:rPr>
          <w:sz w:val="16"/>
          <w:szCs w:val="16"/>
        </w:rPr>
      </w:pPr>
    </w:p>
    <w:p w:rsidR="002E6E23" w:rsidRDefault="002E6E23" w:rsidP="002E6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дека</w:t>
      </w:r>
      <w:r>
        <w:rPr>
          <w:b/>
          <w:color w:val="000000"/>
          <w:sz w:val="28"/>
          <w:szCs w:val="28"/>
        </w:rPr>
        <w:t>бря 2015  года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19/135 </w:t>
      </w:r>
    </w:p>
    <w:p w:rsidR="002E6E23" w:rsidRDefault="002E6E23" w:rsidP="002E6E23">
      <w:pPr>
        <w:rPr>
          <w:b/>
          <w:sz w:val="28"/>
          <w:szCs w:val="28"/>
        </w:rPr>
      </w:pPr>
    </w:p>
    <w:p w:rsidR="002E6E23" w:rsidRDefault="002E6E23" w:rsidP="002E6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Урюпинского муниципального района</w:t>
      </w:r>
    </w:p>
    <w:p w:rsidR="002E6E23" w:rsidRDefault="002E6E23" w:rsidP="002E6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2E6E23" w:rsidRDefault="002E6E23" w:rsidP="002E6E23">
      <w:pPr>
        <w:pStyle w:val="ConsPlusNormal"/>
        <w:jc w:val="both"/>
        <w:rPr>
          <w:rFonts w:eastAsia="Times New Roman"/>
          <w:b/>
          <w:lang w:eastAsia="ru-RU"/>
        </w:rPr>
      </w:pPr>
    </w:p>
    <w:p w:rsidR="002E6E23" w:rsidRDefault="002E6E23" w:rsidP="002E6E23">
      <w:pPr>
        <w:pStyle w:val="ConsPlusNormal"/>
        <w:jc w:val="both"/>
      </w:pPr>
      <w:r>
        <w:rPr>
          <w:rFonts w:eastAsia="Times New Roman"/>
          <w:b/>
          <w:lang w:eastAsia="ru-RU"/>
        </w:rPr>
        <w:t xml:space="preserve">        </w:t>
      </w:r>
      <w:r>
        <w:rPr>
          <w:rFonts w:eastAsia="Times New Roman"/>
          <w:lang w:eastAsia="ru-RU"/>
        </w:rPr>
        <w:t>Рассмотрев предложенные конкурсной комиссией кандидатуры на должность главы Урюпинского муниципального района Волгоградской области,</w:t>
      </w:r>
      <w:r>
        <w:rPr>
          <w:rFonts w:eastAsia="Times New Roman"/>
          <w:b/>
          <w:lang w:eastAsia="ru-RU"/>
        </w:rPr>
        <w:t xml:space="preserve"> </w:t>
      </w:r>
      <w:r>
        <w:t xml:space="preserve">в соответствии с пунктом 1 части 2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bookmarkStart w:id="0" w:name="_GoBack"/>
      <w:bookmarkEnd w:id="0"/>
      <w:r>
        <w:t xml:space="preserve">частью 2 статьи 2 Закона Волгоградской области от 29 мая 2014 года № 70-ОД «О некоторых вопросах формирования органов местного самоуправления в Волгоградской области» (в редакции Закона Волгоградской области от 01 июля 2015 года             № 86-ОД), статьей 26 Устава Урюпинского муниципального района Волгоградской области», пунктом 5.1 Положения о порядке проведения конкурса по отбору кандидатур на должность главы Урюпинского муниципального района Волгоградской области», Урюпинская районная Дума </w:t>
      </w:r>
      <w:r>
        <w:rPr>
          <w:b/>
        </w:rPr>
        <w:t>РЕШИЛА:</w:t>
      </w:r>
    </w:p>
    <w:p w:rsidR="002E6E23" w:rsidRDefault="002E6E23" w:rsidP="002E6E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Избрать главой Урюпинского муниципального района Волгоградской области сроком на пять лет </w:t>
      </w:r>
      <w:proofErr w:type="spellStart"/>
      <w:r>
        <w:rPr>
          <w:sz w:val="28"/>
          <w:szCs w:val="28"/>
        </w:rPr>
        <w:t>Феронова</w:t>
      </w:r>
      <w:proofErr w:type="spellEnd"/>
      <w:r>
        <w:rPr>
          <w:sz w:val="28"/>
          <w:szCs w:val="28"/>
        </w:rPr>
        <w:t xml:space="preserve"> Александра Ивановича.</w:t>
      </w:r>
    </w:p>
    <w:p w:rsidR="002E6E23" w:rsidRDefault="002E6E23" w:rsidP="002E6E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Феронов</w:t>
      </w:r>
      <w:proofErr w:type="spellEnd"/>
      <w:r>
        <w:rPr>
          <w:sz w:val="28"/>
          <w:szCs w:val="28"/>
        </w:rPr>
        <w:t xml:space="preserve"> А.И. вступает в должность главы Урюпинского муниципального района Волгоградской области в день принесения им присяги. </w:t>
      </w:r>
    </w:p>
    <w:p w:rsidR="002E6E23" w:rsidRDefault="002E6E23" w:rsidP="002E6E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3. </w:t>
      </w:r>
      <w:r>
        <w:rPr>
          <w:sz w:val="28"/>
          <w:szCs w:val="28"/>
        </w:rPr>
        <w:t>Настоящее решение вступает  в силу с момента его принятия.</w:t>
      </w:r>
    </w:p>
    <w:p w:rsidR="002E6E23" w:rsidRDefault="002E6E23" w:rsidP="002E6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2E6E23" w:rsidRDefault="002E6E23" w:rsidP="002E6E23">
      <w:pPr>
        <w:jc w:val="both"/>
        <w:rPr>
          <w:sz w:val="28"/>
          <w:szCs w:val="28"/>
        </w:rPr>
      </w:pPr>
    </w:p>
    <w:p w:rsidR="002E6E23" w:rsidRDefault="002E6E23" w:rsidP="002E6E23">
      <w:pPr>
        <w:jc w:val="both"/>
        <w:rPr>
          <w:sz w:val="28"/>
          <w:szCs w:val="28"/>
        </w:rPr>
      </w:pPr>
    </w:p>
    <w:p w:rsidR="002E6E23" w:rsidRDefault="002E6E23" w:rsidP="002E6E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Председатель</w:t>
      </w:r>
    </w:p>
    <w:p w:rsidR="002E6E23" w:rsidRDefault="002E6E23" w:rsidP="002E6E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2E6E23" w:rsidRDefault="002E6E23" w:rsidP="002E6E23">
      <w:pPr>
        <w:jc w:val="both"/>
        <w:rPr>
          <w:b/>
          <w:sz w:val="28"/>
          <w:szCs w:val="28"/>
        </w:rPr>
      </w:pPr>
    </w:p>
    <w:p w:rsidR="002E6E23" w:rsidRDefault="002E6E23" w:rsidP="002E6E23">
      <w:pPr>
        <w:jc w:val="both"/>
        <w:rPr>
          <w:sz w:val="28"/>
          <w:szCs w:val="28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4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E6E23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16C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23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semiHidden/>
    <w:unhideWhenUsed/>
    <w:qFormat/>
    <w:rsid w:val="002E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rsid w:val="002E6E23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2E6E2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23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semiHidden/>
    <w:unhideWhenUsed/>
    <w:qFormat/>
    <w:rsid w:val="002E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rsid w:val="002E6E23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2E6E2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Урюпинскуая районная Дума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2015-12-21T11:21:00Z</dcterms:created>
  <dcterms:modified xsi:type="dcterms:W3CDTF">2015-12-21T11:22:00Z</dcterms:modified>
</cp:coreProperties>
</file>