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A" w:rsidRPr="006F3263" w:rsidRDefault="009F31CA" w:rsidP="009F31CA">
      <w:pPr>
        <w:ind w:right="-1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243770" wp14:editId="296F7AE9">
            <wp:simplePos x="0" y="0"/>
            <wp:positionH relativeFrom="column">
              <wp:posOffset>2624455</wp:posOffset>
            </wp:positionH>
            <wp:positionV relativeFrom="paragraph">
              <wp:posOffset>-284480</wp:posOffset>
            </wp:positionV>
            <wp:extent cx="526415" cy="812165"/>
            <wp:effectExtent l="0" t="0" r="6985" b="6985"/>
            <wp:wrapSquare wrapText="left"/>
            <wp:docPr id="115" name="Рисунок 1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1CA" w:rsidRPr="006F3263" w:rsidRDefault="009F31CA" w:rsidP="009F31CA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9F31CA" w:rsidRDefault="009F31CA" w:rsidP="009F31CA">
      <w:pPr>
        <w:tabs>
          <w:tab w:val="left" w:pos="1725"/>
          <w:tab w:val="center" w:pos="4677"/>
        </w:tabs>
        <w:ind w:right="-1"/>
        <w:rPr>
          <w:i/>
          <w:iCs/>
          <w:sz w:val="28"/>
          <w:szCs w:val="28"/>
        </w:rPr>
      </w:pPr>
    </w:p>
    <w:p w:rsidR="009F31CA" w:rsidRPr="009524C1" w:rsidRDefault="009F31CA" w:rsidP="009F31CA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9F31CA" w:rsidRPr="009524C1" w:rsidRDefault="009F31CA" w:rsidP="009F31CA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9F31CA" w:rsidRPr="006F3263" w:rsidRDefault="009F31CA" w:rsidP="009F31CA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9F31CA" w:rsidRPr="006F3263" w:rsidRDefault="009F31CA" w:rsidP="009F31CA">
      <w:pPr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F31CA" w:rsidRPr="006F3263" w:rsidRDefault="009F31CA" w:rsidP="009F31CA">
      <w:pPr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9382D3" wp14:editId="0F0EAEF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ch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chw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BB&#10;Wcch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5B4386" wp14:editId="653A46F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nV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kkVI4gaG1H3efNjcdt+7L5tbtPnY/ey+dV+7u+5Hd7e5Aft+8wls7+zu&#10;d8e3yOdDN1ttcwCdyAvj+0FW8lKfK/LWIqkmNZYLFqq6Wmu4KPUZ8aMUv7EaOM3bl4pCDL52KrR2&#10;VZnGQ0LT0CpMcH2YIFs5ROBwMMqOh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S&#10;xTnV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F31CA" w:rsidRPr="00532710" w:rsidRDefault="009F31CA" w:rsidP="009F31CA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271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3271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F31CA" w:rsidRPr="00904806" w:rsidRDefault="009F31CA" w:rsidP="009F31CA">
      <w:pPr>
        <w:ind w:right="-1"/>
        <w:rPr>
          <w:b/>
          <w:bCs/>
          <w:sz w:val="16"/>
          <w:szCs w:val="16"/>
        </w:rPr>
      </w:pPr>
    </w:p>
    <w:p w:rsidR="009F31CA" w:rsidRDefault="009F31CA" w:rsidP="009F31CA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декабря 2017 года                  № 44/373</w:t>
      </w:r>
    </w:p>
    <w:p w:rsidR="009F31CA" w:rsidRDefault="009F31CA" w:rsidP="009F31CA">
      <w:pPr>
        <w:ind w:right="-1"/>
      </w:pPr>
      <w:bookmarkStart w:id="0" w:name="_GoBack"/>
      <w:bookmarkEnd w:id="0"/>
    </w:p>
    <w:p w:rsidR="009F31CA" w:rsidRDefault="009F31CA" w:rsidP="009F31CA">
      <w:pPr>
        <w:ind w:right="-1"/>
      </w:pPr>
    </w:p>
    <w:p w:rsidR="009F31CA" w:rsidRDefault="009F31CA" w:rsidP="009F31CA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Pr="00992B27">
        <w:rPr>
          <w:rFonts w:eastAsiaTheme="minorHAnsi"/>
          <w:b/>
          <w:sz w:val="28"/>
          <w:szCs w:val="28"/>
          <w:lang w:eastAsia="en-US"/>
        </w:rPr>
        <w:t>в</w:t>
      </w:r>
      <w:r w:rsidRPr="004B0AA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Положение о почетном звании </w:t>
      </w:r>
    </w:p>
    <w:p w:rsidR="009F31CA" w:rsidRPr="00FF78CC" w:rsidRDefault="009F31CA" w:rsidP="009F31CA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Урюпинского муниципального района «Почетный гражданин Урюпинского муниципального района», </w:t>
      </w:r>
      <w:proofErr w:type="gramStart"/>
      <w:r>
        <w:rPr>
          <w:b/>
          <w:bCs/>
          <w:color w:val="000000"/>
          <w:sz w:val="28"/>
          <w:szCs w:val="28"/>
        </w:rPr>
        <w:t>утвержденное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р</w:t>
      </w:r>
      <w:r w:rsidRPr="004B0AAC">
        <w:rPr>
          <w:rFonts w:eastAsiaTheme="minorHAnsi"/>
          <w:b/>
          <w:sz w:val="28"/>
          <w:szCs w:val="28"/>
          <w:lang w:eastAsia="en-US"/>
        </w:rPr>
        <w:t>ешение</w:t>
      </w:r>
      <w:r>
        <w:rPr>
          <w:rFonts w:eastAsiaTheme="minorHAnsi"/>
          <w:b/>
          <w:sz w:val="28"/>
          <w:szCs w:val="28"/>
          <w:lang w:eastAsia="en-US"/>
        </w:rPr>
        <w:t>м</w:t>
      </w:r>
      <w:r w:rsidRPr="004B0AAC">
        <w:rPr>
          <w:rFonts w:eastAsiaTheme="minorHAnsi"/>
          <w:b/>
          <w:sz w:val="28"/>
          <w:szCs w:val="28"/>
          <w:lang w:eastAsia="en-US"/>
        </w:rPr>
        <w:t xml:space="preserve"> Урюпинской районной Думы от</w:t>
      </w:r>
      <w:r>
        <w:rPr>
          <w:rFonts w:eastAsiaTheme="minorHAnsi"/>
          <w:b/>
          <w:sz w:val="28"/>
          <w:szCs w:val="28"/>
          <w:lang w:eastAsia="en-US"/>
        </w:rPr>
        <w:t xml:space="preserve"> 28 августа 2013 года № 53/446 </w:t>
      </w:r>
    </w:p>
    <w:p w:rsidR="009F31CA" w:rsidRPr="00FF78CC" w:rsidRDefault="009F31CA" w:rsidP="009F31CA">
      <w:pPr>
        <w:ind w:right="-1"/>
        <w:rPr>
          <w:sz w:val="28"/>
          <w:szCs w:val="28"/>
        </w:rPr>
      </w:pPr>
    </w:p>
    <w:p w:rsidR="009F31CA" w:rsidRPr="00FF78CC" w:rsidRDefault="009F31CA" w:rsidP="009F31CA">
      <w:pPr>
        <w:ind w:right="-1"/>
        <w:rPr>
          <w:sz w:val="28"/>
          <w:szCs w:val="28"/>
        </w:rPr>
      </w:pPr>
    </w:p>
    <w:p w:rsidR="009F31CA" w:rsidRPr="00FF78CC" w:rsidRDefault="009F31CA" w:rsidP="009F31CA">
      <w:pPr>
        <w:ind w:right="-1"/>
        <w:rPr>
          <w:b/>
          <w:bCs/>
          <w:color w:val="000000"/>
          <w:sz w:val="28"/>
          <w:szCs w:val="28"/>
        </w:rPr>
      </w:pPr>
      <w:r w:rsidRPr="00FF78CC">
        <w:rPr>
          <w:sz w:val="28"/>
          <w:szCs w:val="28"/>
        </w:rPr>
        <w:t xml:space="preserve">        </w:t>
      </w:r>
      <w:proofErr w:type="gramStart"/>
      <w:r w:rsidRPr="00FF78CC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главы Урюпинского муниципального района о внесении изменений в </w:t>
      </w:r>
      <w:r w:rsidRPr="00FF78CC">
        <w:rPr>
          <w:bCs/>
          <w:color w:val="000000"/>
          <w:sz w:val="28"/>
          <w:szCs w:val="28"/>
        </w:rPr>
        <w:t xml:space="preserve">Положение о почетном звании Урюпинского муниципального района «Почетный гражданин Урюпинского муниципального района», утвержденное </w:t>
      </w:r>
      <w:r w:rsidRPr="00FF78CC">
        <w:rPr>
          <w:rFonts w:eastAsiaTheme="minorHAnsi"/>
          <w:sz w:val="28"/>
          <w:szCs w:val="28"/>
          <w:lang w:eastAsia="en-US"/>
        </w:rPr>
        <w:t>решением Урюпинской районной Думы от 28 августа 2013 года № 53/446 «</w:t>
      </w:r>
      <w:r w:rsidRPr="00FF78CC">
        <w:rPr>
          <w:bCs/>
          <w:color w:val="000000"/>
          <w:sz w:val="28"/>
          <w:szCs w:val="28"/>
        </w:rPr>
        <w:t>Об утверждении Положения о почетном звании Урюпинского муниципального района «Почетный гражданин Урюпинского муниципального района»</w:t>
      </w:r>
      <w:r>
        <w:rPr>
          <w:bCs/>
          <w:color w:val="000000"/>
          <w:sz w:val="28"/>
          <w:szCs w:val="28"/>
        </w:rPr>
        <w:t xml:space="preserve">, Урюпинская районная Дума </w:t>
      </w:r>
      <w:r w:rsidRPr="00FF78CC">
        <w:rPr>
          <w:b/>
          <w:bCs/>
          <w:color w:val="000000"/>
          <w:sz w:val="28"/>
          <w:szCs w:val="28"/>
        </w:rPr>
        <w:t>РЕШИЛА:</w:t>
      </w:r>
      <w:proofErr w:type="gramEnd"/>
    </w:p>
    <w:p w:rsidR="009F31CA" w:rsidRPr="00015A5D" w:rsidRDefault="009F31CA" w:rsidP="009F31CA">
      <w:pPr>
        <w:ind w:right="-1"/>
        <w:rPr>
          <w:rFonts w:eastAsiaTheme="minorHAnsi"/>
          <w:sz w:val="28"/>
          <w:szCs w:val="28"/>
          <w:lang w:eastAsia="en-US"/>
        </w:rPr>
      </w:pPr>
      <w:r w:rsidRPr="002A722F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</w:t>
      </w:r>
      <w:r>
        <w:rPr>
          <w:bCs/>
          <w:color w:val="000000"/>
          <w:sz w:val="28"/>
          <w:szCs w:val="28"/>
        </w:rPr>
        <w:t>Положение</w:t>
      </w:r>
      <w:r w:rsidRPr="00FF78CC">
        <w:rPr>
          <w:bCs/>
          <w:color w:val="000000"/>
          <w:sz w:val="28"/>
          <w:szCs w:val="28"/>
        </w:rPr>
        <w:t xml:space="preserve"> о почетном звании Урюпинского муниципального района «Почетный гражданин Урюпинского муниципального района»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(далее – Положение) </w:t>
      </w:r>
      <w:r>
        <w:rPr>
          <w:rFonts w:eastAsiaTheme="minorHAnsi"/>
          <w:sz w:val="28"/>
          <w:szCs w:val="28"/>
          <w:lang w:eastAsia="en-US"/>
        </w:rPr>
        <w:t>следующее изменение:</w:t>
      </w:r>
    </w:p>
    <w:p w:rsidR="009F31CA" w:rsidRPr="002A722F" w:rsidRDefault="009F31CA" w:rsidP="009F31C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дополнить раздел 3</w:t>
      </w:r>
      <w:r w:rsidRPr="002A722F">
        <w:rPr>
          <w:sz w:val="28"/>
          <w:szCs w:val="28"/>
        </w:rPr>
        <w:t xml:space="preserve"> </w:t>
      </w:r>
      <w:r>
        <w:rPr>
          <w:sz w:val="28"/>
          <w:szCs w:val="28"/>
        </w:rPr>
        <w:t>«Заключительные положения» Положения</w:t>
      </w:r>
      <w:r w:rsidRPr="00E9701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3.4. следующего содержания:</w:t>
      </w:r>
    </w:p>
    <w:p w:rsidR="009F31CA" w:rsidRDefault="009F31CA" w:rsidP="009F31CA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2A722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 w:rsidRPr="002A722F">
        <w:rPr>
          <w:rFonts w:eastAsiaTheme="minorHAnsi"/>
          <w:sz w:val="28"/>
          <w:szCs w:val="28"/>
          <w:lang w:eastAsia="en-US"/>
        </w:rPr>
        <w:t>В рамках обмена информацией между уполномоченными органами в части предоставления и получения информации в Единой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информационной</w:t>
      </w:r>
      <w:r w:rsidRPr="002A722F">
        <w:rPr>
          <w:rFonts w:eastAsiaTheme="minorHAnsi"/>
          <w:sz w:val="28"/>
          <w:szCs w:val="28"/>
          <w:lang w:eastAsia="en-US"/>
        </w:rPr>
        <w:t xml:space="preserve"> системе социального обеспечения (ЕГИССО) </w:t>
      </w:r>
      <w:r w:rsidRPr="002A722F">
        <w:rPr>
          <w:sz w:val="28"/>
          <w:szCs w:val="28"/>
        </w:rPr>
        <w:t>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Единой государственной информационной системы социального обеспечения (ЕГИССО) в порядке и объеме, установленными Правительством Российской Федерации</w:t>
      </w:r>
      <w:proofErr w:type="gramEnd"/>
      <w:r w:rsidRPr="002A722F">
        <w:rPr>
          <w:sz w:val="28"/>
          <w:szCs w:val="28"/>
        </w:rPr>
        <w:t xml:space="preserve">, и в соответствии с форматами, установленными оператором ЕГИССО. Уполномоченный орган также может получать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ЕГИССО, информации об уже </w:t>
      </w:r>
      <w:r w:rsidRPr="002A722F">
        <w:rPr>
          <w:sz w:val="28"/>
          <w:szCs w:val="28"/>
        </w:rPr>
        <w:lastRenderedPageBreak/>
        <w:t>предоставленных (предоставляемых) гражданину мерах социальной защиты (поддержки)».</w:t>
      </w:r>
    </w:p>
    <w:p w:rsidR="009F31CA" w:rsidRDefault="009F31CA" w:rsidP="009F31CA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6C15C5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</w:p>
    <w:p w:rsidR="009F31CA" w:rsidRPr="002A722F" w:rsidRDefault="009F31CA" w:rsidP="009F31CA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 w:rsidRPr="006C15C5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F31CA" w:rsidRDefault="009F31CA" w:rsidP="009F31CA">
      <w:pPr>
        <w:ind w:right="-1"/>
        <w:rPr>
          <w:sz w:val="28"/>
          <w:szCs w:val="28"/>
        </w:rPr>
      </w:pPr>
    </w:p>
    <w:p w:rsidR="009F31CA" w:rsidRDefault="009F31CA" w:rsidP="009F31CA">
      <w:pPr>
        <w:ind w:right="-1"/>
        <w:rPr>
          <w:sz w:val="28"/>
          <w:szCs w:val="28"/>
        </w:rPr>
      </w:pPr>
    </w:p>
    <w:p w:rsidR="009F31CA" w:rsidRPr="006C15C5" w:rsidRDefault="009F31CA" w:rsidP="009F31C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C15C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</w:t>
      </w:r>
      <w:r w:rsidRPr="006C15C5">
        <w:rPr>
          <w:b/>
          <w:sz w:val="28"/>
          <w:szCs w:val="28"/>
        </w:rPr>
        <w:t>Глава</w:t>
      </w:r>
    </w:p>
    <w:p w:rsidR="009F31CA" w:rsidRPr="006C15C5" w:rsidRDefault="009F31CA" w:rsidP="009F31CA">
      <w:pPr>
        <w:ind w:right="-1"/>
        <w:rPr>
          <w:b/>
          <w:sz w:val="28"/>
          <w:szCs w:val="28"/>
        </w:rPr>
      </w:pPr>
      <w:r w:rsidRPr="006C15C5">
        <w:rPr>
          <w:b/>
          <w:sz w:val="28"/>
          <w:szCs w:val="28"/>
        </w:rPr>
        <w:t xml:space="preserve">Урюпинской районной Думы      </w:t>
      </w:r>
      <w:r>
        <w:rPr>
          <w:b/>
          <w:sz w:val="28"/>
          <w:szCs w:val="28"/>
        </w:rPr>
        <w:t xml:space="preserve">   </w:t>
      </w:r>
      <w:r w:rsidRPr="006C15C5">
        <w:rPr>
          <w:b/>
          <w:sz w:val="28"/>
          <w:szCs w:val="28"/>
        </w:rPr>
        <w:t>Урюпинского муниципального района</w:t>
      </w:r>
    </w:p>
    <w:p w:rsidR="009F31CA" w:rsidRPr="006C15C5" w:rsidRDefault="009F31CA" w:rsidP="009F31CA">
      <w:pPr>
        <w:ind w:right="-1"/>
        <w:rPr>
          <w:b/>
          <w:sz w:val="16"/>
          <w:szCs w:val="16"/>
        </w:rPr>
      </w:pPr>
    </w:p>
    <w:p w:rsidR="009F31CA" w:rsidRPr="006C15C5" w:rsidRDefault="009F31CA" w:rsidP="009F31C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C15C5">
        <w:rPr>
          <w:b/>
          <w:sz w:val="28"/>
          <w:szCs w:val="28"/>
        </w:rPr>
        <w:t xml:space="preserve">Т.Е. </w:t>
      </w:r>
      <w:proofErr w:type="spellStart"/>
      <w:r w:rsidRPr="006C15C5">
        <w:rPr>
          <w:b/>
          <w:sz w:val="28"/>
          <w:szCs w:val="28"/>
        </w:rPr>
        <w:t>Матыкина</w:t>
      </w:r>
      <w:proofErr w:type="spellEnd"/>
      <w:r w:rsidRPr="006C1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r w:rsidRPr="006C15C5">
        <w:rPr>
          <w:b/>
          <w:sz w:val="28"/>
          <w:szCs w:val="28"/>
        </w:rPr>
        <w:t xml:space="preserve">А.И. </w:t>
      </w:r>
      <w:proofErr w:type="spellStart"/>
      <w:r w:rsidRPr="006C15C5">
        <w:rPr>
          <w:b/>
          <w:sz w:val="28"/>
          <w:szCs w:val="28"/>
        </w:rPr>
        <w:t>Феронов</w:t>
      </w:r>
      <w:proofErr w:type="spellEnd"/>
    </w:p>
    <w:p w:rsidR="00C06909" w:rsidRDefault="00C06909" w:rsidP="009F31CA">
      <w:pPr>
        <w:ind w:right="-1"/>
      </w:pPr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0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44920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1CA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A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F31C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F31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A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F31C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F31CA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2017-12-26T09:59:00Z</dcterms:created>
  <dcterms:modified xsi:type="dcterms:W3CDTF">2017-12-26T10:00:00Z</dcterms:modified>
</cp:coreProperties>
</file>