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73" w:rsidRPr="00785F10" w:rsidRDefault="00707873" w:rsidP="00707873">
      <w:pPr>
        <w:pStyle w:val="1"/>
        <w:spacing w:before="0" w:after="0"/>
        <w:ind w:left="-57" w:right="-57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FB9FA20" wp14:editId="1CBDA86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6" name="Рисунок 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873" w:rsidRDefault="00707873" w:rsidP="00707873">
      <w:pPr>
        <w:pStyle w:val="1"/>
        <w:spacing w:before="0" w:after="0"/>
        <w:ind w:left="-57" w:right="-57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</w:t>
      </w:r>
    </w:p>
    <w:p w:rsidR="00707873" w:rsidRDefault="00707873" w:rsidP="00707873">
      <w:pPr>
        <w:pStyle w:val="1"/>
        <w:spacing w:before="0" w:after="0"/>
        <w:ind w:left="-57" w:right="-57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707873" w:rsidRDefault="00707873" w:rsidP="00707873">
      <w:pPr>
        <w:pStyle w:val="1"/>
        <w:spacing w:before="0" w:after="0"/>
        <w:ind w:left="-57" w:right="-57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707873" w:rsidRDefault="00707873" w:rsidP="00707873">
      <w:pPr>
        <w:pStyle w:val="1"/>
        <w:spacing w:before="0" w:after="0"/>
        <w:ind w:left="-57" w:right="-57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707873" w:rsidRPr="00607355" w:rsidRDefault="00707873" w:rsidP="00707873">
      <w:pPr>
        <w:pStyle w:val="1"/>
        <w:spacing w:before="0" w:after="0"/>
        <w:ind w:left="-57" w:right="-57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607355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РОССИЙСКАЯ  ФЕДЕРАЦИЯ</w:t>
      </w:r>
    </w:p>
    <w:p w:rsidR="00707873" w:rsidRPr="00607355" w:rsidRDefault="00707873" w:rsidP="00707873">
      <w:pPr>
        <w:spacing w:after="0" w:line="240" w:lineRule="auto"/>
        <w:ind w:left="-57" w:right="-57"/>
        <w:jc w:val="center"/>
        <w:rPr>
          <w:b/>
          <w:i/>
          <w:color w:val="000000"/>
          <w:sz w:val="28"/>
          <w:szCs w:val="28"/>
        </w:rPr>
      </w:pPr>
      <w:r w:rsidRPr="00607355">
        <w:rPr>
          <w:b/>
          <w:i/>
          <w:color w:val="000000"/>
          <w:sz w:val="28"/>
          <w:szCs w:val="28"/>
        </w:rPr>
        <w:t>УРЮПИНСКАЯ  РАЙОННАЯ  ДУМА</w:t>
      </w:r>
    </w:p>
    <w:p w:rsidR="00707873" w:rsidRPr="00607355" w:rsidRDefault="00707873" w:rsidP="00707873">
      <w:pPr>
        <w:pStyle w:val="2"/>
        <w:ind w:left="-57" w:right="-57" w:firstLine="0"/>
        <w:rPr>
          <w:i/>
          <w:color w:val="000000"/>
          <w:sz w:val="28"/>
          <w:szCs w:val="28"/>
        </w:rPr>
      </w:pPr>
      <w:r w:rsidRPr="00607355">
        <w:rPr>
          <w:i/>
          <w:color w:val="000000"/>
          <w:sz w:val="28"/>
          <w:szCs w:val="28"/>
        </w:rPr>
        <w:t>Волгоградская область</w:t>
      </w:r>
    </w:p>
    <w:p w:rsidR="00707873" w:rsidRPr="00607355" w:rsidRDefault="00707873" w:rsidP="00707873">
      <w:pPr>
        <w:spacing w:after="0" w:line="240" w:lineRule="auto"/>
        <w:ind w:left="-57" w:right="-57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97E18D" wp14:editId="0BB499D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9525" t="8890" r="952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7FA39B" wp14:editId="7DB42F7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9525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707873" w:rsidRPr="00607355" w:rsidRDefault="00707873" w:rsidP="00707873">
      <w:pPr>
        <w:pStyle w:val="3"/>
        <w:spacing w:before="0"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73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7355"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707873" w:rsidRDefault="00707873" w:rsidP="00707873">
      <w:pPr>
        <w:spacing w:after="0" w:line="240" w:lineRule="auto"/>
        <w:ind w:left="-57" w:right="-57"/>
        <w:rPr>
          <w:color w:val="000000"/>
          <w:sz w:val="28"/>
          <w:szCs w:val="28"/>
        </w:rPr>
      </w:pPr>
    </w:p>
    <w:p w:rsidR="00707873" w:rsidRDefault="00707873" w:rsidP="00707873">
      <w:pPr>
        <w:spacing w:after="0" w:line="240" w:lineRule="auto"/>
        <w:ind w:left="-57" w:right="-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м</w:t>
      </w:r>
      <w:r w:rsidRPr="00763789">
        <w:rPr>
          <w:b/>
          <w:color w:val="000000"/>
          <w:sz w:val="28"/>
          <w:szCs w:val="28"/>
        </w:rPr>
        <w:t xml:space="preserve">ая </w:t>
      </w:r>
      <w:r w:rsidRPr="00607355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 года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№ 37/287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eastAsiaTheme="minorHAnsi"/>
          <w:b/>
          <w:sz w:val="28"/>
          <w:szCs w:val="28"/>
          <w:lang w:eastAsia="en-US"/>
        </w:rPr>
      </w:pPr>
      <w:r w:rsidRPr="007D4854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Положение о порядке предоставления </w:t>
      </w:r>
    </w:p>
    <w:p w:rsidR="00707873" w:rsidRPr="007D4854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eastAsiaTheme="minorHAnsi"/>
          <w:b/>
          <w:sz w:val="28"/>
          <w:szCs w:val="28"/>
          <w:lang w:eastAsia="en-US"/>
        </w:rPr>
      </w:pPr>
      <w:r w:rsidRPr="007D4854">
        <w:rPr>
          <w:rFonts w:eastAsiaTheme="minorHAnsi"/>
          <w:b/>
          <w:sz w:val="28"/>
          <w:szCs w:val="28"/>
          <w:lang w:eastAsia="en-US"/>
        </w:rPr>
        <w:t>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значения, утвержденное решением Урюпинской районной Думы от 22 октября 2010 года № 15/117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</w:p>
    <w:p w:rsidR="00707873" w:rsidRPr="007D4854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Рассмотрев обращение исполняющего обязанности главы Урюпинского муниципального района А.Ю. Максимова о внесении изменений в Положение</w:t>
      </w:r>
      <w:r w:rsidRPr="007D4854">
        <w:rPr>
          <w:rFonts w:eastAsiaTheme="minorHAnsi"/>
          <w:sz w:val="28"/>
          <w:szCs w:val="28"/>
          <w:lang w:eastAsia="en-US"/>
        </w:rPr>
        <w:t xml:space="preserve"> о порядке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</w:t>
      </w:r>
      <w:r>
        <w:rPr>
          <w:rFonts w:eastAsiaTheme="minorHAnsi"/>
          <w:sz w:val="28"/>
          <w:szCs w:val="28"/>
          <w:lang w:eastAsia="en-US"/>
        </w:rPr>
        <w:t>руктуры муниципального значения, утвержденное решением Урюпинской районной Думы от 22 октября 2010 года № 15/117, Урюпинская районная Дума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D4854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 w:rsidRPr="002C71AA">
        <w:rPr>
          <w:rFonts w:eastAsiaTheme="minorHAnsi"/>
          <w:b/>
          <w:sz w:val="28"/>
          <w:szCs w:val="28"/>
          <w:lang w:eastAsia="en-US"/>
        </w:rPr>
        <w:t xml:space="preserve">        1.</w:t>
      </w:r>
      <w:r>
        <w:rPr>
          <w:rFonts w:eastAsiaTheme="minorHAnsi"/>
          <w:sz w:val="28"/>
          <w:szCs w:val="28"/>
          <w:lang w:eastAsia="en-US"/>
        </w:rPr>
        <w:t xml:space="preserve"> Внести в Положение</w:t>
      </w:r>
      <w:r w:rsidRPr="007D4854">
        <w:rPr>
          <w:rFonts w:eastAsiaTheme="minorHAnsi"/>
          <w:sz w:val="28"/>
          <w:szCs w:val="28"/>
          <w:lang w:eastAsia="en-US"/>
        </w:rPr>
        <w:t xml:space="preserve"> о порядке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</w:t>
      </w:r>
      <w:r>
        <w:rPr>
          <w:rFonts w:eastAsiaTheme="minorHAnsi"/>
          <w:sz w:val="28"/>
          <w:szCs w:val="28"/>
          <w:lang w:eastAsia="en-US"/>
        </w:rPr>
        <w:t>руктуры муниципального значения (далее Положение) следующие изменения: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1.1. пункт 6 изложить в следующей редакции: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«6. </w:t>
      </w:r>
      <w:r>
        <w:rPr>
          <w:sz w:val="28"/>
          <w:szCs w:val="28"/>
        </w:rPr>
        <w:t>Заявки на предоставление иных</w:t>
      </w:r>
      <w:r w:rsidRPr="00D14691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 бюджетам сельских поселений подаются главами сельских поселений в администрацию Урюпинского муниципального района не позднее 1 декабря текущего финансового года</w:t>
      </w:r>
      <w:proofErr w:type="gramStart"/>
      <w:r>
        <w:rPr>
          <w:sz w:val="28"/>
          <w:szCs w:val="28"/>
        </w:rPr>
        <w:t>.»;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 xml:space="preserve">        1.2. пункт 7 исключить;</w:t>
      </w:r>
    </w:p>
    <w:p w:rsidR="00707873" w:rsidRDefault="00707873" w:rsidP="00707873">
      <w:pPr>
        <w:pStyle w:val="ConsPlu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110AE">
        <w:rPr>
          <w:rFonts w:ascii="Times New Roman" w:hAnsi="Times New Roman" w:cs="Times New Roman"/>
          <w:sz w:val="28"/>
          <w:szCs w:val="28"/>
        </w:rPr>
        <w:t>пункт 11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7873" w:rsidRPr="004110AE" w:rsidRDefault="00707873" w:rsidP="00707873">
      <w:pPr>
        <w:pStyle w:val="ConsPlusNormal"/>
        <w:ind w:left="-57" w:right="-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10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110AE">
        <w:rPr>
          <w:rFonts w:ascii="Times New Roman" w:hAnsi="Times New Roman" w:cs="Times New Roman"/>
          <w:sz w:val="28"/>
          <w:szCs w:val="28"/>
        </w:rPr>
        <w:t xml:space="preserve">Рассмотрение заявки осуществляется в течение 10 рабочих дней с момента подачи заявки. По результатам работы комиссия готовит проект правового акта администрации Урюпинского муниципального района о </w:t>
      </w:r>
      <w:r w:rsidRPr="004110AE">
        <w:rPr>
          <w:rFonts w:ascii="Times New Roman" w:hAnsi="Times New Roman" w:cs="Times New Roman"/>
          <w:sz w:val="28"/>
          <w:szCs w:val="28"/>
        </w:rPr>
        <w:lastRenderedPageBreak/>
        <w:t>размерах и сроках предоставления иных межбюджетных трансфертов сельским поселениям, подавшим заявки, и направляет его главе Урюпинского муниципального района для рассмотрения и принятия окончательного решения».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1.4. пункт 14 дополнить абзацем третьим следующего содержания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::       </w:t>
      </w:r>
      <w:proofErr w:type="gramEnd"/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«Форма соглашения утверждается решением Урюпинской районной Думы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07873" w:rsidRPr="00CC5031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 w:rsidRPr="00CC5031">
        <w:rPr>
          <w:rFonts w:eastAsiaTheme="minorHAnsi"/>
          <w:b/>
          <w:sz w:val="28"/>
          <w:szCs w:val="28"/>
          <w:lang w:eastAsia="en-US"/>
        </w:rPr>
        <w:t xml:space="preserve">        2.</w:t>
      </w:r>
      <w:r>
        <w:rPr>
          <w:rFonts w:eastAsiaTheme="minorHAnsi"/>
          <w:sz w:val="28"/>
          <w:szCs w:val="28"/>
          <w:lang w:eastAsia="en-US"/>
        </w:rPr>
        <w:t xml:space="preserve"> Утвердить форму соглашения</w:t>
      </w:r>
      <w:r w:rsidRPr="00CC5031">
        <w:rPr>
          <w:rFonts w:eastAsiaTheme="minorHAnsi"/>
          <w:sz w:val="28"/>
          <w:szCs w:val="28"/>
          <w:lang w:eastAsia="en-US"/>
        </w:rPr>
        <w:t xml:space="preserve"> </w:t>
      </w:r>
      <w:r w:rsidRPr="003C7E74">
        <w:rPr>
          <w:rFonts w:eastAsiaTheme="minorHAnsi"/>
          <w:sz w:val="28"/>
          <w:szCs w:val="28"/>
          <w:lang w:eastAsia="en-US"/>
        </w:rPr>
        <w:t>о предоставлении из бюджета Урюпинского муниципального района бюджету сельского поселения Урюпинского муниципального района иных межбюджетных трансфертов на развитие общественной, социальной и инженерной инфраст</w:t>
      </w:r>
      <w:r>
        <w:rPr>
          <w:rFonts w:eastAsiaTheme="minorHAnsi"/>
          <w:sz w:val="28"/>
          <w:szCs w:val="28"/>
          <w:lang w:eastAsia="en-US"/>
        </w:rPr>
        <w:t>руктуры муниципального значения</w:t>
      </w:r>
      <w:r>
        <w:rPr>
          <w:sz w:val="28"/>
          <w:szCs w:val="28"/>
        </w:rPr>
        <w:t>.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2C71AA">
        <w:rPr>
          <w:rFonts w:eastAsiaTheme="minorHAnsi"/>
          <w:b/>
          <w:sz w:val="28"/>
          <w:szCs w:val="28"/>
          <w:lang w:eastAsia="en-US"/>
        </w:rPr>
        <w:t xml:space="preserve">2. </w:t>
      </w:r>
      <w:r w:rsidRPr="002C71AA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 даты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2C71AA">
        <w:rPr>
          <w:rFonts w:eastAsiaTheme="minorHAnsi"/>
          <w:b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Направить настоящее решение исполняющему обязанности главы Урюпинского муниципального района А.Ю. Максимову для подписания и опубликования в установленном порядке.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</w:p>
    <w:p w:rsidR="00707873" w:rsidRPr="003A2772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07873" w:rsidRPr="003A2772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</w:t>
      </w:r>
      <w:proofErr w:type="gramStart"/>
      <w:r w:rsidRPr="003A2772">
        <w:rPr>
          <w:rFonts w:eastAsiaTheme="minorHAnsi"/>
          <w:b/>
          <w:sz w:val="28"/>
          <w:szCs w:val="28"/>
          <w:lang w:eastAsia="en-US"/>
        </w:rPr>
        <w:t>Председатель</w:t>
      </w:r>
      <w:proofErr w:type="gramEnd"/>
      <w:r w:rsidRPr="003A277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Исполняющий обязанности главы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b/>
          <w:sz w:val="28"/>
          <w:szCs w:val="28"/>
          <w:lang w:eastAsia="en-US"/>
        </w:rPr>
      </w:pPr>
      <w:r w:rsidRPr="003A2772">
        <w:rPr>
          <w:rFonts w:eastAsiaTheme="minorHAnsi"/>
          <w:b/>
          <w:sz w:val="28"/>
          <w:szCs w:val="28"/>
          <w:lang w:eastAsia="en-US"/>
        </w:rPr>
        <w:t xml:space="preserve">Урюпинской районной Думы </w:t>
      </w: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3A2772">
        <w:rPr>
          <w:rFonts w:eastAsiaTheme="minorHAnsi"/>
          <w:b/>
          <w:sz w:val="28"/>
          <w:szCs w:val="28"/>
          <w:lang w:eastAsia="en-US"/>
        </w:rPr>
        <w:t>Урюпинского муниципального района</w:t>
      </w:r>
    </w:p>
    <w:p w:rsidR="00707873" w:rsidRPr="003A2772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b/>
          <w:sz w:val="16"/>
          <w:szCs w:val="16"/>
          <w:lang w:eastAsia="en-US"/>
        </w:rPr>
      </w:pPr>
    </w:p>
    <w:p w:rsidR="00707873" w:rsidRPr="003A2772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Т.Е.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Матыкина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А.Ю. Максимов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</w:pPr>
      <w:r>
        <w:lastRenderedPageBreak/>
        <w:t xml:space="preserve">                                                                                                           Приложение к решению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</w:pPr>
      <w:r>
        <w:t xml:space="preserve">                                                                                                       Урюпинской районной Думы </w:t>
      </w:r>
    </w:p>
    <w:p w:rsidR="00707873" w:rsidRPr="002E3F78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</w:pPr>
      <w:r>
        <w:t xml:space="preserve">                                                                                                       от 29 мая 2017 года № 37/287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sz w:val="28"/>
          <w:szCs w:val="28"/>
          <w:lang w:eastAsia="en-US"/>
        </w:rPr>
      </w:pP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right"/>
        <w:rPr>
          <w:rFonts w:eastAsiaTheme="minorHAnsi"/>
          <w:lang w:eastAsia="en-US"/>
        </w:rPr>
      </w:pPr>
    </w:p>
    <w:p w:rsidR="00707873" w:rsidRPr="003C7E74" w:rsidRDefault="00707873" w:rsidP="00707873">
      <w:pPr>
        <w:spacing w:after="0" w:line="240" w:lineRule="auto"/>
        <w:ind w:left="-57" w:right="-57"/>
        <w:jc w:val="center"/>
        <w:rPr>
          <w:sz w:val="28"/>
          <w:szCs w:val="28"/>
        </w:rPr>
      </w:pPr>
      <w:r w:rsidRPr="00515233">
        <w:rPr>
          <w:b/>
          <w:bCs/>
          <w:sz w:val="28"/>
          <w:szCs w:val="28"/>
        </w:rPr>
        <w:t>СОГЛАШЕНИЕ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eastAsiaTheme="minorHAnsi"/>
          <w:sz w:val="28"/>
          <w:szCs w:val="28"/>
          <w:lang w:eastAsia="en-US"/>
        </w:rPr>
      </w:pPr>
      <w:r w:rsidRPr="003C7E74">
        <w:rPr>
          <w:rFonts w:eastAsiaTheme="minorHAnsi"/>
          <w:sz w:val="28"/>
          <w:szCs w:val="28"/>
          <w:lang w:eastAsia="en-US"/>
        </w:rPr>
        <w:t xml:space="preserve">о предоставлении из бюджета Урюпинского муниципального района бюджету сельского поселения Урюпинского муниципального района иных межбюджетных трансфертов на развитие общественной, социальной </w:t>
      </w:r>
    </w:p>
    <w:p w:rsidR="00707873" w:rsidRPr="003C7E74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eastAsiaTheme="minorHAnsi"/>
          <w:sz w:val="28"/>
          <w:szCs w:val="28"/>
          <w:lang w:eastAsia="en-US"/>
        </w:rPr>
      </w:pPr>
      <w:r w:rsidRPr="003C7E74">
        <w:rPr>
          <w:rFonts w:eastAsiaTheme="minorHAnsi"/>
          <w:sz w:val="28"/>
          <w:szCs w:val="28"/>
          <w:lang w:eastAsia="en-US"/>
        </w:rPr>
        <w:t>и инженерной инфраструктуры муниципального значения</w:t>
      </w:r>
    </w:p>
    <w:p w:rsidR="0070787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eastAsiaTheme="minorHAnsi"/>
          <w:lang w:eastAsia="en-US"/>
        </w:rPr>
      </w:pPr>
    </w:p>
    <w:p w:rsidR="00707873" w:rsidRPr="00515233" w:rsidRDefault="00707873" w:rsidP="00707873">
      <w:pPr>
        <w:tabs>
          <w:tab w:val="left" w:pos="7353"/>
        </w:tabs>
        <w:spacing w:after="0" w:line="240" w:lineRule="auto"/>
        <w:ind w:left="-57" w:right="-57"/>
        <w:jc w:val="center"/>
      </w:pPr>
    </w:p>
    <w:p w:rsidR="00707873" w:rsidRPr="00515233" w:rsidRDefault="00707873" w:rsidP="00707873">
      <w:pPr>
        <w:spacing w:after="0" w:line="240" w:lineRule="auto"/>
        <w:ind w:left="-57" w:right="-57"/>
        <w:rPr>
          <w:sz w:val="28"/>
          <w:szCs w:val="28"/>
        </w:rPr>
      </w:pPr>
      <w:r w:rsidRPr="00515233">
        <w:rPr>
          <w:sz w:val="28"/>
          <w:szCs w:val="28"/>
        </w:rPr>
        <w:t xml:space="preserve">        г. Урюпинск                                             </w:t>
      </w:r>
      <w:r>
        <w:rPr>
          <w:sz w:val="28"/>
          <w:szCs w:val="28"/>
        </w:rPr>
        <w:t xml:space="preserve">             </w:t>
      </w:r>
      <w:r w:rsidRPr="00515233">
        <w:rPr>
          <w:sz w:val="28"/>
          <w:szCs w:val="28"/>
        </w:rPr>
        <w:t xml:space="preserve">  «___» __________ 20__ г.</w:t>
      </w:r>
    </w:p>
    <w:p w:rsidR="00707873" w:rsidRPr="00515233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Default="00707873" w:rsidP="00707873">
      <w:pPr>
        <w:spacing w:after="0" w:line="240" w:lineRule="auto"/>
        <w:ind w:left="-57" w:right="-57" w:firstLine="708"/>
        <w:jc w:val="both"/>
        <w:rPr>
          <w:sz w:val="28"/>
          <w:szCs w:val="28"/>
        </w:rPr>
      </w:pPr>
      <w:proofErr w:type="gramStart"/>
      <w:r w:rsidRPr="00515233">
        <w:rPr>
          <w:sz w:val="28"/>
          <w:szCs w:val="28"/>
        </w:rPr>
        <w:t xml:space="preserve">В соответствии со статьей 142.4 Бюджетного кодекса Российской Федерации администрация Урюпинского муниципального района Волгоградской области в лице главы </w:t>
      </w:r>
      <w:r w:rsidRPr="00515233">
        <w:rPr>
          <w:bCs/>
          <w:sz w:val="28"/>
          <w:szCs w:val="28"/>
        </w:rPr>
        <w:t>__________________________________,</w:t>
      </w:r>
      <w:r w:rsidRPr="00515233">
        <w:rPr>
          <w:b/>
          <w:bCs/>
          <w:sz w:val="28"/>
          <w:szCs w:val="28"/>
        </w:rPr>
        <w:t xml:space="preserve"> </w:t>
      </w:r>
      <w:r w:rsidRPr="00515233">
        <w:rPr>
          <w:sz w:val="28"/>
          <w:szCs w:val="28"/>
        </w:rPr>
        <w:t xml:space="preserve">действующего на основании Устава Урюпинского муниципального района Волгоградской  области (далее – Район), и администрация </w:t>
      </w:r>
      <w:r w:rsidRPr="00515233">
        <w:rPr>
          <w:bCs/>
          <w:sz w:val="28"/>
          <w:szCs w:val="28"/>
        </w:rPr>
        <w:t>______________</w:t>
      </w:r>
      <w:r w:rsidRPr="00515233">
        <w:rPr>
          <w:sz w:val="28"/>
          <w:szCs w:val="28"/>
        </w:rPr>
        <w:t xml:space="preserve">сельского поселения Урюпинского муниципального района Волгоградской области в лице главы </w:t>
      </w:r>
      <w:r w:rsidRPr="00515233">
        <w:rPr>
          <w:bCs/>
          <w:sz w:val="28"/>
          <w:szCs w:val="28"/>
        </w:rPr>
        <w:t>__________________________________</w:t>
      </w:r>
      <w:r w:rsidRPr="00515233">
        <w:rPr>
          <w:sz w:val="28"/>
          <w:szCs w:val="28"/>
        </w:rPr>
        <w:t>,</w:t>
      </w:r>
      <w:r w:rsidRPr="00515233">
        <w:rPr>
          <w:b/>
          <w:bCs/>
          <w:sz w:val="28"/>
          <w:szCs w:val="28"/>
        </w:rPr>
        <w:t xml:space="preserve"> </w:t>
      </w:r>
      <w:r w:rsidRPr="00515233">
        <w:rPr>
          <w:sz w:val="28"/>
          <w:szCs w:val="28"/>
        </w:rPr>
        <w:t xml:space="preserve">действующего на основании Устава ______________ сельского поселения Урюпинского муниципального района Волгоградской области (далее – Поселение), заключили настоящее </w:t>
      </w:r>
      <w:r w:rsidRPr="00515233">
        <w:rPr>
          <w:bCs/>
          <w:iCs/>
          <w:sz w:val="28"/>
          <w:szCs w:val="28"/>
        </w:rPr>
        <w:t>Соглашение</w:t>
      </w:r>
      <w:r w:rsidRPr="00515233">
        <w:rPr>
          <w:b/>
          <w:bCs/>
          <w:sz w:val="28"/>
          <w:szCs w:val="28"/>
        </w:rPr>
        <w:t xml:space="preserve"> </w:t>
      </w:r>
      <w:r w:rsidRPr="00515233">
        <w:rPr>
          <w:sz w:val="28"/>
          <w:szCs w:val="28"/>
        </w:rPr>
        <w:t>о нижеследующем:</w:t>
      </w:r>
      <w:proofErr w:type="gramEnd"/>
    </w:p>
    <w:p w:rsidR="00707873" w:rsidRPr="00515233" w:rsidRDefault="00707873" w:rsidP="00707873">
      <w:pPr>
        <w:spacing w:after="0" w:line="240" w:lineRule="auto"/>
        <w:ind w:left="-57" w:right="-57" w:firstLine="708"/>
        <w:jc w:val="both"/>
        <w:rPr>
          <w:sz w:val="16"/>
          <w:szCs w:val="16"/>
        </w:rPr>
      </w:pPr>
    </w:p>
    <w:p w:rsidR="00707873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Статья 1. </w:t>
      </w:r>
      <w:proofErr w:type="gramStart"/>
      <w:r w:rsidRPr="00515233">
        <w:rPr>
          <w:sz w:val="28"/>
          <w:szCs w:val="28"/>
        </w:rPr>
        <w:t xml:space="preserve">В соответствии с Положением о порядке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значения, </w:t>
      </w:r>
      <w:r>
        <w:rPr>
          <w:sz w:val="28"/>
          <w:szCs w:val="28"/>
        </w:rPr>
        <w:t xml:space="preserve">утвержденным </w:t>
      </w:r>
      <w:r w:rsidRPr="00515233">
        <w:rPr>
          <w:sz w:val="28"/>
          <w:szCs w:val="28"/>
        </w:rPr>
        <w:t>решением Урюпинской районной Думы от 22</w:t>
      </w:r>
      <w:r>
        <w:rPr>
          <w:sz w:val="28"/>
          <w:szCs w:val="28"/>
        </w:rPr>
        <w:t xml:space="preserve"> октября </w:t>
      </w:r>
      <w:r w:rsidRPr="00515233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515233">
        <w:rPr>
          <w:sz w:val="28"/>
          <w:szCs w:val="28"/>
        </w:rPr>
        <w:t xml:space="preserve"> № 15/117 (</w:t>
      </w:r>
      <w:r>
        <w:rPr>
          <w:sz w:val="28"/>
          <w:szCs w:val="28"/>
        </w:rPr>
        <w:t>с последующими изменениями и дополнениями)</w:t>
      </w:r>
      <w:r w:rsidRPr="00515233">
        <w:rPr>
          <w:sz w:val="28"/>
          <w:szCs w:val="28"/>
        </w:rPr>
        <w:t xml:space="preserve">, Район выделяет финансовую помощь в виде иных межбюджетных трансфертов Поселению. </w:t>
      </w:r>
      <w:r w:rsidRPr="00515233">
        <w:rPr>
          <w:sz w:val="28"/>
          <w:szCs w:val="28"/>
        </w:rPr>
        <w:tab/>
      </w:r>
      <w:proofErr w:type="gramEnd"/>
    </w:p>
    <w:p w:rsidR="00707873" w:rsidRPr="000F2633" w:rsidRDefault="00707873" w:rsidP="00707873">
      <w:pPr>
        <w:spacing w:after="0" w:line="240" w:lineRule="auto"/>
        <w:ind w:left="-57" w:right="-57"/>
        <w:jc w:val="both"/>
        <w:rPr>
          <w:b/>
          <w:bCs/>
          <w:sz w:val="16"/>
          <w:szCs w:val="16"/>
        </w:rPr>
      </w:pPr>
    </w:p>
    <w:p w:rsidR="00707873" w:rsidRDefault="00707873" w:rsidP="00707873">
      <w:pPr>
        <w:spacing w:after="0" w:line="240" w:lineRule="auto"/>
        <w:ind w:left="-57" w:right="-57" w:firstLine="684"/>
        <w:jc w:val="both"/>
        <w:rPr>
          <w:sz w:val="28"/>
          <w:szCs w:val="28"/>
        </w:rPr>
      </w:pPr>
      <w:r w:rsidRPr="00515233">
        <w:rPr>
          <w:b/>
          <w:bCs/>
          <w:sz w:val="28"/>
          <w:szCs w:val="28"/>
        </w:rPr>
        <w:t>Статья 2.</w:t>
      </w:r>
      <w:r>
        <w:rPr>
          <w:b/>
          <w:bCs/>
          <w:sz w:val="28"/>
          <w:szCs w:val="28"/>
        </w:rPr>
        <w:t xml:space="preserve"> </w:t>
      </w:r>
      <w:r w:rsidRPr="00515233">
        <w:rPr>
          <w:sz w:val="28"/>
          <w:szCs w:val="28"/>
        </w:rPr>
        <w:t xml:space="preserve">В соответствии с решением Урюпинской районной Думы </w:t>
      </w:r>
      <w:r>
        <w:rPr>
          <w:sz w:val="28"/>
          <w:szCs w:val="28"/>
        </w:rPr>
        <w:t xml:space="preserve">     ___________________________________________________________________ </w:t>
      </w:r>
    </w:p>
    <w:p w:rsidR="00707873" w:rsidRPr="00B7668E" w:rsidRDefault="00707873" w:rsidP="00707873">
      <w:pPr>
        <w:spacing w:after="0" w:line="240" w:lineRule="auto"/>
        <w:ind w:left="-57" w:right="-57" w:firstLine="684"/>
        <w:jc w:val="center"/>
        <w:rPr>
          <w:sz w:val="20"/>
          <w:szCs w:val="20"/>
        </w:rPr>
      </w:pPr>
      <w:r w:rsidRPr="00B7668E">
        <w:rPr>
          <w:sz w:val="20"/>
          <w:szCs w:val="20"/>
        </w:rPr>
        <w:t>(</w:t>
      </w:r>
      <w:r>
        <w:rPr>
          <w:sz w:val="20"/>
          <w:szCs w:val="20"/>
        </w:rPr>
        <w:t xml:space="preserve">дата, номер и </w:t>
      </w:r>
      <w:r w:rsidRPr="00B7668E">
        <w:rPr>
          <w:sz w:val="20"/>
          <w:szCs w:val="20"/>
        </w:rPr>
        <w:t>наименование решения Урюпинской районной Думы)</w:t>
      </w:r>
    </w:p>
    <w:p w:rsidR="00707873" w:rsidRPr="00515233" w:rsidRDefault="00707873" w:rsidP="00707873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15233">
        <w:rPr>
          <w:sz w:val="28"/>
          <w:szCs w:val="28"/>
        </w:rPr>
        <w:t>Район предоставляет из бюджета Урюпинского муниципального района иные межбюджетные трансферты на развитие социальной, общественной и инженерной инфраструктуры бюджету ____________</w:t>
      </w:r>
      <w:r>
        <w:rPr>
          <w:sz w:val="28"/>
          <w:szCs w:val="28"/>
        </w:rPr>
        <w:t>_________</w:t>
      </w:r>
      <w:r w:rsidRPr="00515233">
        <w:rPr>
          <w:sz w:val="28"/>
          <w:szCs w:val="28"/>
        </w:rPr>
        <w:t xml:space="preserve"> сельского поселения Урюпинского м</w:t>
      </w:r>
      <w:r>
        <w:rPr>
          <w:sz w:val="28"/>
          <w:szCs w:val="28"/>
        </w:rPr>
        <w:t xml:space="preserve">униципального района ____________ </w:t>
      </w:r>
      <w:r w:rsidRPr="00515233">
        <w:rPr>
          <w:sz w:val="28"/>
          <w:szCs w:val="28"/>
        </w:rPr>
        <w:t>рублей __________</w:t>
      </w:r>
      <w:r>
        <w:rPr>
          <w:sz w:val="28"/>
          <w:szCs w:val="28"/>
        </w:rPr>
        <w:t>___</w:t>
      </w:r>
      <w:r w:rsidRPr="0051523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07873" w:rsidRPr="00515233" w:rsidRDefault="00707873" w:rsidP="00707873">
      <w:pPr>
        <w:spacing w:after="0" w:line="240" w:lineRule="auto"/>
        <w:ind w:left="-57" w:right="-57"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>(</w:t>
      </w:r>
      <w:r>
        <w:rPr>
          <w:i/>
          <w:sz w:val="20"/>
          <w:szCs w:val="20"/>
        </w:rPr>
        <w:t>у</w:t>
      </w:r>
      <w:r w:rsidRPr="00515233">
        <w:rPr>
          <w:i/>
          <w:sz w:val="20"/>
          <w:szCs w:val="20"/>
        </w:rPr>
        <w:t>казать цель предоставления межбюджетного трансферта</w:t>
      </w:r>
      <w:r>
        <w:rPr>
          <w:i/>
          <w:sz w:val="20"/>
          <w:szCs w:val="20"/>
        </w:rPr>
        <w:t>)</w:t>
      </w:r>
    </w:p>
    <w:p w:rsidR="00707873" w:rsidRPr="00515233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5233">
        <w:rPr>
          <w:sz w:val="28"/>
          <w:szCs w:val="28"/>
        </w:rPr>
        <w:t>Межбюджетный трансферт носит целевой характер и не может быть использован поселением на другие цели.</w:t>
      </w:r>
    </w:p>
    <w:p w:rsidR="00707873" w:rsidRPr="00515233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15233">
        <w:rPr>
          <w:sz w:val="28"/>
          <w:szCs w:val="28"/>
        </w:rPr>
        <w:t>Иные межбюджетные трансферты на указанные цели должны быть перечислены из бюджета Района в бюджет Поселения не позднее 20 декабря  текущего финансового года.</w:t>
      </w:r>
    </w:p>
    <w:p w:rsidR="00707873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5233">
        <w:rPr>
          <w:sz w:val="28"/>
          <w:szCs w:val="28"/>
        </w:rPr>
        <w:t>Иные межбюджетные трансферты перечисляются бюджету Поселения на счет, открытый для кассового обслуживания исполнения местного бюджета, с отражением их в доходах бюджета Поселения.</w:t>
      </w:r>
    </w:p>
    <w:p w:rsidR="00707873" w:rsidRPr="005D56B9" w:rsidRDefault="00707873" w:rsidP="00707873">
      <w:pPr>
        <w:spacing w:after="0" w:line="240" w:lineRule="auto"/>
        <w:ind w:left="-57" w:right="-57"/>
        <w:jc w:val="both"/>
        <w:rPr>
          <w:sz w:val="16"/>
          <w:szCs w:val="16"/>
        </w:rPr>
      </w:pPr>
    </w:p>
    <w:p w:rsidR="00707873" w:rsidRPr="005D56B9" w:rsidRDefault="00707873" w:rsidP="00707873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Статья 3. </w:t>
      </w:r>
      <w:r w:rsidRPr="00515233">
        <w:rPr>
          <w:sz w:val="28"/>
          <w:szCs w:val="28"/>
        </w:rPr>
        <w:t xml:space="preserve">В целях исполнения настоящего соглашения Поселение обязуется представить Району следующие сведения об исполнении полученных иных межбюджетных трансфертов до 27 декабря _______года: справка на кассовое выбытие с лицевого счета; выписка расчетов с контрагентами; платежное поручение. </w:t>
      </w:r>
    </w:p>
    <w:p w:rsidR="00707873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5233">
        <w:rPr>
          <w:sz w:val="28"/>
          <w:szCs w:val="28"/>
        </w:rPr>
        <w:t>В случае необходимости Районом могут быть запрошены прочие документы, подтверждающие целевое расходование средств.</w:t>
      </w:r>
    </w:p>
    <w:p w:rsidR="00707873" w:rsidRPr="005D56B9" w:rsidRDefault="00707873" w:rsidP="00707873">
      <w:pPr>
        <w:spacing w:after="0" w:line="240" w:lineRule="auto"/>
        <w:ind w:left="-57" w:right="-57"/>
        <w:jc w:val="both"/>
        <w:rPr>
          <w:sz w:val="16"/>
          <w:szCs w:val="16"/>
        </w:rPr>
      </w:pPr>
    </w:p>
    <w:p w:rsidR="00707873" w:rsidRPr="005D56B9" w:rsidRDefault="00707873" w:rsidP="00707873">
      <w:pPr>
        <w:spacing w:after="0" w:line="240" w:lineRule="auto"/>
        <w:ind w:left="-57" w:right="-57"/>
        <w:jc w:val="both"/>
        <w:rPr>
          <w:rStyle w:val="FontStyle47"/>
          <w:b/>
          <w:bCs/>
        </w:rPr>
      </w:pPr>
      <w:r>
        <w:rPr>
          <w:b/>
          <w:bCs/>
          <w:sz w:val="28"/>
          <w:szCs w:val="28"/>
        </w:rPr>
        <w:t xml:space="preserve">        Статья 4. </w:t>
      </w:r>
      <w:r w:rsidRPr="00515233">
        <w:rPr>
          <w:sz w:val="28"/>
          <w:szCs w:val="28"/>
        </w:rPr>
        <w:t xml:space="preserve"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</w:t>
      </w:r>
      <w:r w:rsidRPr="00515233">
        <w:rPr>
          <w:rStyle w:val="FontStyle47"/>
        </w:rPr>
        <w:t>и настоящим Соглашением.</w:t>
      </w:r>
    </w:p>
    <w:p w:rsidR="00707873" w:rsidRPr="00515233" w:rsidRDefault="00707873" w:rsidP="00707873">
      <w:pPr>
        <w:pStyle w:val="Style31"/>
        <w:widowControl/>
        <w:tabs>
          <w:tab w:val="left" w:pos="570"/>
        </w:tabs>
        <w:spacing w:line="240" w:lineRule="auto"/>
        <w:ind w:left="-57" w:right="-57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515233">
        <w:rPr>
          <w:rStyle w:val="FontStyle47"/>
        </w:rPr>
        <w:t>В случае неисполнения или ненадлежащего исполнения администрацией Района предусмотренных настоящим Соглашением обязательств, Район уплачивает неустойку в  размере 1/300 ключевой ставки Центрального Банка РФ за каждый день  просрочки исполнения обязательств от суммы Соглашения.</w:t>
      </w:r>
    </w:p>
    <w:p w:rsidR="00707873" w:rsidRPr="00515233" w:rsidRDefault="00707873" w:rsidP="00707873">
      <w:pPr>
        <w:pStyle w:val="Style31"/>
        <w:widowControl/>
        <w:tabs>
          <w:tab w:val="left" w:pos="1392"/>
        </w:tabs>
        <w:spacing w:line="240" w:lineRule="auto"/>
        <w:ind w:left="-57" w:right="-57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515233">
        <w:rPr>
          <w:rStyle w:val="FontStyle47"/>
        </w:rPr>
        <w:t>В случае неисполнения или ненадлежащего исполнения Поселением обязанностей, предусмотренных настоящим Соглашением, Поселение уплачивает  неустойку в размере  1/300 ключевой ставки Центрального Банка РФ за каждый день  просрочки исполнения обязательств от суммы Соглашения.</w:t>
      </w:r>
    </w:p>
    <w:p w:rsidR="00707873" w:rsidRPr="00515233" w:rsidRDefault="00707873" w:rsidP="00707873">
      <w:pPr>
        <w:pStyle w:val="Style31"/>
        <w:widowControl/>
        <w:tabs>
          <w:tab w:val="left" w:pos="1392"/>
        </w:tabs>
        <w:spacing w:line="240" w:lineRule="auto"/>
        <w:ind w:left="-57" w:right="-57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515233">
        <w:rPr>
          <w:rStyle w:val="FontStyle47"/>
        </w:rPr>
        <w:t>Возврат части объема межбюджетных трансфертов Поселение осуществляет в течение 15 (пятнадцати) календарных дней со дня получения от Района соответствующего уведомления о  необходимости данного  возврата.</w:t>
      </w:r>
    </w:p>
    <w:p w:rsidR="00707873" w:rsidRPr="00515233" w:rsidRDefault="00707873" w:rsidP="00707873">
      <w:pPr>
        <w:pStyle w:val="Style28"/>
        <w:widowControl/>
        <w:spacing w:line="240" w:lineRule="auto"/>
        <w:ind w:left="-57" w:right="-57" w:firstLine="0"/>
        <w:jc w:val="both"/>
        <w:rPr>
          <w:rStyle w:val="FontStyle47"/>
        </w:rPr>
      </w:pPr>
      <w:r>
        <w:rPr>
          <w:rStyle w:val="FontStyle47"/>
        </w:rPr>
        <w:t xml:space="preserve">        </w:t>
      </w:r>
      <w:r w:rsidRPr="00515233">
        <w:rPr>
          <w:rStyle w:val="FontStyle47"/>
        </w:rPr>
        <w:t>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707873" w:rsidRDefault="00707873" w:rsidP="00707873">
      <w:pPr>
        <w:pStyle w:val="Style28"/>
        <w:widowControl/>
        <w:spacing w:line="240" w:lineRule="auto"/>
        <w:ind w:left="-57" w:right="-57" w:firstLine="0"/>
        <w:jc w:val="both"/>
        <w:rPr>
          <w:rStyle w:val="FontStyle47"/>
        </w:rPr>
      </w:pPr>
      <w:r>
        <w:rPr>
          <w:rStyle w:val="FontStyle47"/>
        </w:rPr>
        <w:t xml:space="preserve">        </w:t>
      </w:r>
      <w:proofErr w:type="gramStart"/>
      <w:r w:rsidRPr="00515233">
        <w:rPr>
          <w:rStyle w:val="FontStyle47"/>
        </w:rPr>
        <w:t>Сторона,  не исполнившая или ненадлежащим образом исполнившая свои обязанности освобождается</w:t>
      </w:r>
      <w:proofErr w:type="gramEnd"/>
      <w:r w:rsidRPr="00515233">
        <w:rPr>
          <w:rStyle w:val="FontStyle47"/>
        </w:rPr>
        <w:t xml:space="preserve">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707873" w:rsidRPr="005D56B9" w:rsidRDefault="00707873" w:rsidP="00707873">
      <w:pPr>
        <w:pStyle w:val="Style28"/>
        <w:widowControl/>
        <w:spacing w:line="240" w:lineRule="auto"/>
        <w:ind w:left="-57" w:right="-57" w:firstLine="0"/>
        <w:jc w:val="both"/>
        <w:rPr>
          <w:rStyle w:val="FontStyle47"/>
          <w:sz w:val="16"/>
          <w:szCs w:val="16"/>
        </w:rPr>
      </w:pPr>
    </w:p>
    <w:p w:rsidR="00707873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Статья 5. </w:t>
      </w:r>
      <w:r w:rsidRPr="00515233">
        <w:rPr>
          <w:sz w:val="28"/>
          <w:szCs w:val="28"/>
        </w:rPr>
        <w:t>В случае нецелевого использования Поселением поступивших от Района иных межбюджетных трансфертов, данные средства должны быть возвращены в бюджет Района согласно действующему законодательству в полном объеме.</w:t>
      </w:r>
    </w:p>
    <w:p w:rsidR="00707873" w:rsidRPr="005D56B9" w:rsidRDefault="00707873" w:rsidP="00707873">
      <w:pPr>
        <w:spacing w:after="0" w:line="240" w:lineRule="auto"/>
        <w:ind w:left="-57" w:right="-57"/>
        <w:jc w:val="both"/>
        <w:rPr>
          <w:b/>
          <w:bCs/>
          <w:sz w:val="16"/>
          <w:szCs w:val="16"/>
        </w:rPr>
      </w:pPr>
    </w:p>
    <w:p w:rsidR="00707873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Статья 6. </w:t>
      </w:r>
      <w:r w:rsidRPr="00515233">
        <w:rPr>
          <w:sz w:val="28"/>
          <w:szCs w:val="28"/>
        </w:rPr>
        <w:t>Настоящее соглашение заключается на период с «___» ________ 20__ года по 31 декабря 20____ года.</w:t>
      </w:r>
    </w:p>
    <w:p w:rsidR="00707873" w:rsidRPr="005D56B9" w:rsidRDefault="00707873" w:rsidP="00707873">
      <w:pPr>
        <w:spacing w:after="0" w:line="240" w:lineRule="auto"/>
        <w:ind w:left="-57" w:right="-5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707873" w:rsidRPr="005D56B9" w:rsidRDefault="00707873" w:rsidP="00707873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Статья 7. </w:t>
      </w:r>
      <w:r w:rsidRPr="00515233">
        <w:rPr>
          <w:sz w:val="28"/>
          <w:szCs w:val="28"/>
        </w:rPr>
        <w:t>Иные межбюджетные трансферты, не использованные Поселением в текущем финансовом году, подлежат возврату в бюджет Района.</w:t>
      </w:r>
    </w:p>
    <w:p w:rsidR="00707873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15233">
        <w:rPr>
          <w:sz w:val="28"/>
          <w:szCs w:val="28"/>
        </w:rPr>
        <w:t>Контроль за</w:t>
      </w:r>
      <w:proofErr w:type="gramEnd"/>
      <w:r w:rsidRPr="00515233">
        <w:rPr>
          <w:sz w:val="28"/>
          <w:szCs w:val="28"/>
        </w:rPr>
        <w:t xml:space="preserve"> целевым использованием иных межбюджетных трансфертов возлагается на органы финансового контроля, в соответствии с действующим законодательством.</w:t>
      </w:r>
    </w:p>
    <w:p w:rsidR="00707873" w:rsidRPr="005D56B9" w:rsidRDefault="00707873" w:rsidP="00707873">
      <w:pPr>
        <w:spacing w:after="0" w:line="240" w:lineRule="auto"/>
        <w:ind w:left="-57" w:right="-57" w:firstLine="684"/>
        <w:jc w:val="both"/>
        <w:rPr>
          <w:sz w:val="16"/>
          <w:szCs w:val="16"/>
        </w:rPr>
      </w:pPr>
    </w:p>
    <w:p w:rsidR="00707873" w:rsidRPr="00515233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515233">
        <w:rPr>
          <w:b/>
          <w:bCs/>
          <w:sz w:val="28"/>
          <w:szCs w:val="28"/>
        </w:rPr>
        <w:t>Статья 8.</w:t>
      </w:r>
      <w:r>
        <w:rPr>
          <w:sz w:val="28"/>
          <w:szCs w:val="28"/>
        </w:rPr>
        <w:t xml:space="preserve"> </w:t>
      </w:r>
      <w:r w:rsidRPr="00515233">
        <w:rPr>
          <w:sz w:val="28"/>
          <w:szCs w:val="28"/>
        </w:rPr>
        <w:t>Настоящее соглашение составлено в двух экземплярах, имеющих равную юридическую силу.</w:t>
      </w:r>
    </w:p>
    <w:p w:rsidR="00707873" w:rsidRPr="00515233" w:rsidRDefault="00707873" w:rsidP="0070787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5233">
        <w:rPr>
          <w:sz w:val="28"/>
          <w:szCs w:val="28"/>
        </w:rPr>
        <w:t>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707873" w:rsidRPr="00515233" w:rsidRDefault="00707873" w:rsidP="00707873">
      <w:pPr>
        <w:spacing w:after="0" w:line="240" w:lineRule="auto"/>
        <w:ind w:left="-57" w:right="-57" w:firstLine="684"/>
        <w:jc w:val="both"/>
        <w:rPr>
          <w:sz w:val="28"/>
          <w:szCs w:val="28"/>
        </w:rPr>
      </w:pPr>
    </w:p>
    <w:p w:rsidR="00707873" w:rsidRPr="005D56B9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707873" w:rsidRPr="005D56B9" w:rsidRDefault="00707873" w:rsidP="00707873">
      <w:pPr>
        <w:spacing w:after="0" w:line="240" w:lineRule="auto"/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D56B9">
        <w:rPr>
          <w:sz w:val="28"/>
          <w:szCs w:val="28"/>
        </w:rPr>
        <w:t xml:space="preserve">Глава Урюпинского          </w:t>
      </w:r>
      <w:r>
        <w:rPr>
          <w:sz w:val="28"/>
          <w:szCs w:val="28"/>
        </w:rPr>
        <w:t xml:space="preserve">          Глава _________  </w:t>
      </w:r>
      <w:r w:rsidRPr="005D56B9">
        <w:rPr>
          <w:sz w:val="28"/>
          <w:szCs w:val="28"/>
        </w:rPr>
        <w:t>сельского поселения</w:t>
      </w:r>
    </w:p>
    <w:p w:rsidR="00707873" w:rsidRPr="005D56B9" w:rsidRDefault="00707873" w:rsidP="00707873">
      <w:pPr>
        <w:spacing w:after="0" w:line="240" w:lineRule="auto"/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Pr="005D56B9">
        <w:rPr>
          <w:sz w:val="28"/>
          <w:szCs w:val="28"/>
        </w:rPr>
        <w:t xml:space="preserve">униципального района         </w:t>
      </w:r>
      <w:r>
        <w:rPr>
          <w:sz w:val="28"/>
          <w:szCs w:val="28"/>
        </w:rPr>
        <w:t xml:space="preserve">        </w:t>
      </w:r>
      <w:r w:rsidRPr="005D56B9">
        <w:rPr>
          <w:sz w:val="28"/>
          <w:szCs w:val="28"/>
        </w:rPr>
        <w:t>Урюпинского муниципального района</w:t>
      </w:r>
    </w:p>
    <w:p w:rsidR="00707873" w:rsidRPr="005D56B9" w:rsidRDefault="00707873" w:rsidP="00707873">
      <w:pPr>
        <w:spacing w:after="0" w:line="240" w:lineRule="auto"/>
        <w:ind w:left="-57" w:right="-57"/>
        <w:rPr>
          <w:sz w:val="28"/>
          <w:szCs w:val="28"/>
        </w:rPr>
      </w:pPr>
      <w:r w:rsidRPr="005D56B9">
        <w:rPr>
          <w:sz w:val="28"/>
          <w:szCs w:val="28"/>
        </w:rPr>
        <w:t xml:space="preserve">                                                      </w:t>
      </w:r>
    </w:p>
    <w:p w:rsidR="00707873" w:rsidRDefault="00707873" w:rsidP="00707873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5D56B9">
        <w:rPr>
          <w:sz w:val="28"/>
          <w:szCs w:val="28"/>
        </w:rPr>
        <w:tab/>
      </w:r>
      <w:r>
        <w:rPr>
          <w:sz w:val="28"/>
          <w:szCs w:val="28"/>
        </w:rPr>
        <w:t xml:space="preserve"> _____________                ______________  _____________               </w:t>
      </w:r>
    </w:p>
    <w:p w:rsidR="00707873" w:rsidRPr="00BB3B5B" w:rsidRDefault="00707873" w:rsidP="00707873">
      <w:pPr>
        <w:spacing w:after="0" w:line="240" w:lineRule="auto"/>
        <w:ind w:left="-57" w:right="-57"/>
        <w:jc w:val="both"/>
        <w:rPr>
          <w:b/>
          <w:bCs/>
        </w:rPr>
      </w:pPr>
      <w:r>
        <w:rPr>
          <w:sz w:val="28"/>
          <w:szCs w:val="28"/>
        </w:rPr>
        <w:t xml:space="preserve">         </w:t>
      </w:r>
      <w:r w:rsidRPr="00BB3B5B">
        <w:t>(подпись)</w:t>
      </w:r>
      <w:r w:rsidRPr="00BB3B5B">
        <w:tab/>
        <w:t xml:space="preserve"> </w:t>
      </w:r>
      <w:r>
        <w:t xml:space="preserve">        </w:t>
      </w:r>
      <w:r w:rsidRPr="00BB3B5B">
        <w:t>(</w:t>
      </w:r>
      <w:proofErr w:type="spellStart"/>
      <w:r w:rsidRPr="00BB3B5B">
        <w:t>ф.и.о.</w:t>
      </w:r>
      <w:proofErr w:type="spellEnd"/>
      <w:r w:rsidRPr="00BB3B5B">
        <w:t>)</w:t>
      </w:r>
      <w:r w:rsidRPr="00BB3B5B">
        <w:tab/>
        <w:t xml:space="preserve">         </w:t>
      </w:r>
      <w:r>
        <w:t xml:space="preserve">                          </w:t>
      </w:r>
      <w:r w:rsidRPr="00BB3B5B">
        <w:t>(подпись)</w:t>
      </w:r>
      <w:r w:rsidRPr="00BB3B5B">
        <w:tab/>
        <w:t xml:space="preserve"> </w:t>
      </w:r>
      <w:r>
        <w:t xml:space="preserve">               </w:t>
      </w:r>
      <w:r w:rsidRPr="00BB3B5B">
        <w:t>(</w:t>
      </w:r>
      <w:proofErr w:type="spellStart"/>
      <w:r w:rsidRPr="00BB3B5B">
        <w:t>ф.и.</w:t>
      </w:r>
      <w:proofErr w:type="gramStart"/>
      <w:r w:rsidRPr="00BB3B5B">
        <w:t>о</w:t>
      </w:r>
      <w:proofErr w:type="gramEnd"/>
      <w:r w:rsidRPr="00BB3B5B">
        <w:t>.</w:t>
      </w:r>
      <w:proofErr w:type="spellEnd"/>
      <w:r w:rsidRPr="00BB3B5B">
        <w:t xml:space="preserve">)             </w:t>
      </w:r>
      <w:r w:rsidRPr="00BB3B5B">
        <w:tab/>
      </w:r>
      <w:r w:rsidRPr="00BB3B5B">
        <w:tab/>
      </w:r>
      <w:r w:rsidRPr="00BB3B5B">
        <w:tab/>
      </w:r>
      <w:r w:rsidRPr="005D56B9">
        <w:rPr>
          <w:sz w:val="28"/>
          <w:szCs w:val="28"/>
        </w:rPr>
        <w:tab/>
      </w:r>
      <w:r w:rsidRPr="005D56B9">
        <w:rPr>
          <w:sz w:val="28"/>
          <w:szCs w:val="28"/>
        </w:rPr>
        <w:tab/>
      </w:r>
      <w:r w:rsidRPr="005D56B9">
        <w:rPr>
          <w:sz w:val="28"/>
          <w:szCs w:val="28"/>
        </w:rPr>
        <w:tab/>
      </w:r>
      <w:r w:rsidRPr="005D56B9">
        <w:rPr>
          <w:sz w:val="28"/>
          <w:szCs w:val="28"/>
        </w:rPr>
        <w:tab/>
      </w:r>
      <w:r w:rsidRPr="005D56B9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707873" w:rsidRPr="00BB3B5B" w:rsidRDefault="00707873" w:rsidP="00707873">
      <w:pPr>
        <w:spacing w:after="0" w:line="240" w:lineRule="auto"/>
        <w:ind w:left="-57" w:right="-57"/>
      </w:pPr>
      <w:r>
        <w:rPr>
          <w:bCs/>
        </w:rPr>
        <w:t xml:space="preserve">             </w:t>
      </w:r>
      <w:r w:rsidRPr="00BB3B5B">
        <w:rPr>
          <w:bCs/>
        </w:rPr>
        <w:t>М</w:t>
      </w:r>
      <w:r>
        <w:rPr>
          <w:bCs/>
        </w:rPr>
        <w:t>.</w:t>
      </w:r>
      <w:r w:rsidRPr="00BB3B5B">
        <w:rPr>
          <w:bCs/>
        </w:rPr>
        <w:t>П</w:t>
      </w:r>
      <w:r>
        <w:rPr>
          <w:bCs/>
        </w:rPr>
        <w:t>.</w:t>
      </w:r>
      <w:r w:rsidRPr="00BB3B5B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М.</w:t>
      </w:r>
      <w:r w:rsidRPr="00BB3B5B">
        <w:rPr>
          <w:bCs/>
        </w:rPr>
        <w:t>П</w:t>
      </w:r>
      <w:r>
        <w:rPr>
          <w:bCs/>
        </w:rPr>
        <w:t>.</w:t>
      </w:r>
    </w:p>
    <w:p w:rsidR="00707873" w:rsidRPr="0051523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eastAsiaTheme="minorHAnsi"/>
          <w:b/>
          <w:lang w:eastAsia="en-US"/>
        </w:rPr>
      </w:pPr>
    </w:p>
    <w:p w:rsidR="00707873" w:rsidRPr="0051523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eastAsiaTheme="minorHAnsi"/>
          <w:b/>
          <w:lang w:eastAsia="en-US"/>
        </w:rPr>
      </w:pPr>
    </w:p>
    <w:p w:rsidR="00707873" w:rsidRPr="00515233" w:rsidRDefault="00707873" w:rsidP="00707873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eastAsiaTheme="minorHAnsi"/>
          <w:b/>
          <w:lang w:eastAsia="en-US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9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3B0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07873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73"/>
    <w:pPr>
      <w:spacing w:after="200" w:line="276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787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07873"/>
    <w:pPr>
      <w:keepNext/>
      <w:spacing w:after="0" w:line="240" w:lineRule="auto"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0787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78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707873"/>
    <w:rPr>
      <w:rFonts w:eastAsia="Times New Roman"/>
      <w:sz w:val="24"/>
      <w:lang w:eastAsia="ru-RU"/>
    </w:rPr>
  </w:style>
  <w:style w:type="character" w:customStyle="1" w:styleId="30">
    <w:name w:val="Заголовок 3 Знак"/>
    <w:aliases w:val="H3 Знак1,&quot;Сапфир&quot; Знак"/>
    <w:basedOn w:val="a0"/>
    <w:link w:val="3"/>
    <w:uiPriority w:val="99"/>
    <w:rsid w:val="007078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707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FontStyle47">
    <w:name w:val="Font Style47"/>
    <w:basedOn w:val="a0"/>
    <w:uiPriority w:val="99"/>
    <w:rsid w:val="00707873"/>
    <w:rPr>
      <w:rFonts w:ascii="Times New Roman" w:hAnsi="Times New Roman" w:cs="Times New Roman"/>
      <w:sz w:val="28"/>
      <w:szCs w:val="28"/>
    </w:rPr>
  </w:style>
  <w:style w:type="paragraph" w:customStyle="1" w:styleId="Style31">
    <w:name w:val="Style31"/>
    <w:basedOn w:val="a"/>
    <w:uiPriority w:val="99"/>
    <w:rsid w:val="00707873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</w:style>
  <w:style w:type="paragraph" w:customStyle="1" w:styleId="Style28">
    <w:name w:val="Style28"/>
    <w:basedOn w:val="a"/>
    <w:uiPriority w:val="99"/>
    <w:rsid w:val="00707873"/>
    <w:pPr>
      <w:widowControl w:val="0"/>
      <w:autoSpaceDE w:val="0"/>
      <w:autoSpaceDN w:val="0"/>
      <w:adjustRightInd w:val="0"/>
      <w:spacing w:after="0" w:line="326" w:lineRule="exact"/>
      <w:ind w:firstLine="7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73"/>
    <w:pPr>
      <w:spacing w:after="200" w:line="276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787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07873"/>
    <w:pPr>
      <w:keepNext/>
      <w:spacing w:after="0" w:line="240" w:lineRule="auto"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0787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78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707873"/>
    <w:rPr>
      <w:rFonts w:eastAsia="Times New Roman"/>
      <w:sz w:val="24"/>
      <w:lang w:eastAsia="ru-RU"/>
    </w:rPr>
  </w:style>
  <w:style w:type="character" w:customStyle="1" w:styleId="30">
    <w:name w:val="Заголовок 3 Знак"/>
    <w:aliases w:val="H3 Знак1,&quot;Сапфир&quot; Знак"/>
    <w:basedOn w:val="a0"/>
    <w:link w:val="3"/>
    <w:uiPriority w:val="99"/>
    <w:rsid w:val="007078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707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FontStyle47">
    <w:name w:val="Font Style47"/>
    <w:basedOn w:val="a0"/>
    <w:uiPriority w:val="99"/>
    <w:rsid w:val="00707873"/>
    <w:rPr>
      <w:rFonts w:ascii="Times New Roman" w:hAnsi="Times New Roman" w:cs="Times New Roman"/>
      <w:sz w:val="28"/>
      <w:szCs w:val="28"/>
    </w:rPr>
  </w:style>
  <w:style w:type="paragraph" w:customStyle="1" w:styleId="Style31">
    <w:name w:val="Style31"/>
    <w:basedOn w:val="a"/>
    <w:uiPriority w:val="99"/>
    <w:rsid w:val="00707873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</w:style>
  <w:style w:type="paragraph" w:customStyle="1" w:styleId="Style28">
    <w:name w:val="Style28"/>
    <w:basedOn w:val="a"/>
    <w:uiPriority w:val="99"/>
    <w:rsid w:val="00707873"/>
    <w:pPr>
      <w:widowControl w:val="0"/>
      <w:autoSpaceDE w:val="0"/>
      <w:autoSpaceDN w:val="0"/>
      <w:adjustRightInd w:val="0"/>
      <w:spacing w:after="0" w:line="326" w:lineRule="exact"/>
      <w:ind w:firstLine="7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8330</Characters>
  <Application>Microsoft Office Word</Application>
  <DocSecurity>0</DocSecurity>
  <Lines>69</Lines>
  <Paragraphs>19</Paragraphs>
  <ScaleCrop>false</ScaleCrop>
  <Company>Урюпинскуая районная Дума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2017-05-30T04:14:00Z</dcterms:created>
  <dcterms:modified xsi:type="dcterms:W3CDTF">2017-05-30T04:14:00Z</dcterms:modified>
</cp:coreProperties>
</file>