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1" w:rsidRDefault="00AD7121" w:rsidP="00AD712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D7121" w:rsidRDefault="00AD7121" w:rsidP="00AD712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AD7121" w:rsidRDefault="00AD7121" w:rsidP="00AD712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AD7121" w:rsidRDefault="00AD7121" w:rsidP="00AD712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D7121" w:rsidRDefault="00AD7121" w:rsidP="00AD712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D7121" w:rsidRDefault="00AD7121" w:rsidP="00AD7121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18.05.2018 г.                                      № 29</w:t>
      </w:r>
    </w:p>
    <w:p w:rsidR="00AD7121" w:rsidRDefault="00AD7121" w:rsidP="00AD7121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E86068">
        <w:rPr>
          <w:bCs/>
          <w:sz w:val="28"/>
          <w:szCs w:val="28"/>
        </w:rPr>
        <w:t>Выдача копии финансово-лицевого счета и иных документов в сфере жилищно-коммунального хозяйства</w:t>
      </w:r>
      <w:r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  <w:lang w:eastAsia="ar-SA"/>
        </w:rPr>
        <w:t>, утвержденный постановлением от 03.03.2017  г. № 19</w:t>
      </w:r>
    </w:p>
    <w:p w:rsidR="00AD7121" w:rsidRPr="000444B4" w:rsidRDefault="00AD7121" w:rsidP="00AD7121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>», рассмотрев протест Урюпинской межрайонной прокуратуры на постановление администрации от 03.03.2017 г. № 19</w:t>
      </w:r>
      <w:r>
        <w:rPr>
          <w:rFonts w:ascii="Times New Roman" w:hAnsi="Times New Roman"/>
          <w:b w:val="0"/>
          <w:color w:val="auto"/>
          <w:lang w:eastAsia="ar-SA"/>
        </w:rPr>
        <w:t xml:space="preserve"> «Об утверждении административного регламента</w:t>
      </w:r>
      <w:r>
        <w:rPr>
          <w:rFonts w:ascii="Times New Roman" w:hAnsi="Times New Roman"/>
          <w:b w:val="0"/>
          <w:color w:val="auto"/>
        </w:rPr>
        <w:t xml:space="preserve"> предоставления</w:t>
      </w:r>
      <w:proofErr w:type="gramEnd"/>
      <w:r>
        <w:rPr>
          <w:rFonts w:ascii="Times New Roman" w:hAnsi="Times New Roman"/>
          <w:b w:val="0"/>
          <w:color w:val="auto"/>
        </w:rPr>
        <w:t xml:space="preserve"> муниципальной услуги </w:t>
      </w:r>
      <w:r w:rsidRPr="000444B4">
        <w:rPr>
          <w:rFonts w:ascii="Times New Roman" w:hAnsi="Times New Roman"/>
          <w:b w:val="0"/>
          <w:color w:val="auto"/>
        </w:rPr>
        <w:t>«Выдача копии финансово-лицевого счета и иных документов в сфере жилищно-коммунального хозяйства»,</w:t>
      </w:r>
    </w:p>
    <w:p w:rsidR="00AD7121" w:rsidRDefault="00AD7121" w:rsidP="00AD7121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7121" w:rsidRDefault="00AD7121" w:rsidP="00AD71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Pr="00E86068">
        <w:rPr>
          <w:bCs/>
          <w:sz w:val="28"/>
          <w:szCs w:val="28"/>
        </w:rPr>
        <w:t>Выдача копии финансово-лицевого счета и иных документов в сфере жилищно-коммунального хозяйства</w:t>
      </w:r>
      <w:r>
        <w:rPr>
          <w:bCs/>
          <w:color w:val="000000"/>
          <w:sz w:val="28"/>
          <w:szCs w:val="28"/>
          <w:lang w:eastAsia="ar-SA"/>
        </w:rPr>
        <w:t xml:space="preserve">» </w:t>
      </w:r>
      <w:r>
        <w:rPr>
          <w:sz w:val="28"/>
          <w:szCs w:val="28"/>
        </w:rPr>
        <w:t>следующее изменение:</w:t>
      </w:r>
    </w:p>
    <w:p w:rsidR="00AD7121" w:rsidRDefault="00AD7121" w:rsidP="00AD71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1.1.Пункт 1.2. изложить в новой редакции:</w:t>
      </w:r>
    </w:p>
    <w:p w:rsidR="00AD7121" w:rsidRDefault="00AD7121" w:rsidP="00AD712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«1.2. Круг заявителей</w:t>
      </w:r>
    </w:p>
    <w:p w:rsidR="00AD7121" w:rsidRPr="004E414B" w:rsidRDefault="00AD7121" w:rsidP="00AD7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14B">
        <w:rPr>
          <w:sz w:val="28"/>
          <w:szCs w:val="28"/>
        </w:rPr>
        <w:t>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AD7121" w:rsidRDefault="00AD7121" w:rsidP="00AD71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414B">
        <w:rPr>
          <w:sz w:val="28"/>
          <w:szCs w:val="28"/>
        </w:rPr>
        <w:t xml:space="preserve">          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</w:r>
      <w:proofErr w:type="gramStart"/>
      <w:r w:rsidRPr="004E414B">
        <w:rPr>
          <w:sz w:val="28"/>
          <w:szCs w:val="28"/>
        </w:rPr>
        <w:t>.».</w:t>
      </w:r>
      <w:proofErr w:type="gramEnd"/>
    </w:p>
    <w:p w:rsidR="00AD7121" w:rsidRDefault="00AD7121" w:rsidP="00AD7121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1465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2.9. изложить в новой редакции:</w:t>
      </w:r>
    </w:p>
    <w:p w:rsidR="00AD7121" w:rsidRDefault="00AD7121" w:rsidP="00AD71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«2.9. Исчерпывающий перечень оснований для приостановления и (или) отказа в предоставлении муниципальной услуги.</w:t>
      </w:r>
    </w:p>
    <w:p w:rsidR="00AD7121" w:rsidRDefault="00AD7121" w:rsidP="00AD7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приостановления и (или) отказа в предоставлении муниципальной услуги являются:</w:t>
      </w:r>
    </w:p>
    <w:p w:rsidR="00AD7121" w:rsidRPr="00E86068" w:rsidRDefault="00AD7121" w:rsidP="00AD7121">
      <w:pPr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lastRenderedPageBreak/>
        <w:t>- текст заявления не поддается прочтению (о чем сообщается заявителю, направивш</w:t>
      </w:r>
      <w:r>
        <w:rPr>
          <w:sz w:val="28"/>
          <w:szCs w:val="28"/>
        </w:rPr>
        <w:t>ему заявление, если его фамилия</w:t>
      </w:r>
      <w:r w:rsidRPr="00E86068">
        <w:rPr>
          <w:sz w:val="28"/>
          <w:szCs w:val="28"/>
        </w:rPr>
        <w:t xml:space="preserve"> и почтовый адрес поддаются прочтению);</w:t>
      </w:r>
    </w:p>
    <w:p w:rsidR="00AD7121" w:rsidRPr="004E414B" w:rsidRDefault="00AD7121" w:rsidP="00AD7121">
      <w:pPr>
        <w:shd w:val="clear" w:color="auto" w:fill="FFFFFF"/>
        <w:rPr>
          <w:sz w:val="28"/>
          <w:szCs w:val="28"/>
        </w:rPr>
      </w:pPr>
      <w:r w:rsidRPr="00E86068">
        <w:rPr>
          <w:sz w:val="28"/>
          <w:szCs w:val="28"/>
        </w:rPr>
        <w:t xml:space="preserve">    - заявление содержит нецензурные или оскорбительные выражения, угрозы жизни, здоровью и имуществу должностного лица, а также членов его семьи (заявителю, направившему заявление, сообщается о недопус</w:t>
      </w:r>
      <w:r>
        <w:rPr>
          <w:sz w:val="28"/>
          <w:szCs w:val="28"/>
        </w:rPr>
        <w:t>тимости злоупотребления правом).</w:t>
      </w:r>
    </w:p>
    <w:p w:rsidR="00AD7121" w:rsidRDefault="00AD7121" w:rsidP="00AD712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1.3. Пункт 5.1. дополнить подпунктами 8 и 9 в следующей редакции:</w:t>
      </w:r>
    </w:p>
    <w:p w:rsidR="00AD7121" w:rsidRDefault="00AD7121" w:rsidP="00AD712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AD7121" w:rsidRDefault="00AD7121" w:rsidP="00AD712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AD7121" w:rsidRDefault="00AD7121" w:rsidP="00AD7121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1.4.Пункт 5.6.изложить в новой редакции:</w:t>
      </w:r>
    </w:p>
    <w:p w:rsidR="00AD7121" w:rsidRDefault="00AD7121" w:rsidP="00AD712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AD7121" w:rsidRDefault="00AD7121" w:rsidP="00AD712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0" w:name="dst235"/>
      <w:bookmarkEnd w:id="0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D7121" w:rsidRDefault="00AD7121" w:rsidP="00AD712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6"/>
      <w:bookmarkEnd w:id="1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AD7121" w:rsidRDefault="00AD7121" w:rsidP="00AD7121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Пункт 5.8. </w:t>
      </w:r>
      <w:r>
        <w:rPr>
          <w:sz w:val="28"/>
          <w:szCs w:val="28"/>
        </w:rPr>
        <w:t>изложить в новой редакции:</w:t>
      </w:r>
    </w:p>
    <w:p w:rsidR="00AD7121" w:rsidRDefault="00AD7121" w:rsidP="00AD712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AD7121" w:rsidRPr="00BD5979" w:rsidRDefault="00AD7121" w:rsidP="00AD7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 </w:t>
      </w:r>
    </w:p>
    <w:p w:rsidR="00AD7121" w:rsidRDefault="00AD7121" w:rsidP="00AD71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AD7121" w:rsidRDefault="00AD7121" w:rsidP="00AD7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AD7121" w:rsidRDefault="00AD7121" w:rsidP="00AD7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AD7121" w:rsidRDefault="00AD7121" w:rsidP="00AD71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AD7121" w:rsidRDefault="00AD7121" w:rsidP="00AD7121">
      <w:pPr>
        <w:jc w:val="both"/>
        <w:rPr>
          <w:sz w:val="28"/>
          <w:szCs w:val="28"/>
        </w:rPr>
      </w:pPr>
    </w:p>
    <w:p w:rsidR="00AD7121" w:rsidRDefault="00AD7121" w:rsidP="00AD7121"/>
    <w:p w:rsidR="00AD7121" w:rsidRDefault="00AD7121" w:rsidP="00AD7121"/>
    <w:p w:rsidR="00AD7121" w:rsidRDefault="00AD7121" w:rsidP="00AD7121"/>
    <w:p w:rsidR="00AD7121" w:rsidRDefault="00AD7121" w:rsidP="00AD7121"/>
    <w:p w:rsidR="00AD7121" w:rsidRDefault="00AD7121" w:rsidP="00AD7121"/>
    <w:p w:rsidR="00C1183B" w:rsidRPr="00AD7121" w:rsidRDefault="00C1183B" w:rsidP="00AD7121">
      <w:bookmarkStart w:id="2" w:name="_GoBack"/>
      <w:bookmarkEnd w:id="2"/>
    </w:p>
    <w:sectPr w:rsidR="00C1183B" w:rsidRPr="00AD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4"/>
    <w:rsid w:val="000444B4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2594B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121"/>
    <w:rsid w:val="00AD7F11"/>
    <w:rsid w:val="00B13162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4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4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4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12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4B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4B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4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712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«1.2. Круг заявителей</vt:lpstr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2018-05-16T11:26:00Z</dcterms:created>
  <dcterms:modified xsi:type="dcterms:W3CDTF">2018-05-22T10:48:00Z</dcterms:modified>
</cp:coreProperties>
</file>