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2" w:rsidRDefault="00046502" w:rsidP="000465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46502" w:rsidRDefault="00046502" w:rsidP="000465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046502" w:rsidRDefault="00046502" w:rsidP="000465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46502" w:rsidRDefault="00046502" w:rsidP="000465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46502" w:rsidRDefault="00046502" w:rsidP="000465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46502" w:rsidRDefault="00046502" w:rsidP="00046502">
      <w:pPr>
        <w:keepNext/>
        <w:jc w:val="center"/>
        <w:rPr>
          <w:sz w:val="28"/>
          <w:szCs w:val="28"/>
        </w:rPr>
      </w:pPr>
    </w:p>
    <w:p w:rsidR="00046502" w:rsidRDefault="00046502" w:rsidP="00046502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02.07.2018 г.                                      № 42</w:t>
      </w:r>
    </w:p>
    <w:p w:rsidR="00046502" w:rsidRDefault="00046502" w:rsidP="00046502">
      <w:pPr>
        <w:keepNext/>
        <w:rPr>
          <w:sz w:val="28"/>
          <w:szCs w:val="28"/>
        </w:rPr>
      </w:pPr>
    </w:p>
    <w:p w:rsidR="00046502" w:rsidRDefault="00046502" w:rsidP="00046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F1378C">
        <w:rPr>
          <w:rFonts w:eastAsia="Times New Roman"/>
          <w:sz w:val="28"/>
          <w:szCs w:val="28"/>
        </w:rPr>
        <w:t>Предоставление информации об объектах культурного наследия местного значения, находящихся на территории Беспаловского сельского поселения</w:t>
      </w:r>
      <w:r>
        <w:rPr>
          <w:sz w:val="28"/>
          <w:szCs w:val="28"/>
        </w:rPr>
        <w:t>»,</w:t>
      </w:r>
    </w:p>
    <w:p w:rsidR="00046502" w:rsidRDefault="00046502" w:rsidP="00046502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утвержденный постановлением от 06.03.2017  г. № 21</w:t>
      </w:r>
    </w:p>
    <w:p w:rsidR="00046502" w:rsidRDefault="00046502" w:rsidP="00046502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046502" w:rsidRDefault="00046502" w:rsidP="0004650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046502" w:rsidRDefault="00046502" w:rsidP="00046502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6502" w:rsidRDefault="00046502" w:rsidP="0004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F1378C">
        <w:rPr>
          <w:rFonts w:eastAsia="Times New Roman"/>
          <w:sz w:val="28"/>
          <w:szCs w:val="28"/>
        </w:rPr>
        <w:t>Предоставление информации об объектах культурного наследия местного значения, находящихся на территории Беспаловского сельского поселения</w:t>
      </w:r>
      <w:r>
        <w:rPr>
          <w:sz w:val="28"/>
          <w:szCs w:val="28"/>
        </w:rPr>
        <w:t>» следующее изменение:</w:t>
      </w:r>
    </w:p>
    <w:p w:rsidR="00046502" w:rsidRDefault="00046502" w:rsidP="00046502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FF1CB9" w:rsidRPr="00670064" w:rsidRDefault="00FF1CB9" w:rsidP="00FF1CB9">
      <w:pPr>
        <w:jc w:val="both"/>
        <w:rPr>
          <w:sz w:val="28"/>
          <w:szCs w:val="28"/>
        </w:rPr>
      </w:pPr>
      <w:r w:rsidRPr="00670064">
        <w:rPr>
          <w:sz w:val="28"/>
          <w:szCs w:val="28"/>
        </w:rPr>
        <w:t xml:space="preserve">«1.2. Заявителями муниципальной услуги являются физические и юридические лица, </w:t>
      </w:r>
      <w:r>
        <w:rPr>
          <w:sz w:val="28"/>
          <w:szCs w:val="28"/>
        </w:rPr>
        <w:t>индивидуальные предприниматели.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>
        <w:rPr>
          <w:sz w:val="28"/>
          <w:szCs w:val="28"/>
        </w:rPr>
        <w:t>.</w:t>
      </w:r>
      <w:r w:rsidRPr="00670064">
        <w:rPr>
          <w:sz w:val="28"/>
          <w:szCs w:val="28"/>
        </w:rPr>
        <w:t xml:space="preserve">». </w:t>
      </w:r>
      <w:proofErr w:type="gramEnd"/>
    </w:p>
    <w:p w:rsidR="00046502" w:rsidRDefault="00590B6E" w:rsidP="00BE361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 Пункта 2.8</w:t>
      </w:r>
      <w:r w:rsidR="00046502">
        <w:rPr>
          <w:sz w:val="28"/>
          <w:szCs w:val="28"/>
        </w:rPr>
        <w:t>. изложить в новой редакции:</w:t>
      </w:r>
    </w:p>
    <w:p w:rsidR="00046502" w:rsidRDefault="00046502" w:rsidP="000465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795F">
        <w:rPr>
          <w:sz w:val="28"/>
          <w:szCs w:val="28"/>
        </w:rPr>
        <w:t>2.8.</w:t>
      </w:r>
      <w:r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AF6C22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- причины, являющиеся основаниями для </w:t>
      </w:r>
      <w:r>
        <w:rPr>
          <w:sz w:val="28"/>
          <w:szCs w:val="28"/>
        </w:rPr>
        <w:t xml:space="preserve">приостановления и (или) </w:t>
      </w:r>
      <w:r w:rsidRPr="00F1378C">
        <w:rPr>
          <w:sz w:val="28"/>
          <w:szCs w:val="28"/>
        </w:rPr>
        <w:t>отказа в приеме документов, необходимых для предоставления муниципальной услуги, не устранены;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содержание заявления не поддается прочтению и не позволяет установить запрашиваемую информацию;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запрашиваемая информация не связана с деятельностью администрации Беспаловского сельского поселения по предоставлению муниципальной услуги;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lastRenderedPageBreak/>
        <w:t>- запрашиваемая информация относится к информации ограниченного доступа;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 запрашиваемая информация ранее представлялась заявителю;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 отсутствие информации о запрашиваемом объекте культурного наследия;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заявление содержит нецензурные или оскорбительные выражения; </w:t>
      </w:r>
    </w:p>
    <w:p w:rsidR="00AF6C22" w:rsidRPr="00F1378C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в случае изменений в законодательстве Российской Федерации, регламентирующей предоставление муниципальной услуги. </w:t>
      </w:r>
    </w:p>
    <w:p w:rsidR="00046502" w:rsidRDefault="00AF6C22" w:rsidP="00AF6C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378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приостановления и (или) </w:t>
      </w:r>
      <w:r w:rsidRPr="00F1378C">
        <w:rPr>
          <w:sz w:val="28"/>
          <w:szCs w:val="28"/>
        </w:rPr>
        <w:t>отказа в предоставлении муниципальной услуги заявителю сообщается об этом: при его личном обращении; почтовым отправлением; по электронной почте</w:t>
      </w:r>
      <w:proofErr w:type="gramStart"/>
      <w:r w:rsidRPr="00F1378C">
        <w:rPr>
          <w:sz w:val="28"/>
          <w:szCs w:val="28"/>
        </w:rPr>
        <w:t>.</w:t>
      </w:r>
      <w:r w:rsidR="00046502">
        <w:rPr>
          <w:sz w:val="28"/>
          <w:szCs w:val="28"/>
        </w:rPr>
        <w:t>».</w:t>
      </w:r>
      <w:proofErr w:type="gramEnd"/>
    </w:p>
    <w:p w:rsidR="00D87510" w:rsidRDefault="00D87510" w:rsidP="00D87510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751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административный регламент пунктом 2.11.1. в следующей редакции:</w:t>
      </w:r>
    </w:p>
    <w:p w:rsidR="00D87510" w:rsidRPr="00D87510" w:rsidRDefault="00D87510" w:rsidP="00D875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510">
        <w:rPr>
          <w:sz w:val="28"/>
          <w:szCs w:val="28"/>
        </w:rPr>
        <w:t>«2.11.1.</w:t>
      </w:r>
      <w:r w:rsidRPr="00D87510">
        <w:rPr>
          <w:color w:val="000000"/>
          <w:sz w:val="28"/>
          <w:szCs w:val="28"/>
        </w:rPr>
        <w:t xml:space="preserve"> Запрос о предоставлении муниципальной услуги подается в администрацию Беспаловского сельского поселения Урюпинского района Волгоградской  области лично заинтересованным лицом или направляется заявителем с использованием сре</w:t>
      </w:r>
      <w:proofErr w:type="gramStart"/>
      <w:r w:rsidRPr="00D87510">
        <w:rPr>
          <w:color w:val="000000"/>
          <w:sz w:val="28"/>
          <w:szCs w:val="28"/>
        </w:rPr>
        <w:t>дств св</w:t>
      </w:r>
      <w:proofErr w:type="gramEnd"/>
      <w:r w:rsidRPr="00D87510">
        <w:rPr>
          <w:color w:val="000000"/>
          <w:sz w:val="28"/>
          <w:szCs w:val="28"/>
        </w:rPr>
        <w:t>язи.</w:t>
      </w:r>
    </w:p>
    <w:p w:rsidR="00D87510" w:rsidRPr="00D87510" w:rsidRDefault="00D87510" w:rsidP="00D875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87510">
        <w:rPr>
          <w:color w:val="000000"/>
          <w:sz w:val="28"/>
          <w:szCs w:val="28"/>
        </w:rPr>
        <w:t>При личном обращении заявителя, ответственный за прием документов, проверяет соответствие запроса требованиям, установленным пунктом 2.5. настоящего регламента, регистрирует в журнале входящей корреспонденции.</w:t>
      </w:r>
      <w:proofErr w:type="gramEnd"/>
      <w:r w:rsidRPr="00D87510">
        <w:rPr>
          <w:color w:val="000000"/>
          <w:sz w:val="28"/>
          <w:szCs w:val="28"/>
        </w:rPr>
        <w:t xml:space="preserve"> На запросе заявителя ставится дата приема и подпись специалиста. Срок выполнения административной процедуры составляет 15 минут</w:t>
      </w:r>
      <w:proofErr w:type="gramStart"/>
      <w:r w:rsidRPr="00D87510">
        <w:rPr>
          <w:color w:val="000000"/>
          <w:sz w:val="28"/>
          <w:szCs w:val="28"/>
        </w:rPr>
        <w:t>.».</w:t>
      </w:r>
      <w:proofErr w:type="gramEnd"/>
    </w:p>
    <w:p w:rsidR="00046502" w:rsidRDefault="00D87510" w:rsidP="006F3EF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46502">
        <w:rPr>
          <w:sz w:val="28"/>
          <w:szCs w:val="28"/>
        </w:rPr>
        <w:t>1.4. Пункт 5.1. дополнить подпунктами 8 и 9 в следующей редакции:</w:t>
      </w:r>
    </w:p>
    <w:p w:rsidR="00046502" w:rsidRDefault="00046502" w:rsidP="0004650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046502" w:rsidRDefault="00046502" w:rsidP="0004650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046502" w:rsidRDefault="00046502" w:rsidP="0004650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1.5.Пункт 5.6.изложить в новой редакции:</w:t>
      </w:r>
    </w:p>
    <w:p w:rsidR="00046502" w:rsidRDefault="00046502" w:rsidP="00046502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046502" w:rsidRDefault="00046502" w:rsidP="00046502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6502" w:rsidRDefault="00046502" w:rsidP="00046502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046502" w:rsidRDefault="00046502" w:rsidP="0004650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Пункт 5.8. </w:t>
      </w:r>
      <w:r>
        <w:rPr>
          <w:sz w:val="28"/>
          <w:szCs w:val="28"/>
        </w:rPr>
        <w:t>изложить в новой редакции:</w:t>
      </w:r>
    </w:p>
    <w:p w:rsidR="00046502" w:rsidRDefault="00046502" w:rsidP="00046502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046502" w:rsidRDefault="00046502" w:rsidP="000465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046502" w:rsidRDefault="00046502" w:rsidP="00046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046502" w:rsidRDefault="00046502" w:rsidP="000465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046502" w:rsidRDefault="00046502" w:rsidP="00046502">
      <w:pPr>
        <w:ind w:firstLine="540"/>
        <w:jc w:val="both"/>
        <w:rPr>
          <w:sz w:val="28"/>
          <w:szCs w:val="28"/>
        </w:rPr>
      </w:pPr>
    </w:p>
    <w:p w:rsidR="00046502" w:rsidRDefault="00046502" w:rsidP="00046502">
      <w:pPr>
        <w:ind w:firstLine="540"/>
        <w:jc w:val="both"/>
        <w:rPr>
          <w:sz w:val="28"/>
          <w:szCs w:val="28"/>
        </w:rPr>
      </w:pPr>
    </w:p>
    <w:p w:rsidR="00046502" w:rsidRDefault="00046502" w:rsidP="000465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046502" w:rsidRDefault="00046502" w:rsidP="000465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046502" w:rsidRDefault="00046502" w:rsidP="00046502">
      <w:pPr>
        <w:jc w:val="both"/>
        <w:rPr>
          <w:sz w:val="28"/>
          <w:szCs w:val="28"/>
        </w:rPr>
      </w:pPr>
    </w:p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046502" w:rsidRDefault="00046502" w:rsidP="00046502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2"/>
    <w:rsid w:val="0004650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0B6E"/>
    <w:rsid w:val="0059131F"/>
    <w:rsid w:val="00595095"/>
    <w:rsid w:val="005B51D8"/>
    <w:rsid w:val="005B73CE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6F3EF7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6C22"/>
    <w:rsid w:val="00AF795F"/>
    <w:rsid w:val="00B75AD2"/>
    <w:rsid w:val="00B83222"/>
    <w:rsid w:val="00B95D81"/>
    <w:rsid w:val="00BB4086"/>
    <w:rsid w:val="00BD4709"/>
    <w:rsid w:val="00BE3612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87510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1CB9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65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50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65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5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2018-07-02T05:54:00Z</dcterms:created>
  <dcterms:modified xsi:type="dcterms:W3CDTF">2018-07-02T10:48:00Z</dcterms:modified>
</cp:coreProperties>
</file>