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BE" w:rsidRPr="00BC3D28" w:rsidRDefault="00B565BE" w:rsidP="00B565BE">
      <w:pPr>
        <w:keepNext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 xml:space="preserve">АДМИНИСТРАЦИЯ </w:t>
      </w:r>
    </w:p>
    <w:p w:rsidR="00B565BE" w:rsidRPr="00BC3D28" w:rsidRDefault="00B565BE" w:rsidP="00B565BE">
      <w:pPr>
        <w:keepNext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>БЕСПАЛОВСКОГО СЕЛЬСКОГО ПОСЕЛЕНИЯ</w:t>
      </w:r>
    </w:p>
    <w:p w:rsidR="00B565BE" w:rsidRPr="00BC3D28" w:rsidRDefault="00B565BE" w:rsidP="00B565BE">
      <w:pPr>
        <w:keepNext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>УРЮПИНСКОГО МУНИЦИПАЛЬНОГО РАЙОНА</w:t>
      </w:r>
    </w:p>
    <w:p w:rsidR="00B565BE" w:rsidRPr="00BC3D28" w:rsidRDefault="00B565BE" w:rsidP="00B565BE">
      <w:pPr>
        <w:keepNext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>ВОЛГОГРАДСКОЙ ОБЛАСТИ</w:t>
      </w:r>
    </w:p>
    <w:p w:rsidR="00B565BE" w:rsidRPr="00BC3D28" w:rsidRDefault="00B565BE" w:rsidP="00B565BE">
      <w:pPr>
        <w:keepNext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 xml:space="preserve">ПОСТАНОВЛЕНИЕ </w:t>
      </w:r>
    </w:p>
    <w:p w:rsidR="00B565BE" w:rsidRPr="00BC3D28" w:rsidRDefault="00B565BE" w:rsidP="00B565BE">
      <w:pPr>
        <w:keepNext/>
        <w:jc w:val="center"/>
        <w:rPr>
          <w:sz w:val="28"/>
          <w:szCs w:val="28"/>
        </w:rPr>
      </w:pPr>
    </w:p>
    <w:p w:rsidR="00B565BE" w:rsidRPr="00BC3D28" w:rsidRDefault="00E971A3" w:rsidP="00B565B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70529C">
        <w:rPr>
          <w:sz w:val="28"/>
          <w:szCs w:val="28"/>
        </w:rPr>
        <w:t>24</w:t>
      </w:r>
      <w:r w:rsidR="00B565BE" w:rsidRPr="00BC3D28">
        <w:rPr>
          <w:sz w:val="28"/>
          <w:szCs w:val="28"/>
        </w:rPr>
        <w:t xml:space="preserve">.09.2018 г.          </w:t>
      </w:r>
      <w:r w:rsidR="00BC3D28" w:rsidRPr="00BC3D28">
        <w:rPr>
          <w:sz w:val="28"/>
          <w:szCs w:val="28"/>
        </w:rPr>
        <w:t xml:space="preserve">                            № 56</w:t>
      </w:r>
      <w:r w:rsidR="00B565BE" w:rsidRPr="00BC3D28">
        <w:rPr>
          <w:sz w:val="28"/>
          <w:szCs w:val="28"/>
        </w:rPr>
        <w:t xml:space="preserve">  </w:t>
      </w:r>
    </w:p>
    <w:p w:rsidR="00B565BE" w:rsidRPr="00BC3D28" w:rsidRDefault="00B565BE" w:rsidP="00B565B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D28">
        <w:rPr>
          <w:sz w:val="28"/>
          <w:szCs w:val="28"/>
        </w:rPr>
        <w:t xml:space="preserve">              </w:t>
      </w:r>
    </w:p>
    <w:p w:rsidR="00B565BE" w:rsidRPr="00BC3D28" w:rsidRDefault="00B565BE" w:rsidP="00B565B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ar-SA"/>
        </w:rPr>
      </w:pPr>
      <w:r w:rsidRPr="00BC3D28">
        <w:rPr>
          <w:sz w:val="28"/>
          <w:szCs w:val="28"/>
        </w:rPr>
        <w:t xml:space="preserve">О внесении изменений в </w:t>
      </w:r>
      <w:r w:rsidRPr="00BC3D28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BC3D28">
        <w:rPr>
          <w:sz w:val="28"/>
          <w:szCs w:val="28"/>
        </w:rPr>
        <w:t>«</w:t>
      </w:r>
      <w:r w:rsidR="00BC3D28" w:rsidRPr="00BC3D28">
        <w:rPr>
          <w:sz w:val="28"/>
          <w:szCs w:val="28"/>
        </w:rPr>
        <w:t>Признание граждан малоимущими в целях постановки на учет в качестве нуждающихся в жилом помещении</w:t>
      </w:r>
      <w:r w:rsidRPr="00BC3D28">
        <w:rPr>
          <w:sz w:val="28"/>
          <w:szCs w:val="28"/>
        </w:rPr>
        <w:t xml:space="preserve">», </w:t>
      </w:r>
      <w:r w:rsidRPr="00BC3D28">
        <w:rPr>
          <w:bCs/>
          <w:sz w:val="28"/>
          <w:szCs w:val="28"/>
          <w:lang w:eastAsia="ar-SA"/>
        </w:rPr>
        <w:t>утвержден</w:t>
      </w:r>
      <w:r w:rsidR="00BC3D28" w:rsidRPr="00BC3D28">
        <w:rPr>
          <w:bCs/>
          <w:sz w:val="28"/>
          <w:szCs w:val="28"/>
          <w:lang w:eastAsia="ar-SA"/>
        </w:rPr>
        <w:t>ный постановлением от 17.11.2014 г.   г. № 29</w:t>
      </w:r>
    </w:p>
    <w:p w:rsidR="00B565BE" w:rsidRPr="00BC3D28" w:rsidRDefault="00B565BE" w:rsidP="00B565B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ar-SA"/>
        </w:rPr>
      </w:pPr>
    </w:p>
    <w:p w:rsidR="00B565BE" w:rsidRPr="00BC3D28" w:rsidRDefault="00B565BE" w:rsidP="00B565BE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 w:rsidRPr="00BC3D28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BC3D28"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 w:rsidRPr="00BC3D28"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 w:rsidRPr="00BC3D28"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B565BE" w:rsidRPr="00BC3D28" w:rsidRDefault="00B565BE" w:rsidP="00B565BE">
      <w:pPr>
        <w:rPr>
          <w:rFonts w:eastAsia="Calibri"/>
          <w:sz w:val="28"/>
          <w:szCs w:val="28"/>
        </w:rPr>
      </w:pPr>
    </w:p>
    <w:p w:rsidR="00B565BE" w:rsidRPr="00BC3D28" w:rsidRDefault="00B565BE" w:rsidP="00B565BE">
      <w:pPr>
        <w:keepNext/>
        <w:rPr>
          <w:sz w:val="28"/>
          <w:szCs w:val="28"/>
        </w:rPr>
      </w:pPr>
      <w:r w:rsidRPr="00BC3D28">
        <w:rPr>
          <w:sz w:val="28"/>
          <w:szCs w:val="28"/>
        </w:rPr>
        <w:t>ПОСТАНОВЛЯЮ:</w:t>
      </w:r>
    </w:p>
    <w:p w:rsidR="00B565BE" w:rsidRPr="00BC3D28" w:rsidRDefault="00B565BE" w:rsidP="00B565BE">
      <w:pPr>
        <w:keepNext/>
        <w:rPr>
          <w:sz w:val="28"/>
          <w:szCs w:val="28"/>
        </w:rPr>
      </w:pPr>
    </w:p>
    <w:p w:rsidR="00B565BE" w:rsidRDefault="00B565BE" w:rsidP="00B565B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3D28">
        <w:rPr>
          <w:sz w:val="28"/>
          <w:szCs w:val="28"/>
        </w:rPr>
        <w:t xml:space="preserve">1.Внести в </w:t>
      </w:r>
      <w:r w:rsidRPr="00BC3D28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BC3D28">
        <w:rPr>
          <w:sz w:val="28"/>
          <w:szCs w:val="28"/>
        </w:rPr>
        <w:t>«</w:t>
      </w:r>
      <w:r w:rsidR="00BC3D28" w:rsidRPr="00BC3D28">
        <w:rPr>
          <w:sz w:val="28"/>
          <w:szCs w:val="28"/>
        </w:rPr>
        <w:t>Признание граждан малоимущими в целях постановки на учет в качестве нуждающихся в жилом помещении</w:t>
      </w:r>
      <w:r w:rsidRPr="00BC3D28">
        <w:rPr>
          <w:sz w:val="28"/>
          <w:szCs w:val="28"/>
        </w:rPr>
        <w:t>» следующее изменение:</w:t>
      </w:r>
    </w:p>
    <w:p w:rsidR="00E971A3" w:rsidRDefault="00E971A3" w:rsidP="00E971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971A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административный регламент пунктом 2.7.3. в следующей  редакции:</w:t>
      </w:r>
    </w:p>
    <w:p w:rsidR="00E971A3" w:rsidRDefault="00E971A3" w:rsidP="00E971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«2.7.3</w:t>
      </w:r>
      <w:r w:rsidRPr="00095C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</w:t>
      </w:r>
      <w:r>
        <w:rPr>
          <w:color w:val="050505"/>
          <w:sz w:val="28"/>
          <w:szCs w:val="28"/>
        </w:rPr>
        <w:t>приостановления</w:t>
      </w:r>
      <w:r w:rsidRPr="00001AAE">
        <w:rPr>
          <w:color w:val="050505"/>
          <w:sz w:val="28"/>
          <w:szCs w:val="28"/>
        </w:rPr>
        <w:t xml:space="preserve"> предоставления муници</w:t>
      </w:r>
      <w:r>
        <w:rPr>
          <w:color w:val="050505"/>
          <w:sz w:val="28"/>
          <w:szCs w:val="28"/>
        </w:rPr>
        <w:t>пальной услуги отсутствуют.</w:t>
      </w:r>
      <w:r w:rsidRPr="00095C08">
        <w:rPr>
          <w:sz w:val="28"/>
          <w:szCs w:val="28"/>
        </w:rPr>
        <w:t>».</w:t>
      </w:r>
    </w:p>
    <w:p w:rsidR="008A1887" w:rsidRDefault="008A1887" w:rsidP="008A18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971A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админист</w:t>
      </w:r>
      <w:r w:rsidR="0034751F">
        <w:rPr>
          <w:sz w:val="28"/>
          <w:szCs w:val="28"/>
        </w:rPr>
        <w:t>ративный регламент пунктами 2.14., 2.14</w:t>
      </w:r>
      <w:r>
        <w:rPr>
          <w:sz w:val="28"/>
          <w:szCs w:val="28"/>
        </w:rPr>
        <w:t>.1., 2.1</w:t>
      </w:r>
      <w:r w:rsidR="0034751F">
        <w:rPr>
          <w:sz w:val="28"/>
          <w:szCs w:val="28"/>
        </w:rPr>
        <w:t>4</w:t>
      </w:r>
      <w:r>
        <w:rPr>
          <w:sz w:val="28"/>
          <w:szCs w:val="28"/>
        </w:rPr>
        <w:t>.2. в следующей  редакции:</w:t>
      </w:r>
    </w:p>
    <w:p w:rsidR="008A1887" w:rsidRDefault="0034751F" w:rsidP="00E971A3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«2.14</w:t>
      </w:r>
      <w:r w:rsidR="008A1887">
        <w:rPr>
          <w:sz w:val="28"/>
          <w:szCs w:val="28"/>
          <w:shd w:val="clear" w:color="auto" w:fill="FFFFFF"/>
        </w:rPr>
        <w:t>. Показатели доступности и качества муниципальной услуги.</w:t>
      </w:r>
      <w:r w:rsidR="008A188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2.14</w:t>
      </w:r>
      <w:r w:rsidR="008A1887">
        <w:rPr>
          <w:sz w:val="28"/>
          <w:szCs w:val="28"/>
          <w:shd w:val="clear" w:color="auto" w:fill="FFFFFF"/>
        </w:rPr>
        <w:t>.1. Показателями доступности муниципальной услуги являются: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lastRenderedPageBreak/>
        <w:t>- возможность подачи документов для предоставления муниципальной услуги через МФЦ;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="008A188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2.14</w:t>
      </w:r>
      <w:r w:rsidR="008A1887">
        <w:rPr>
          <w:sz w:val="28"/>
          <w:szCs w:val="28"/>
          <w:shd w:val="clear" w:color="auto" w:fill="FFFFFF"/>
        </w:rPr>
        <w:t>.2. Показателями качества муниципальной услуги являются: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- восстановление нарушенных прав заявителя.».</w:t>
      </w:r>
    </w:p>
    <w:p w:rsidR="008A1887" w:rsidRDefault="008A1887" w:rsidP="008A18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971A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админис</w:t>
      </w:r>
      <w:r w:rsidR="0034751F">
        <w:rPr>
          <w:sz w:val="28"/>
          <w:szCs w:val="28"/>
        </w:rPr>
        <w:t>тративный регламент пунктом 2.15</w:t>
      </w:r>
      <w:r>
        <w:rPr>
          <w:sz w:val="28"/>
          <w:szCs w:val="28"/>
        </w:rPr>
        <w:t>. в следующей  редакции:</w:t>
      </w:r>
    </w:p>
    <w:p w:rsidR="008A1887" w:rsidRPr="00095C08" w:rsidRDefault="0034751F" w:rsidP="00E971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«2.15</w:t>
      </w:r>
      <w:r w:rsidR="008A1887">
        <w:rPr>
          <w:sz w:val="28"/>
          <w:szCs w:val="28"/>
          <w:shd w:val="clear" w:color="auto" w:fill="FFFFFF"/>
        </w:rPr>
        <w:t>. Иные требования, в том числе учитывающие особенности предоставления муниципальной услуги в электронной форме.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="008A1887">
        <w:rPr>
          <w:sz w:val="28"/>
          <w:szCs w:val="28"/>
        </w:rPr>
        <w:br/>
      </w:r>
      <w:r w:rsidR="008A1887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деятельности.».</w:t>
      </w:r>
    </w:p>
    <w:p w:rsidR="00B565BE" w:rsidRPr="00BC3D28" w:rsidRDefault="008A1887" w:rsidP="00B565BE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B565BE" w:rsidRPr="00BC3D28">
        <w:rPr>
          <w:rFonts w:cs="Times New Roman"/>
          <w:szCs w:val="28"/>
        </w:rPr>
        <w:t xml:space="preserve">. </w:t>
      </w:r>
      <w:r w:rsidR="00B565BE" w:rsidRPr="00BC3D28">
        <w:rPr>
          <w:rFonts w:cs="Times New Roman"/>
          <w:bCs/>
          <w:szCs w:val="28"/>
        </w:rPr>
        <w:t xml:space="preserve"> Раздел 4.</w:t>
      </w:r>
      <w:r w:rsidR="00B565BE" w:rsidRPr="00BC3D28">
        <w:rPr>
          <w:rFonts w:cs="Times New Roman"/>
          <w:b/>
          <w:szCs w:val="28"/>
        </w:rPr>
        <w:t xml:space="preserve"> </w:t>
      </w:r>
      <w:r w:rsidR="00B565BE" w:rsidRPr="00BC3D28">
        <w:rPr>
          <w:rFonts w:cs="Times New Roman"/>
          <w:szCs w:val="28"/>
        </w:rPr>
        <w:t>Формы контроля за исполнением административного регламента изложить в новой  редакции:</w:t>
      </w:r>
    </w:p>
    <w:p w:rsidR="00B565BE" w:rsidRPr="00BC3D28" w:rsidRDefault="00B565BE" w:rsidP="00B565BE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BC3D28">
        <w:rPr>
          <w:sz w:val="28"/>
          <w:szCs w:val="28"/>
        </w:rPr>
        <w:t>«4. Формы контроля за исполнением административного регламента.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 поселения,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на основании распоряжения главы поселения.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b/>
          <w:sz w:val="28"/>
          <w:szCs w:val="28"/>
        </w:rPr>
      </w:pPr>
      <w:r w:rsidRPr="00BC3D28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поселения.».</w:t>
      </w:r>
    </w:p>
    <w:p w:rsidR="00B565BE" w:rsidRPr="00BC3D28" w:rsidRDefault="008A1887" w:rsidP="00B565B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B565BE" w:rsidRPr="00BC3D28">
        <w:rPr>
          <w:rFonts w:cs="Times New Roman"/>
          <w:szCs w:val="28"/>
        </w:rPr>
        <w:t>.</w:t>
      </w:r>
      <w:r w:rsidR="00B565BE" w:rsidRPr="00BC3D28">
        <w:rPr>
          <w:rFonts w:cs="Times New Roman"/>
          <w:bCs/>
          <w:szCs w:val="28"/>
        </w:rPr>
        <w:t xml:space="preserve"> Раздел 5.Д</w:t>
      </w:r>
      <w:r w:rsidR="00B565BE" w:rsidRPr="00BC3D28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изложить в новой  редакции: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C3D28">
        <w:rPr>
          <w:sz w:val="28"/>
          <w:szCs w:val="28"/>
        </w:rPr>
        <w:t xml:space="preserve">«5. Досудебный (внесудебный) порядок обжалования решений и действий (бездействия администрации Беспаловского сельского поселения, МФЦ, </w:t>
      </w:r>
      <w:r w:rsidRPr="00BC3D28">
        <w:rPr>
          <w:bCs/>
          <w:sz w:val="28"/>
          <w:szCs w:val="28"/>
        </w:rPr>
        <w:t xml:space="preserve">организаций, указанных в </w:t>
      </w:r>
      <w:hyperlink r:id="rId5" w:history="1">
        <w:r w:rsidRPr="00BC3D28">
          <w:rPr>
            <w:rStyle w:val="a3"/>
            <w:bCs/>
            <w:color w:val="auto"/>
            <w:sz w:val="28"/>
            <w:szCs w:val="28"/>
            <w:u w:val="none"/>
          </w:rPr>
          <w:t>части 1.1 статьи 16</w:t>
        </w:r>
      </w:hyperlink>
      <w:r w:rsidRPr="00BC3D28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 поселения, МФЦ, </w:t>
      </w:r>
      <w:r w:rsidRPr="00BC3D28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BC3D2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BC3D28"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 w:rsidRPr="00BC3D28">
        <w:rPr>
          <w:sz w:val="28"/>
          <w:szCs w:val="28"/>
        </w:rPr>
        <w:t xml:space="preserve"> Федерального закона </w:t>
      </w:r>
      <w:r w:rsidRPr="00BC3D28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BC3D28">
        <w:rPr>
          <w:sz w:val="28"/>
          <w:szCs w:val="28"/>
        </w:rPr>
        <w:t>;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BC3D28">
        <w:rPr>
          <w:sz w:val="28"/>
          <w:szCs w:val="28"/>
        </w:rPr>
        <w:t xml:space="preserve"> </w:t>
      </w:r>
      <w:r w:rsidRPr="00BC3D28">
        <w:rPr>
          <w:bCs/>
          <w:sz w:val="28"/>
          <w:szCs w:val="28"/>
        </w:rPr>
        <w:t>Федерального закона № 210-ФЗ</w:t>
      </w:r>
      <w:r w:rsidRPr="00BC3D28">
        <w:rPr>
          <w:sz w:val="28"/>
          <w:szCs w:val="28"/>
        </w:rPr>
        <w:t>;</w:t>
      </w:r>
    </w:p>
    <w:p w:rsidR="00B565BE" w:rsidRPr="00BC3D28" w:rsidRDefault="00B565BE" w:rsidP="00B565BE">
      <w:pPr>
        <w:autoSpaceDE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565BE" w:rsidRPr="00BC3D28" w:rsidRDefault="00B565BE" w:rsidP="00B565BE">
      <w:pPr>
        <w:autoSpaceDE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BC3D28">
        <w:rPr>
          <w:sz w:val="28"/>
          <w:szCs w:val="28"/>
        </w:rPr>
        <w:t xml:space="preserve"> </w:t>
      </w:r>
      <w:r w:rsidRPr="00BC3D28">
        <w:rPr>
          <w:bCs/>
          <w:sz w:val="28"/>
          <w:szCs w:val="28"/>
        </w:rPr>
        <w:t>Федерального закона № 210-ФЗ</w:t>
      </w:r>
      <w:r w:rsidRPr="00BC3D28">
        <w:rPr>
          <w:sz w:val="28"/>
          <w:szCs w:val="28"/>
        </w:rPr>
        <w:t>;</w:t>
      </w:r>
    </w:p>
    <w:p w:rsidR="00B565BE" w:rsidRPr="00BC3D28" w:rsidRDefault="00B565BE" w:rsidP="00B565BE">
      <w:pPr>
        <w:autoSpaceDE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565BE" w:rsidRPr="00BC3D28" w:rsidRDefault="00B565BE" w:rsidP="00B565B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 xml:space="preserve">7) отказ администрации поселения, должностного лица администрации поселения, многофункционального центра, работника многофункционального центра, организаций, предусмотренных </w:t>
      </w:r>
      <w:hyperlink r:id="rId9" w:history="1">
        <w:r w:rsidRPr="00BC3D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C3D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C3D2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BC3D28">
        <w:rPr>
          <w:sz w:val="28"/>
          <w:szCs w:val="28"/>
        </w:rPr>
        <w:t xml:space="preserve"> Федерального закона № 210-ФЗ.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поселения, МФЦ,  либо учредителю МФЦ, а также в организации, предусмотренные </w:t>
      </w:r>
      <w:hyperlink r:id="rId12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Жалоба на решения и действия (бездействие) администрации поселения,  должностного лица администрации поселения, муниципального служащего, главу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5.4. Жалоба должна содержать: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1) наименование органа, предоставляющего муниципальную услугу, должностного лица</w:t>
      </w:r>
      <w:r w:rsidRPr="00BC3D28">
        <w:rPr>
          <w:bCs/>
          <w:sz w:val="28"/>
          <w:szCs w:val="28"/>
        </w:rPr>
        <w:t xml:space="preserve"> </w:t>
      </w:r>
      <w:r w:rsidRPr="00BC3D28">
        <w:rPr>
          <w:sz w:val="28"/>
          <w:szCs w:val="28"/>
        </w:rPr>
        <w:t xml:space="preserve">администрации  поселения, или муниципального служащего, МФЦ, его руководителя и (или) работника, организаций, предусмотренных </w:t>
      </w:r>
      <w:hyperlink r:id="rId15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3) сведения об обжалуемых решениях и действиях (бездействии) администрации  поселения , должностного лица, администрации поселения, либо муниципального служащего, МФЦ, работника МФЦ, организаций, предусмотренных </w:t>
      </w:r>
      <w:hyperlink r:id="rId16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их работников;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 поселения, должностного лица</w:t>
      </w:r>
      <w:r w:rsidRPr="00BC3D28">
        <w:rPr>
          <w:bCs/>
          <w:sz w:val="28"/>
          <w:szCs w:val="28"/>
        </w:rPr>
        <w:t xml:space="preserve"> </w:t>
      </w:r>
      <w:r w:rsidRPr="00BC3D28">
        <w:rPr>
          <w:sz w:val="28"/>
          <w:szCs w:val="28"/>
        </w:rPr>
        <w:t xml:space="preserve">администрации поселения или муниципального служащего, МФЦ, работника МФЦ, организаций, предусмотренных </w:t>
      </w:r>
      <w:hyperlink r:id="rId17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поселения, работниками МФЦ, организаций, предусмотренных </w:t>
      </w:r>
      <w:hyperlink r:id="rId18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Жалоба, поступившая в администрацию  поселения, МФЦ, учредителю МФЦ, в организации, предусмотренные </w:t>
      </w:r>
      <w:hyperlink r:id="rId19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поселения, МФЦ, организаций, предусмотренных </w:t>
      </w:r>
      <w:hyperlink r:id="rId20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BC3D2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BC3D28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BC3D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C3D28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565BE" w:rsidRPr="00BC3D28" w:rsidRDefault="00B565BE" w:rsidP="00B565BE">
      <w:pPr>
        <w:ind w:firstLine="540"/>
        <w:jc w:val="both"/>
        <w:rPr>
          <w:bCs/>
          <w:sz w:val="28"/>
          <w:szCs w:val="28"/>
        </w:rPr>
      </w:pPr>
      <w:r w:rsidRPr="00BC3D28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BC3D28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Pr="00BC3D28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BC3D2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2) в удовлетворении жалобы отказывается.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5.8. Основаниями для отказа в удовлетворении жалобы являются: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1) признание правомерными решения и (или) действий (бездействия) администрации поселения, должностных лиц, муниципальных служащих администрации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65BE" w:rsidRPr="00BC3D28" w:rsidRDefault="00B565BE" w:rsidP="00B565B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3D28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</w:t>
      </w:r>
      <w:r w:rsidRPr="00BC3D28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565BE" w:rsidRPr="00BC3D28" w:rsidRDefault="00B565BE" w:rsidP="00B565BE">
      <w:pPr>
        <w:autoSpaceDE w:val="0"/>
        <w:ind w:right="-16"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поселения, должностных лиц МФЦ, работников организаций, предусмотренных </w:t>
      </w:r>
      <w:hyperlink r:id="rId24" w:history="1">
        <w:r w:rsidRPr="00BC3D28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BC3D28">
        <w:rPr>
          <w:sz w:val="28"/>
          <w:szCs w:val="28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565BE" w:rsidRPr="00BC3D28" w:rsidRDefault="00B565BE" w:rsidP="00B565BE">
      <w:pPr>
        <w:pStyle w:val="ConsPlusNormal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28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2. Разместить информацию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B565BE" w:rsidRPr="00BC3D28" w:rsidRDefault="00B565BE" w:rsidP="00B565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</w:t>
      </w:r>
      <w:r w:rsidR="00BE5AB5">
        <w:rPr>
          <w:sz w:val="28"/>
          <w:szCs w:val="28"/>
        </w:rPr>
        <w:t xml:space="preserve"> муниципального района </w:t>
      </w:r>
      <w:r w:rsidRPr="00BC3D28">
        <w:rPr>
          <w:sz w:val="28"/>
          <w:szCs w:val="28"/>
        </w:rPr>
        <w:t xml:space="preserve"> </w:t>
      </w:r>
      <w:r w:rsidR="00BE5AB5">
        <w:rPr>
          <w:sz w:val="28"/>
          <w:szCs w:val="28"/>
        </w:rPr>
        <w:t>Волгоградской области и разместить на информационных</w:t>
      </w:r>
      <w:r w:rsidR="00BE5AB5">
        <w:rPr>
          <w:sz w:val="28"/>
          <w:szCs w:val="28"/>
        </w:rPr>
        <w:t xml:space="preserve"> </w:t>
      </w:r>
      <w:bookmarkStart w:id="0" w:name="_GoBack"/>
      <w:bookmarkEnd w:id="0"/>
      <w:r w:rsidRPr="00BC3D28">
        <w:rPr>
          <w:sz w:val="28"/>
          <w:szCs w:val="28"/>
        </w:rPr>
        <w:t xml:space="preserve">стендах сельского поселения согласно Уставу Беспаловского сельского </w:t>
      </w:r>
      <w:r w:rsidR="00BC3D28" w:rsidRPr="00BC3D28">
        <w:rPr>
          <w:sz w:val="28"/>
          <w:szCs w:val="28"/>
        </w:rPr>
        <w:t xml:space="preserve">муниципального района Волгоградской области и разместить на информационных </w:t>
      </w:r>
      <w:r w:rsidRPr="00BC3D28">
        <w:rPr>
          <w:sz w:val="28"/>
          <w:szCs w:val="28"/>
        </w:rPr>
        <w:t>поселения.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Глава Беспаловского</w:t>
      </w:r>
    </w:p>
    <w:p w:rsidR="00B565BE" w:rsidRPr="00BC3D28" w:rsidRDefault="00B565BE" w:rsidP="00B565BE">
      <w:pPr>
        <w:ind w:firstLine="540"/>
        <w:jc w:val="both"/>
        <w:rPr>
          <w:sz w:val="28"/>
          <w:szCs w:val="28"/>
        </w:rPr>
      </w:pPr>
      <w:r w:rsidRPr="00BC3D28">
        <w:rPr>
          <w:sz w:val="28"/>
          <w:szCs w:val="28"/>
        </w:rPr>
        <w:t>сельского поселения                                              С.Г.Земцова.</w:t>
      </w:r>
    </w:p>
    <w:p w:rsidR="00B565BE" w:rsidRPr="00BC3D28" w:rsidRDefault="00B565BE" w:rsidP="00B565BE">
      <w:pPr>
        <w:rPr>
          <w:sz w:val="28"/>
          <w:szCs w:val="28"/>
        </w:rPr>
      </w:pPr>
    </w:p>
    <w:p w:rsidR="00C1183B" w:rsidRPr="00BC3D28" w:rsidRDefault="00C1183B">
      <w:pPr>
        <w:rPr>
          <w:sz w:val="28"/>
          <w:szCs w:val="28"/>
        </w:rPr>
      </w:pPr>
    </w:p>
    <w:p w:rsidR="00BC3D28" w:rsidRPr="00BC3D28" w:rsidRDefault="00BC3D28">
      <w:pPr>
        <w:rPr>
          <w:sz w:val="28"/>
          <w:szCs w:val="28"/>
        </w:rPr>
      </w:pPr>
    </w:p>
    <w:p w:rsidR="00BC3D28" w:rsidRPr="00BC3D28" w:rsidRDefault="00BC3D28">
      <w:pPr>
        <w:rPr>
          <w:sz w:val="28"/>
          <w:szCs w:val="28"/>
        </w:rPr>
      </w:pPr>
    </w:p>
    <w:sectPr w:rsidR="00BC3D28" w:rsidRPr="00BC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475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B4A05"/>
    <w:rsid w:val="006E148B"/>
    <w:rsid w:val="006E5A7B"/>
    <w:rsid w:val="0070529C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A1887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565BE"/>
    <w:rsid w:val="00B75AD2"/>
    <w:rsid w:val="00B83222"/>
    <w:rsid w:val="00B95D81"/>
    <w:rsid w:val="00BB4086"/>
    <w:rsid w:val="00BC3D28"/>
    <w:rsid w:val="00BD4709"/>
    <w:rsid w:val="00BE5AB5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971A3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83836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565B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65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5B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Textbody">
    <w:name w:val="Text body"/>
    <w:basedOn w:val="a"/>
    <w:rsid w:val="00B565BE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565B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65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565B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Textbody">
    <w:name w:val="Text body"/>
    <w:basedOn w:val="a"/>
    <w:rsid w:val="00B565BE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4018</Words>
  <Characters>22903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  24.09.2018 г.                                      № 56  </vt:lpstr>
      <vt:lpstr/>
      <vt:lpstr>О внесении изменений в административный регламент предоставления муниципальной у</vt:lpstr>
      <vt:lpstr/>
      <vt:lpstr>В соответствии с Федеральным законом от 27.07.2010 г. № 210-ФЗ «Об организации п</vt:lpstr>
      <vt:lpstr>1.Внести в административный регламент предоставления муниципальной услуги «Призн</vt:lpstr>
      <vt:lpstr>«5. Досудебный (внесудебный) порядок обжалования решений и действий (бездействия</vt:lpstr>
    </vt:vector>
  </TitlesOfParts>
  <Company/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2018-09-25T08:21:00Z</cp:lastPrinted>
  <dcterms:created xsi:type="dcterms:W3CDTF">2018-09-19T10:32:00Z</dcterms:created>
  <dcterms:modified xsi:type="dcterms:W3CDTF">2018-09-25T08:30:00Z</dcterms:modified>
</cp:coreProperties>
</file>