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E" w:rsidRPr="00F53CAE" w:rsidRDefault="00C3228E" w:rsidP="000F78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к  постановлению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от 30.03.2012г. № </w:t>
      </w:r>
      <w:r>
        <w:rPr>
          <w:rFonts w:ascii="Times New Roman" w:hAnsi="Times New Roman"/>
          <w:sz w:val="28"/>
          <w:szCs w:val="28"/>
          <w:lang w:eastAsia="ru-RU"/>
        </w:rPr>
        <w:t>23</w:t>
      </w:r>
    </w:p>
    <w:p w:rsidR="00C3228E" w:rsidRPr="00F53CAE" w:rsidRDefault="00C3228E" w:rsidP="00F53CAE">
      <w:pPr>
        <w:spacing w:before="100" w:beforeAutospacing="1"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4"/>
          <w:szCs w:val="24"/>
          <w:lang w:eastAsia="ru-RU"/>
        </w:rPr>
        <w:t> 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C3228E" w:rsidRPr="00F53CAE" w:rsidRDefault="00C3228E" w:rsidP="002F46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«ЗАКЛЮЧЕНИЕ ДОГОВОРОВ СОЦИАЛЬНОГО НАЙМА» </w:t>
      </w:r>
    </w:p>
    <w:p w:rsidR="00C3228E" w:rsidRPr="00F53CAE" w:rsidRDefault="00C3228E" w:rsidP="00F53CA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Toc206489246"/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  <w:bookmarkEnd w:id="0"/>
    </w:p>
    <w:p w:rsidR="00C3228E" w:rsidRPr="00F53CAE" w:rsidRDefault="00C3228E" w:rsidP="00F53CA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1" w:name="_Toc206489247"/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bookmarkEnd w:id="1"/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1 Предмет регулирования и цели разработки административного регламента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  «Заключение договоров социального найма» (далее – муниципальная услуга) разработан  в  целях  повышения  качества  исполнения и доступности результатов предоставления муниципальной услуги, создания  комфортных  условий  для  получателей  муниципальной  услуги (далее - Административный регламент). Административный регламент определяет  порядок,  сроки  и  последовательность  действий (административных процедур)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 при предоставлении  муниципальной услуги.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Стандарт предоставления государственной или  муниципальной услуги 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 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Заключение договоров социального найма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2.2. Муниципальная услуга  представляется: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непосредственно специалистами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при личном обращении;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с использованием средств почтовой и электронной почты;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Местонахождение  администрации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:  403121, Волгоградская область, Урюпински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  муниципальный район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х. Забурдяевский, ул. Молодежная, д.15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здание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3228E" w:rsidRPr="00F53CAE" w:rsidRDefault="00C3228E" w:rsidP="00F53CAE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При консультирова</w:t>
      </w:r>
      <w:r>
        <w:rPr>
          <w:rFonts w:ascii="Times New Roman" w:hAnsi="Times New Roman"/>
          <w:sz w:val="28"/>
          <w:szCs w:val="28"/>
          <w:lang w:eastAsia="ru-RU"/>
        </w:rPr>
        <w:t>нии по телефону 8(84442) 9-53-42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C3228E" w:rsidRPr="00F53CAE" w:rsidRDefault="00C3228E" w:rsidP="00F53CAE">
      <w:pPr>
        <w:shd w:val="clear" w:color="auto" w:fill="FFFFFF"/>
        <w:spacing w:after="0" w:line="240" w:lineRule="auto"/>
        <w:ind w:left="14" w:right="10" w:firstLine="5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посредством индивидуального устного информирования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C3228E" w:rsidRPr="00F53CAE" w:rsidRDefault="00C3228E" w:rsidP="00F53CAE">
      <w:pPr>
        <w:shd w:val="clear" w:color="auto" w:fill="FFFFFF"/>
        <w:spacing w:after="0" w:line="240" w:lineRule="auto"/>
        <w:ind w:left="14" w:right="10" w:firstLine="5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График</w:t>
      </w:r>
    </w:p>
    <w:p w:rsidR="00C3228E" w:rsidRPr="00F53CAE" w:rsidRDefault="00C3228E" w:rsidP="00F53CAE">
      <w:pPr>
        <w:shd w:val="clear" w:color="auto" w:fill="FFFFFF"/>
        <w:spacing w:after="0" w:line="240" w:lineRule="auto"/>
        <w:ind w:left="14" w:right="10" w:firstLine="55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2908"/>
        <w:gridCol w:w="4444"/>
      </w:tblGrid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8- 17, перерыв 12-13</w:t>
            </w:r>
          </w:p>
        </w:tc>
      </w:tr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8- 17, перерыв 12-13</w:t>
            </w:r>
          </w:p>
        </w:tc>
      </w:tr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8- 17, перерыв 12-13</w:t>
            </w:r>
          </w:p>
        </w:tc>
      </w:tr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8- 17, перерыв 12-13</w:t>
            </w:r>
          </w:p>
        </w:tc>
      </w:tr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 не приемный день</w:t>
            </w:r>
          </w:p>
        </w:tc>
      </w:tr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C3228E" w:rsidRPr="007C457A" w:rsidTr="00F53CAE">
        <w:trPr>
          <w:tblCellSpacing w:w="0" w:type="dxa"/>
        </w:trPr>
        <w:tc>
          <w:tcPr>
            <w:tcW w:w="2908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444" w:type="dxa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2.2.4. Справочные телефоны:</w:t>
      </w:r>
    </w:p>
    <w:p w:rsidR="00C3228E" w:rsidRPr="00F53CAE" w:rsidRDefault="00C3228E" w:rsidP="00F53CAE">
      <w:pPr>
        <w:spacing w:before="120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Телефон главы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ru-RU"/>
        </w:rPr>
        <w:t>ого поселения 8 (84442)  9-53-42, факс: 8 (84442) 9-15-53</w:t>
      </w:r>
      <w:r w:rsidRPr="00F53CAE">
        <w:rPr>
          <w:rFonts w:ascii="Times New Roman" w:hAnsi="Times New Roman"/>
          <w:sz w:val="28"/>
          <w:szCs w:val="28"/>
          <w:lang w:eastAsia="ru-RU"/>
        </w:rPr>
        <w:t>.</w:t>
      </w:r>
    </w:p>
    <w:p w:rsidR="00C3228E" w:rsidRPr="00F53CAE" w:rsidRDefault="00C3228E" w:rsidP="00F53CAE">
      <w:pPr>
        <w:spacing w:before="120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Телефоны специалистов, предоставляющих услугу (далее специалисты): 8 (84442)  9-</w:t>
      </w:r>
      <w:r>
        <w:rPr>
          <w:rFonts w:ascii="Times New Roman" w:hAnsi="Times New Roman"/>
          <w:sz w:val="28"/>
          <w:szCs w:val="28"/>
          <w:lang w:eastAsia="ru-RU"/>
        </w:rPr>
        <w:t>53-42</w:t>
      </w:r>
    </w:p>
    <w:p w:rsidR="00C3228E" w:rsidRPr="002F462C" w:rsidRDefault="00C3228E" w:rsidP="00052DA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Адрес электронной почты:  </w:t>
      </w:r>
      <w:r w:rsidRPr="00F53CAE">
        <w:rPr>
          <w:rFonts w:ascii="Times New Roman" w:hAnsi="Times New Roman"/>
          <w:sz w:val="28"/>
          <w:szCs w:val="28"/>
          <w:lang w:val="en-US" w:eastAsia="ru-RU"/>
        </w:rPr>
        <w:t>ra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_ </w:t>
      </w:r>
      <w:r w:rsidRPr="00F53CAE">
        <w:rPr>
          <w:rFonts w:ascii="Times New Roman" w:hAnsi="Times New Roman"/>
          <w:sz w:val="28"/>
          <w:szCs w:val="28"/>
          <w:lang w:val="en-US" w:eastAsia="ru-RU"/>
        </w:rPr>
        <w:t>yrup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CAE">
        <w:rPr>
          <w:rFonts w:ascii="Times New Roman" w:hAnsi="Times New Roman"/>
          <w:sz w:val="28"/>
          <w:szCs w:val="28"/>
          <w:lang w:val="en-US" w:eastAsia="ru-RU"/>
        </w:rPr>
        <w:t>sp</w:t>
      </w:r>
      <w:r w:rsidRPr="00F53CAE">
        <w:rPr>
          <w:rFonts w:ascii="Times New Roman" w:hAnsi="Times New Roman"/>
          <w:sz w:val="28"/>
          <w:szCs w:val="28"/>
          <w:lang w:eastAsia="ru-RU"/>
        </w:rPr>
        <w:t>@</w:t>
      </w:r>
      <w:r w:rsidRPr="00F53CAE">
        <w:rPr>
          <w:rFonts w:ascii="Times New Roman" w:hAnsi="Times New Roman"/>
          <w:sz w:val="28"/>
          <w:szCs w:val="28"/>
          <w:lang w:val="en-US" w:eastAsia="ru-RU"/>
        </w:rPr>
        <w:t>volganet</w:t>
      </w:r>
      <w:r w:rsidRPr="00F53CAE">
        <w:rPr>
          <w:rFonts w:ascii="Times New Roman" w:hAnsi="Times New Roman"/>
          <w:sz w:val="28"/>
          <w:szCs w:val="28"/>
          <w:lang w:eastAsia="ru-RU"/>
        </w:rPr>
        <w:t>.</w:t>
      </w:r>
      <w:r w:rsidRPr="00F53CAE">
        <w:rPr>
          <w:rFonts w:ascii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</w:p>
    <w:p w:rsidR="00C3228E" w:rsidRPr="00F53CAE" w:rsidRDefault="00C3228E" w:rsidP="00F53CAE">
      <w:pPr>
        <w:spacing w:after="0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2.3 Результат предоставления государственной или  муниципальной услуги.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заключение с заявителем договора социального найма жилого помещения;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отказ в заключении договора социального найма жилого помещения.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Arial" w:hAnsi="Arial" w:cs="Arial"/>
          <w:sz w:val="28"/>
          <w:szCs w:val="28"/>
          <w:lang w:eastAsia="ru-RU"/>
        </w:rPr>
        <w:t> 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2.4 Срок предоставления муниципальной услуги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2.4.1. Муниципальная услуга предоставляется в течение</w:t>
      </w:r>
      <w:r w:rsidRPr="00F53C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53CAE">
        <w:rPr>
          <w:rFonts w:ascii="Times New Roman" w:hAnsi="Times New Roman"/>
          <w:sz w:val="28"/>
          <w:szCs w:val="28"/>
          <w:lang w:eastAsia="ru-RU"/>
        </w:rPr>
        <w:t>30 рабочих дней со дня регистрации соответствующего заявления. Общий срок предоставления муниципальной услуги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2.4.3.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right="-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2.4.4. Письменные заявления подлежат обязательной регистрации в день их поступления. Заявления, поступившие позже 16 часов, предпраздничные дни – после 15 часов, регистрируются датой следующего рабочего дня.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2.5. Правовые основания для предоставления государственной или муниципальной услуги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Конституцией Российской Федерации, принятой всенародным голосованием 12.12.1993 («Российская газета», № 7, 21.01.2009);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Жилищным кодексом Российской Федерации от 29.12.2004 № 188-ФЗ («Собрание законодательства РФ», 03.01.2005, № 1(часть 1), ст.14);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Гражданским кодексом Российской Федерации от 30.11.1994 № 51-ФЗ;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21.05.2005г. № 315 «Об утверждении типового договора социального найма жилого помещения»;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  Федеральным законом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Федеральным законом от 02 мая 2006 № 59-ФЗ «О порядке   рассмотрения обращений граждан  Российской Федерации» («Российская газета», № 95, 05.05.2006);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2.6. Перечень документов, необходимых для предоставления муниципальной услуги.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2.6.1. Основанием для рассмотрения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 вопроса о предоставлении муниципальной услуги, является  следующие документы: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1) заявление на заключение договора социального найма жилого помещения в произвольной форме;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2) документы, удостоверяющие личность;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3)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4) документы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5) документы, подтверждающие родственные отношения, если указанные лица подлежат включению в договор социального найма;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6) документы, подтверждающие родственные отношения с гражданином, к которому иные граждане были вселены в качестве членов семьи;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7) заявление от всех проживающих совместно с нанимателем совершеннолетних членов семьи (в случае изменения состава семьи, нанимателя);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8) иные документы, содержащие сведения об изменениях или обстоятельствах, послуживших основанием для обращения.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2.6.2. Заявитель вправе представить иные документы, и информацию 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   и информацию  в органы, представляющие государственные и муниципальные услуги по собственной  инициативе.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2.6.4. Заявление может быть оформлено как заявителем, так и по его просьбе уполномоченным лицом, осуществляющим подготовку документов по предоставлению муниципальной услуги.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2.6.5. Заявление на предоставление муниципальной услуги формируется в двух  экземплярах и подписывается заявителем.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2.6.6. Копии документов, указанных в пункте 2.6.1.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      2.6.7. Копии документов, указанных в пункте 2.6.1.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2.6.8.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C3228E" w:rsidRPr="00052DA7" w:rsidRDefault="00C3228E" w:rsidP="00052DA7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b/>
          <w:bCs/>
          <w:sz w:val="27"/>
          <w:szCs w:val="27"/>
          <w:lang w:eastAsia="ru-RU"/>
        </w:rPr>
        <w:t xml:space="preserve">         </w:t>
      </w: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муниципальной услуг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2.7.1.     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Документы не принимаются, если они не соответствуют следующим требованиям: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      В заявлении указываются следующие обязательные характеристики: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       а) для физического лица: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- реквизиты лица (фамилия, имя, отчество физического лица);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адрес проживания/ регистрации;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       б) для юридического лица: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реквизиты лица (полное наименование юридического лица);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юридический адрес/ адрес местонахождения.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left="57"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2.7.3.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2.7.4. Отсутствие каких либо документов из перечня 2.6.1. </w:t>
      </w:r>
    </w:p>
    <w:p w:rsidR="00C3228E" w:rsidRPr="00F53CAE" w:rsidRDefault="00C3228E" w:rsidP="00F53CA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2.8. Исчерпывающий перечень оснований для  отказа в предоставлении муниципальной услуги      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приостанавливается в случаях: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обоснованных подозрений в наличии оснований для заключения договора социального найма, а также в подлинности представленных документов или достоверности указанных в них сведений;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письменного заявления нанимателя/или членов семьи нанимателя с указанием причин и срока приостановления;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письменного заявления нанимателя о возврате документов без заключения договора;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социального найма документы являются поддельными.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может быть отказано в случаях: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с заявлением о предоставлении муниципальной услуги обратилось ненадлежащее лицо;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 - непредставления документов согласно перечню, определенному пунктом 10 Раздела </w:t>
      </w:r>
      <w:r w:rsidRPr="00F53CA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документы, представленные на заключение договора социального найма, по форме или содержанию не соответствуют требованиям действующего законодательства.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Отказ в заключении договора социального найма доводится до заявителя в устной форме на консультации у специалиста  Администрации 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поселения, в письменной – на заявление о заключении договора социального найма.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Решение об отказе в заключении договора социального найма должно содержать основание отказа.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Решение о приостановлении либо отказе в заключении договора социального найма подписывается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  сельского  поселения.</w:t>
      </w:r>
    </w:p>
    <w:p w:rsidR="00C3228E" w:rsidRPr="00F53CAE" w:rsidRDefault="00C3228E" w:rsidP="00F53CAE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2.9. Размер платы, взимаемой с заявителя при предоставлении муниципальной услуги </w:t>
      </w:r>
    </w:p>
    <w:p w:rsidR="00C3228E" w:rsidRPr="00F53CAE" w:rsidRDefault="00C3228E" w:rsidP="00F53CAE">
      <w:pPr>
        <w:spacing w:after="0" w:line="240" w:lineRule="auto"/>
        <w:ind w:firstLine="720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Муниципальная услуга предоставляется бесплатно.</w:t>
      </w:r>
    </w:p>
    <w:p w:rsidR="00C3228E" w:rsidRPr="00052DA7" w:rsidRDefault="00C3228E" w:rsidP="00052DA7">
      <w:pPr>
        <w:spacing w:before="120" w:after="12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F53CAE">
        <w:rPr>
          <w:rFonts w:ascii="Times New Roman" w:hAnsi="Times New Roman"/>
          <w:sz w:val="28"/>
          <w:szCs w:val="28"/>
          <w:lang w:eastAsia="ru-RU"/>
        </w:rPr>
        <w:t>не должен  превышать 30 минут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2.11. Срок регистрации запроса  заявителя о предоставлении муниципальной услуги </w:t>
      </w:r>
      <w:r w:rsidRPr="00F53CAE">
        <w:rPr>
          <w:rFonts w:ascii="Times New Roman" w:hAnsi="Times New Roman"/>
          <w:sz w:val="28"/>
          <w:szCs w:val="28"/>
          <w:lang w:eastAsia="ru-RU"/>
        </w:rPr>
        <w:t>– 20 минут.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874">
        <w:rPr>
          <w:rFonts w:ascii="Times New Roman" w:hAnsi="Times New Roman"/>
          <w:b/>
          <w:bCs/>
          <w:color w:val="000000"/>
          <w:sz w:val="28"/>
          <w:lang w:eastAsia="ru-RU"/>
        </w:rPr>
        <w:t>2.12. Требования к местам предоставления муниципальной услуги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7874">
        <w:rPr>
          <w:rFonts w:ascii="Times New Roman" w:hAnsi="Times New Roman"/>
          <w:color w:val="000000"/>
          <w:sz w:val="28"/>
          <w:lang w:eastAsia="ru-RU"/>
        </w:rPr>
        <w:t>2.12.1.Помещения, выделенные для предоставления муниципальной услуги,</w:t>
      </w:r>
      <w:r w:rsidRPr="00F53CAE">
        <w:rPr>
          <w:rFonts w:ascii="Times New Roman" w:hAnsi="Times New Roman"/>
          <w:color w:val="000000"/>
          <w:sz w:val="28"/>
          <w:lang w:val="en-GB" w:eastAsia="ru-RU"/>
        </w:rPr>
        <w:t> </w:t>
      </w:r>
      <w:r w:rsidRPr="000F7874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 </w:t>
      </w:r>
      <w:r w:rsidRPr="00F53CAE">
        <w:rPr>
          <w:rFonts w:ascii="Times New Roman" w:hAnsi="Times New Roman"/>
          <w:sz w:val="28"/>
          <w:szCs w:val="28"/>
          <w:lang w:eastAsia="ru-RU"/>
        </w:rPr>
        <w:t>(согласно «Гигиеническим требованиям к персональным электронно-вычисленным машинам и организации работы. СанПиН 2.2.2 /2.4.1340-03», «Гигиеническим требованиям к естественному, искусственному и совмещенному освещению жилых и общественных зданий. СанПиН 2.2.2 /2.1.1.1278-03»)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2.12.2. Ожидание приема заявителей осуществляется в приемной  а</w:t>
      </w:r>
      <w:r w:rsidRPr="000F7874">
        <w:rPr>
          <w:rFonts w:ascii="Times New Roman" w:hAnsi="Times New Roman"/>
          <w:color w:val="000000"/>
          <w:sz w:val="28"/>
          <w:lang w:eastAsia="ru-RU"/>
        </w:rPr>
        <w:t>дминистрации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2.12.3. Места ожидания и предоставления  муниципальной услуги оборудуются:  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соответствующими указателями входа и выхода;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табличками с номерами и наименованиями помещений;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доступными местами  общественного пользования (туалетами);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средствами пожаротушения;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специальными напольными и (или) настенными вешалками  для верхней одежды;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стульями для отдыха заявителей,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 столами для оформления документов, которые обеспечиваются бумагой, ручками.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2.12.4. Помещение снабжается табличками с указанием фамилии, имени, отчества  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2.12.5. Место для приема заявителя должно быть снабжено  стулом, иметь место для письма и раскладки документов.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2.12.6. Рабочие места уполномоченных лиц администрации оборудуются оргтехникой, необходимыми канцелярскими товарами.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2.12.7. В целях обеспечения конфиденциальности сведений о заявителе  уполномоченным  лицом одновременно ведется прием только одного заявителя</w:t>
      </w:r>
    </w:p>
    <w:p w:rsidR="00C3228E" w:rsidRPr="00F53CAE" w:rsidRDefault="00C3228E" w:rsidP="00F53CA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2.13. </w:t>
      </w:r>
      <w:r w:rsidRPr="00F53CAE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>Показатели доступности и качества муниципальной услуги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578"/>
        <w:gridCol w:w="3886"/>
      </w:tblGrid>
      <w:tr w:rsidR="00C3228E" w:rsidRPr="007C457A" w:rsidTr="00F53CAE"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</w:tr>
      <w:tr w:rsidR="00C3228E" w:rsidRPr="007C457A" w:rsidTr="00F53CAE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C3228E" w:rsidRPr="007C457A" w:rsidTr="00F53CAE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График работы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Забурдяевского</w:t>
            </w: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C3228E" w:rsidRPr="007C457A" w:rsidTr="00F53CAE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</w:tr>
      <w:tr w:rsidR="00C3228E" w:rsidRPr="007C457A" w:rsidTr="00F53CAE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да/нет </w:t>
            </w:r>
          </w:p>
        </w:tc>
      </w:tr>
      <w:tr w:rsidR="00C3228E" w:rsidRPr="007C457A" w:rsidTr="00F53CAE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Простота и ясность изложения информационных и инструктивных</w:t>
            </w:r>
          </w:p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C3228E" w:rsidRPr="007C457A" w:rsidTr="00F53CAE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C3228E" w:rsidRPr="007C457A" w:rsidTr="00F53CAE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3228E" w:rsidRPr="007C457A" w:rsidTr="00F53CAE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8E" w:rsidRPr="00F53CAE" w:rsidRDefault="00C3228E" w:rsidP="00F53C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CA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3228E" w:rsidRPr="00F53CAE" w:rsidRDefault="00C3228E" w:rsidP="00F53C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Указанные в данном пункте 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C3228E" w:rsidRPr="00F53CAE" w:rsidRDefault="00C3228E" w:rsidP="00F53CAE">
      <w:pPr>
        <w:spacing w:before="120"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III. Административные процедуры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 Последовательность административных процедур при предоставлении муниципальной услуги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- прием и регистрация запросов заявителей;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подготовка документов 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выдача документов или уведомления об отказе в предоставлении муниципальной услуге  в письменном виде.</w:t>
      </w:r>
    </w:p>
    <w:p w:rsidR="00C3228E" w:rsidRPr="00F53CAE" w:rsidRDefault="00C3228E" w:rsidP="00F5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3.2. Первичный </w:t>
      </w:r>
      <w:r w:rsidRPr="00F53C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прием  и регистрация запросов заявителей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3.2.1. Основанием для начала данной административной процедуры является личное обращение заявителя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поступление запроса по почте или по электронной почте.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3.2.2. Уполномоченное лицо производит прием заявления с приложенными документами лично от заявителя или его законного представителя, после чего заявление регистрируется в журнале входящих документов, на заявлении ставится номер и дата регистрации. Зарегистрированное заявление с приложенными документами передается главе  администрации.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3.2.3. Заявителю выдается расписка в получении документов с указанием их перечня и даты получения администрацией.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3.2.4. Максимальный срок административной процедуры составляет не более 1 (одного) рабочего дня.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3.2.5. В случае наличия оснований, предусмотренных пунктом  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2.7 настоящего Административного регламента, уполномоченное лицо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готовит проект уведомления об отказе в приеме заявления и документов 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2-х (двух) экземплярах и предает его в порядке делопроизводства на подпись Главе. 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3.2.6. 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главе администрации, либо подготовка уведомления об отказе в приеме документов.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3.3. Подготовка документов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3.3.1. Основанием для начала данной административной процедуры является поступление главе администрации зарегистрированного в установленном порядке  заявления.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3.3.2. </w:t>
      </w:r>
      <w:r w:rsidRPr="00F53CAE">
        <w:rPr>
          <w:rFonts w:ascii="Times New Roman" w:hAnsi="Times New Roman"/>
          <w:sz w:val="28"/>
          <w:szCs w:val="28"/>
          <w:lang w:eastAsia="ru-RU"/>
        </w:rPr>
        <w:t>Рассмотрение документов, представленных заявителем, осуществляет г</w:t>
      </w:r>
      <w:r w:rsidRPr="00F53CAE">
        <w:rPr>
          <w:rFonts w:ascii="Times New Roman" w:hAnsi="Times New Roman"/>
          <w:color w:val="000000"/>
          <w:sz w:val="28"/>
          <w:szCs w:val="28"/>
          <w:lang w:eastAsia="ru-RU"/>
        </w:rPr>
        <w:t>лава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администрации с целью передачи пакета документов уполномоченному лицу для предоставления муниципальной услуги.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Поручения и принятые главой решения отражаются им в резолюции на заявлении заявителя.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Резолюция главы налагается им не позднее дня следующего за днём поступления документов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3.3.3. Заявление с резолюцией адресуется уполномоченному лицу для организации работы по предоставлению муниципальной  услуги.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3.3.4. Дальнейшее рассмотрение документов с резолюцией главы осуществляет уполномоченное лицо.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3.3.5. Уполномоченное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3.3.6. Уполномоченное лицо удостоверяется, что: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отсутствуют противоречия между заявлением, представленным заявителем, и образцом заявления, предусмотренным Административным регламентом;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 и зачеркнутых слов;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документы исполнены не карандашом;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3.3.7. В случае соответствия представленных документов всем требованиям, установленным настоящим Административным регламентом, уполномоченное лицо в течение 15 (пятнадцати) рабочих дней готовит проект постановления администрации о переводе помещения и осуществляет его согласование с главой.</w:t>
      </w:r>
      <w:r w:rsidRPr="00F53C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3.3.8. Проект постановления подписывается главой  в течение 2 (двух) рабочих дней.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Уполномоченное лицо в течение рабочего дня после подписания  постановления готовит уведомление о переводе (об отказе в переводе) помещения, которое подписывается главой.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3.3.9. Срок административной процедуры – 1 рабочий день.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3.3.9. В случаях, установленных в пункте 2.8. настоящего административного регламента, уполномоченное лицо готовит  в течение 15 рабочих дней проект постановления администрации об отказе в переводе помещения</w:t>
      </w:r>
      <w:r w:rsidRPr="00F53C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53CAE">
        <w:rPr>
          <w:rFonts w:ascii="Times New Roman" w:hAnsi="Times New Roman"/>
          <w:sz w:val="28"/>
          <w:szCs w:val="28"/>
          <w:lang w:eastAsia="ru-RU"/>
        </w:rPr>
        <w:t>и осуществляет его согласование с главой администрации.</w:t>
      </w:r>
      <w:r w:rsidRPr="00F53C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3.3.10. Проект распоряжения подписывается главой  в течение 2 рабочих дней.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3.4. Заключение договоров социального найма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3.4.1. Подготовка договора социального найма жилого помещения при предоставлении жилого помещения гражданам, признанным нуждающимися в улучшении жилищных условий, либо при переселении нанимателя в соответствии с законодательством Российской Федерации осуществл</w:t>
      </w:r>
      <w:r>
        <w:rPr>
          <w:rFonts w:ascii="Times New Roman" w:hAnsi="Times New Roman"/>
          <w:sz w:val="28"/>
          <w:szCs w:val="28"/>
          <w:lang w:eastAsia="ru-RU"/>
        </w:rPr>
        <w:t>яется в Администрации Забурдяев</w:t>
      </w:r>
      <w:r w:rsidRPr="00F53CAE">
        <w:rPr>
          <w:rFonts w:ascii="Times New Roman" w:hAnsi="Times New Roman"/>
          <w:sz w:val="28"/>
          <w:szCs w:val="28"/>
          <w:lang w:eastAsia="ru-RU"/>
        </w:rPr>
        <w:t>ского сельского  поселения</w:t>
      </w:r>
      <w:r w:rsidRPr="00F53CAE">
        <w:rPr>
          <w:rFonts w:ascii="Times New Roman" w:hAnsi="Times New Roman"/>
          <w:sz w:val="40"/>
          <w:szCs w:val="40"/>
          <w:lang w:eastAsia="ru-RU"/>
        </w:rPr>
        <w:t xml:space="preserve"> </w:t>
      </w:r>
      <w:r w:rsidRPr="00F53CAE">
        <w:rPr>
          <w:rFonts w:ascii="Times New Roman" w:hAnsi="Times New Roman"/>
          <w:sz w:val="28"/>
          <w:szCs w:val="28"/>
          <w:lang w:eastAsia="ru-RU"/>
        </w:rPr>
        <w:t>в следующем порядке:</w:t>
      </w:r>
    </w:p>
    <w:p w:rsidR="00C3228E" w:rsidRDefault="00C3228E" w:rsidP="00052DA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15.1.1.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поселения: 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регистрирует право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 на жилое помещение в Урюпинском  отделе Управления Федеральной регистрационной службы  по Волгоградской области (при его отсутствии);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готовит проект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 о предоставлении жилого помещения гражданам;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после принятия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>  сельского  поселения о предоставлении жилого помещения гражданам готовит два экземпляра проекта договора социального найма жилого помещения и два экземпляра передаточного акта;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подписывается договор социального найма жилого помещения и передаточный акт у главы 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- подписывает договор социального найма жилого помещения и передаточный акт нанимателем;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по одному экземпляру договора социального найма жилого помещения и передаточного акта выдает под роспись нанимателю, вторые экземпляры подшивает в дело 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 на бессрочное хранение.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Максимальный срок выполнения действий составляет 45 дней.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15.1.2.  При заключении договора социального найма жилого помещения, если он не был ранее заключен при предоставлении жилого помещения по ордеру, а также в случае необходимости внесения изменений в действующий договор: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глава 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 рассматривает предложение специалиста Администрации, принимает решение, подписывает договор социального найма жилого помещения, либо отказ в заключении договора социального найма жилого помещения или извещение о приостановлении оформления договора социального найма жилого помещения;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поселения: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а)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б) один экземпляр договора социального найма жилого помещения с пакетом документов помещается в дело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Забурдяевского</w:t>
      </w:r>
      <w:r w:rsidRPr="00F53CAE">
        <w:rPr>
          <w:rFonts w:ascii="Times New Roman" w:hAnsi="Times New Roman"/>
          <w:sz w:val="28"/>
          <w:szCs w:val="28"/>
          <w:lang w:eastAsia="ru-RU"/>
        </w:rPr>
        <w:t xml:space="preserve"> сельского  поселения на бессрочное хранение, второй экземпляр договора выдается заявителю.</w:t>
      </w:r>
    </w:p>
    <w:p w:rsidR="00C3228E" w:rsidRPr="00052DA7" w:rsidRDefault="00C3228E" w:rsidP="00052DA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Максимальный срок выполнения действий составляет 5 дней.</w:t>
      </w:r>
    </w:p>
    <w:p w:rsidR="00C3228E" w:rsidRPr="00F53CAE" w:rsidRDefault="00C3228E" w:rsidP="00F53CAE">
      <w:pPr>
        <w:spacing w:before="120"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2" w:name="_Toc206489269"/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Порядок и формы контроля  за </w:t>
      </w:r>
      <w:bookmarkEnd w:id="2"/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уполномоченными лицами  осуществляется главой администрации.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4.2. Уполномоченные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Персональная ответственность уполномоченных лиц закрепляется в их должностных инструкциях в соответствии с требованиями законодательства.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Уполномоченное лицо, ответственное за предоставление муниципальной услуги, несет персональную ответственность за: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-  за соблюдение, полноту и качество исполнения положений настоящего Административного регламента.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     4.3. Контроль за полнотой и качеством исполнения, а также за соблюдением положений настоящего Административного регламента осуществляет глава администрации в форме регулярных проверок соблюдения и исполнения уполномоченными лицами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дает указания по устранению выявленных нарушений, контролирует их исполнение.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администрацией.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уполномоченных лиц, а также проверки исполнения положений настоящего Административного регламента.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администрации.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В состав комиссии включаются муниципальные служащие администрации поселения.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Комиссия имеет право: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разрабатывать предложения по вопросам предоставления муниципальной услуги;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Справка подписывается председателем комиссии. </w:t>
      </w:r>
    </w:p>
    <w:p w:rsidR="00C3228E" w:rsidRPr="00F53CAE" w:rsidRDefault="00C3228E" w:rsidP="00052DA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</w:t>
      </w:r>
    </w:p>
    <w:p w:rsidR="00C3228E" w:rsidRPr="00F53CAE" w:rsidRDefault="00C3228E" w:rsidP="00F53CAE">
      <w:pPr>
        <w:spacing w:before="120" w:after="12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3" w:name="_Toc206489270"/>
      <w:r w:rsidRPr="00F53CAE">
        <w:rPr>
          <w:rFonts w:ascii="Times New Roman" w:hAnsi="Times New Roman"/>
          <w:b/>
          <w:bCs/>
          <w:sz w:val="28"/>
          <w:szCs w:val="28"/>
          <w:lang w:eastAsia="ru-RU"/>
        </w:rPr>
        <w:t>V. Порядок обжалования действий (бездействий) и  решений, осуществляемых (принятых) в ходе предоставления муниципальной услуги</w:t>
      </w:r>
      <w:bookmarkEnd w:id="3"/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5.1. Действия (бездействие) и решения уполномоченных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Заявители также могут обжаловать действия (бездействие) уполномоченных лиц главе администрации.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5.2. Заявители имеют право обратиться с жалобой лично или направить письменное обращение, жалобу (претензию).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уполномоченному лицу, допустившему нарушение в ходе предоставления муниципальной услуги.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5.4.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Уполномоченное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5.5.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В исключительных случаях глава администрации 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5.6.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5.7. По результатам рассмотрения жалобы главой  администрации принимается решение об удовлетворении требований заявителя либо об отказе в удовлетворении жалобы. </w:t>
      </w:r>
    </w:p>
    <w:p w:rsidR="00C3228E" w:rsidRPr="00F53CAE" w:rsidRDefault="00C3228E" w:rsidP="00F53CAE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Письменный ответ, содержащий результаты рассмотрения обращения, направляется заявителю.  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 xml:space="preserve">5.9. При получении письменного обращения, в котором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 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3228E" w:rsidRPr="00F53CAE" w:rsidRDefault="00C3228E" w:rsidP="00F53CAE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уполномоченных  лиц  администрации, в судебном порядке.</w:t>
      </w:r>
    </w:p>
    <w:p w:rsidR="00C3228E" w:rsidRPr="00F53CAE" w:rsidRDefault="00C3228E" w:rsidP="00F53CA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CAE">
        <w:rPr>
          <w:rFonts w:ascii="Times New Roman" w:hAnsi="Times New Roman"/>
          <w:sz w:val="28"/>
          <w:szCs w:val="28"/>
          <w:lang w:eastAsia="ru-RU"/>
        </w:rPr>
        <w:t> </w:t>
      </w:r>
    </w:p>
    <w:p w:rsidR="00C3228E" w:rsidRDefault="00C3228E" w:rsidP="007C2893">
      <w:pPr>
        <w:spacing w:before="100" w:beforeAutospacing="1" w:after="100" w:afterAutospacing="1" w:line="240" w:lineRule="auto"/>
      </w:pPr>
      <w:r w:rsidRPr="00F53CAE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C3228E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CAE"/>
    <w:rsid w:val="00052DA7"/>
    <w:rsid w:val="0009685A"/>
    <w:rsid w:val="000E3606"/>
    <w:rsid w:val="000F7874"/>
    <w:rsid w:val="001927CC"/>
    <w:rsid w:val="00200992"/>
    <w:rsid w:val="002F462C"/>
    <w:rsid w:val="004E23CE"/>
    <w:rsid w:val="0052633C"/>
    <w:rsid w:val="007A3263"/>
    <w:rsid w:val="007C2893"/>
    <w:rsid w:val="007C457A"/>
    <w:rsid w:val="008F57F4"/>
    <w:rsid w:val="00925C68"/>
    <w:rsid w:val="00AA7A7C"/>
    <w:rsid w:val="00C3228E"/>
    <w:rsid w:val="00C76806"/>
    <w:rsid w:val="00D0541E"/>
    <w:rsid w:val="00D147E1"/>
    <w:rsid w:val="00F5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53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53CA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Normal"/>
    <w:uiPriority w:val="99"/>
    <w:rsid w:val="00F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timesnewroman">
    <w:name w:val="2timesnewroman"/>
    <w:basedOn w:val="Normal"/>
    <w:uiPriority w:val="99"/>
    <w:rsid w:val="00F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3CAE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F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3CA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3C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17</Pages>
  <Words>4323</Words>
  <Characters>24647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2013-12-23T11:26:00Z</cp:lastPrinted>
  <dcterms:created xsi:type="dcterms:W3CDTF">2012-04-24T06:59:00Z</dcterms:created>
  <dcterms:modified xsi:type="dcterms:W3CDTF">2013-12-23T11:26:00Z</dcterms:modified>
</cp:coreProperties>
</file>