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Администрация  Креповского сельского поселения</w:t>
      </w:r>
    </w:p>
    <w:p w:rsidR="000240B4" w:rsidRPr="00AE78DD"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Волгоградской области</w:t>
      </w:r>
    </w:p>
    <w:p w:rsidR="000240B4" w:rsidRDefault="000240B4" w:rsidP="000240B4">
      <w:pPr>
        <w:pStyle w:val="ConsTitle"/>
        <w:widowControl/>
        <w:ind w:right="0"/>
        <w:rPr>
          <w:rFonts w:ascii="Times New Roman" w:hAnsi="Times New Roman" w:cs="Times New Roman"/>
          <w:b w:val="0"/>
          <w:sz w:val="28"/>
          <w:szCs w:val="28"/>
        </w:rPr>
      </w:pPr>
    </w:p>
    <w:p w:rsidR="000240B4" w:rsidRPr="00127406" w:rsidRDefault="000240B4" w:rsidP="000240B4">
      <w:pPr>
        <w:jc w:val="center"/>
        <w:rPr>
          <w:sz w:val="28"/>
          <w:szCs w:val="28"/>
        </w:rPr>
      </w:pPr>
      <w:r w:rsidRPr="00127406">
        <w:rPr>
          <w:sz w:val="28"/>
          <w:szCs w:val="28"/>
        </w:rPr>
        <w:t xml:space="preserve">П О С Т А Н О В Л Е Н И Е </w:t>
      </w:r>
    </w:p>
    <w:p w:rsidR="000240B4" w:rsidRDefault="000240B4" w:rsidP="000240B4">
      <w:pPr>
        <w:jc w:val="center"/>
      </w:pPr>
    </w:p>
    <w:p w:rsidR="000240B4" w:rsidRDefault="001A64AB" w:rsidP="000240B4">
      <w:pPr>
        <w:rPr>
          <w:sz w:val="28"/>
          <w:szCs w:val="28"/>
        </w:rPr>
      </w:pPr>
      <w:r>
        <w:rPr>
          <w:sz w:val="28"/>
          <w:szCs w:val="28"/>
        </w:rPr>
        <w:t>о</w:t>
      </w:r>
      <w:r w:rsidRPr="001A64AB">
        <w:rPr>
          <w:sz w:val="28"/>
          <w:szCs w:val="28"/>
        </w:rPr>
        <w:t>т</w:t>
      </w:r>
      <w:r>
        <w:rPr>
          <w:sz w:val="28"/>
          <w:szCs w:val="28"/>
        </w:rPr>
        <w:t xml:space="preserve"> </w:t>
      </w:r>
      <w:r w:rsidRPr="001A64AB">
        <w:rPr>
          <w:sz w:val="28"/>
          <w:szCs w:val="28"/>
        </w:rPr>
        <w:t xml:space="preserve"> 24 октября 2014 года</w:t>
      </w:r>
      <w:r>
        <w:t xml:space="preserve">                                         </w:t>
      </w:r>
      <w:r w:rsidR="000240B4" w:rsidRPr="00A71158">
        <w:t xml:space="preserve"> </w:t>
      </w:r>
      <w:r w:rsidR="000240B4" w:rsidRPr="001A64AB">
        <w:rPr>
          <w:sz w:val="28"/>
          <w:szCs w:val="28"/>
        </w:rPr>
        <w:t xml:space="preserve">№ </w:t>
      </w:r>
      <w:r>
        <w:rPr>
          <w:sz w:val="28"/>
          <w:szCs w:val="28"/>
        </w:rPr>
        <w:t>45</w:t>
      </w:r>
    </w:p>
    <w:p w:rsidR="000240B4" w:rsidRDefault="000240B4" w:rsidP="000240B4">
      <w:pPr>
        <w:tabs>
          <w:tab w:val="center" w:pos="4677"/>
          <w:tab w:val="left" w:pos="6150"/>
        </w:tabs>
        <w:rPr>
          <w:sz w:val="28"/>
          <w:szCs w:val="28"/>
        </w:rPr>
      </w:pPr>
    </w:p>
    <w:p w:rsidR="000240B4" w:rsidRDefault="007106E9" w:rsidP="00FB3295">
      <w:pPr>
        <w:jc w:val="center"/>
        <w:rPr>
          <w:sz w:val="28"/>
          <w:szCs w:val="28"/>
        </w:rPr>
      </w:pPr>
      <w:r>
        <w:rPr>
          <w:sz w:val="28"/>
          <w:szCs w:val="28"/>
        </w:rPr>
        <w:t xml:space="preserve">О внесении изменений </w:t>
      </w:r>
      <w:r w:rsidR="00927A91">
        <w:rPr>
          <w:sz w:val="28"/>
          <w:szCs w:val="28"/>
        </w:rPr>
        <w:t xml:space="preserve">и дополнений </w:t>
      </w:r>
      <w:r>
        <w:rPr>
          <w:sz w:val="28"/>
          <w:szCs w:val="28"/>
        </w:rPr>
        <w:t xml:space="preserve"> в постановление администрации Креповского сельского поселения </w:t>
      </w:r>
      <w:r w:rsidR="000240B4">
        <w:rPr>
          <w:sz w:val="28"/>
          <w:szCs w:val="28"/>
        </w:rPr>
        <w:t xml:space="preserve"> «</w:t>
      </w:r>
      <w:r w:rsidR="000240B4"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sidR="000240B4">
        <w:rPr>
          <w:sz w:val="28"/>
          <w:szCs w:val="28"/>
        </w:rPr>
        <w:t xml:space="preserve"> </w:t>
      </w:r>
      <w:r w:rsidR="000240B4" w:rsidRPr="000240B4">
        <w:rPr>
          <w:sz w:val="28"/>
          <w:szCs w:val="28"/>
        </w:rPr>
        <w:t>Креповского сельского поселения  Урюпинского муниципального района Волгоградской области</w:t>
      </w:r>
      <w:r w:rsidR="000240B4">
        <w:rPr>
          <w:sz w:val="28"/>
          <w:szCs w:val="28"/>
        </w:rPr>
        <w:t xml:space="preserve"> </w:t>
      </w:r>
      <w:r w:rsidR="00B42E12">
        <w:rPr>
          <w:sz w:val="28"/>
          <w:szCs w:val="28"/>
        </w:rPr>
        <w:t xml:space="preserve">» </w:t>
      </w:r>
      <w:r w:rsidR="00EB2CD5">
        <w:rPr>
          <w:sz w:val="28"/>
          <w:szCs w:val="28"/>
        </w:rPr>
        <w:t>от 30.03.2012 г № 18</w:t>
      </w:r>
      <w:r w:rsidR="00326DEB">
        <w:rPr>
          <w:sz w:val="28"/>
          <w:szCs w:val="28"/>
        </w:rPr>
        <w:t xml:space="preserve"> (в редакции от 2 мая 2012 года № 28)</w:t>
      </w:r>
    </w:p>
    <w:p w:rsidR="000240B4" w:rsidRDefault="000240B4" w:rsidP="00FB3295">
      <w:pPr>
        <w:jc w:val="center"/>
        <w:rPr>
          <w:sz w:val="28"/>
          <w:szCs w:val="28"/>
        </w:rPr>
      </w:pPr>
    </w:p>
    <w:p w:rsidR="000240B4" w:rsidRDefault="000240B4" w:rsidP="000240B4">
      <w:pPr>
        <w:tabs>
          <w:tab w:val="center" w:pos="4677"/>
          <w:tab w:val="left" w:pos="6150"/>
        </w:tabs>
        <w:jc w:val="both"/>
        <w:rPr>
          <w:sz w:val="28"/>
          <w:szCs w:val="28"/>
        </w:rPr>
      </w:pPr>
      <w:r>
        <w:rPr>
          <w:sz w:val="28"/>
          <w:szCs w:val="28"/>
        </w:rPr>
        <w:t>В соответствии с Федеральным законом от 06.10.2003 года  № 131-ФЗ « Об общих принципах организации местного самоуправления в Российской Федерации</w:t>
      </w:r>
      <w:r w:rsidR="009639C0">
        <w:rPr>
          <w:sz w:val="28"/>
          <w:szCs w:val="28"/>
        </w:rPr>
        <w:t>, на основании</w:t>
      </w:r>
      <w:r w:rsidR="009639C0">
        <w:t xml:space="preserve"> </w:t>
      </w:r>
      <w:r w:rsidR="009639C0">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w:t>
      </w:r>
    </w:p>
    <w:p w:rsidR="000240B4" w:rsidRDefault="001E3E8C" w:rsidP="000240B4">
      <w:pPr>
        <w:tabs>
          <w:tab w:val="center" w:pos="4677"/>
          <w:tab w:val="left" w:pos="6150"/>
        </w:tabs>
        <w:jc w:val="both"/>
        <w:rPr>
          <w:sz w:val="28"/>
          <w:szCs w:val="28"/>
        </w:rPr>
      </w:pPr>
      <w:r>
        <w:rPr>
          <w:sz w:val="28"/>
          <w:szCs w:val="28"/>
        </w:rPr>
        <w:t>ПОСТАНОВЛЯЮ:</w:t>
      </w:r>
    </w:p>
    <w:p w:rsidR="00990664" w:rsidRDefault="00990664" w:rsidP="000240B4">
      <w:pPr>
        <w:tabs>
          <w:tab w:val="center" w:pos="4677"/>
          <w:tab w:val="left" w:pos="6150"/>
        </w:tabs>
        <w:jc w:val="both"/>
        <w:rPr>
          <w:sz w:val="28"/>
          <w:szCs w:val="28"/>
        </w:rPr>
      </w:pPr>
    </w:p>
    <w:p w:rsidR="007106E9" w:rsidRDefault="007106E9" w:rsidP="000240B4">
      <w:pPr>
        <w:jc w:val="both"/>
        <w:rPr>
          <w:sz w:val="28"/>
          <w:szCs w:val="28"/>
        </w:rPr>
      </w:pPr>
      <w:r>
        <w:rPr>
          <w:sz w:val="28"/>
          <w:szCs w:val="28"/>
        </w:rPr>
        <w:t>1.В постановление администрации Креповского сельского поселения «</w:t>
      </w:r>
      <w:r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Pr>
          <w:sz w:val="28"/>
          <w:szCs w:val="28"/>
        </w:rPr>
        <w:t xml:space="preserve"> </w:t>
      </w:r>
      <w:r w:rsidRPr="000240B4">
        <w:rPr>
          <w:sz w:val="28"/>
          <w:szCs w:val="28"/>
        </w:rPr>
        <w:t>Креповского сельского поселения  Урюпинского муниципального района Волгоградской области</w:t>
      </w:r>
      <w:r>
        <w:rPr>
          <w:sz w:val="28"/>
          <w:szCs w:val="28"/>
        </w:rPr>
        <w:t xml:space="preserve"> » от 30.03.2012 г. внести следующие изменения</w:t>
      </w:r>
      <w:r w:rsidR="00927A91">
        <w:rPr>
          <w:sz w:val="28"/>
          <w:szCs w:val="28"/>
        </w:rPr>
        <w:t xml:space="preserve"> и дополнения</w:t>
      </w:r>
      <w:r>
        <w:rPr>
          <w:sz w:val="28"/>
          <w:szCs w:val="28"/>
        </w:rPr>
        <w:t>:</w:t>
      </w:r>
    </w:p>
    <w:p w:rsidR="007106E9" w:rsidRDefault="007106E9" w:rsidP="000240B4">
      <w:pPr>
        <w:jc w:val="both"/>
        <w:rPr>
          <w:sz w:val="28"/>
          <w:szCs w:val="28"/>
        </w:rPr>
      </w:pPr>
    </w:p>
    <w:p w:rsidR="007106E9" w:rsidRDefault="00927A91" w:rsidP="007106E9">
      <w:pPr>
        <w:pStyle w:val="a3"/>
        <w:numPr>
          <w:ilvl w:val="1"/>
          <w:numId w:val="1"/>
        </w:numPr>
        <w:jc w:val="both"/>
        <w:rPr>
          <w:sz w:val="28"/>
          <w:szCs w:val="28"/>
        </w:rPr>
      </w:pPr>
      <w:r>
        <w:rPr>
          <w:sz w:val="28"/>
          <w:szCs w:val="28"/>
        </w:rPr>
        <w:t xml:space="preserve"> Внести а</w:t>
      </w:r>
      <w:r w:rsidR="007106E9">
        <w:rPr>
          <w:sz w:val="28"/>
          <w:szCs w:val="28"/>
        </w:rPr>
        <w:t xml:space="preserve">дминистративный регламент исполнения муниципальной услуги </w:t>
      </w:r>
      <w:r>
        <w:rPr>
          <w:sz w:val="28"/>
          <w:szCs w:val="28"/>
        </w:rPr>
        <w:t xml:space="preserve"> «</w:t>
      </w:r>
      <w:r w:rsidR="00990D2E">
        <w:rPr>
          <w:sz w:val="28"/>
          <w:szCs w:val="28"/>
        </w:rPr>
        <w:t>Признание граждан малоимущими в целях постановки на учет  в качестве нуждающихся в жилом помещении</w:t>
      </w:r>
      <w:r>
        <w:rPr>
          <w:sz w:val="28"/>
          <w:szCs w:val="28"/>
        </w:rPr>
        <w:t>»</w:t>
      </w:r>
      <w:r w:rsidR="00596C1F">
        <w:rPr>
          <w:sz w:val="28"/>
          <w:szCs w:val="28"/>
        </w:rPr>
        <w:t xml:space="preserve"> (приложение прилагается)</w:t>
      </w:r>
      <w:r>
        <w:rPr>
          <w:sz w:val="28"/>
          <w:szCs w:val="28"/>
        </w:rPr>
        <w:t>.</w:t>
      </w:r>
    </w:p>
    <w:p w:rsidR="005948D0" w:rsidRPr="005948D0" w:rsidRDefault="000A0219" w:rsidP="005948D0">
      <w:pPr>
        <w:tabs>
          <w:tab w:val="left" w:pos="-5529"/>
          <w:tab w:val="left" w:pos="1800"/>
          <w:tab w:val="left" w:pos="1843"/>
        </w:tabs>
        <w:jc w:val="center"/>
      </w:pPr>
      <w:r>
        <w:rPr>
          <w:sz w:val="28"/>
          <w:szCs w:val="28"/>
        </w:rPr>
        <w:t>1.</w:t>
      </w:r>
      <w:r w:rsidRPr="000A0219">
        <w:rPr>
          <w:sz w:val="28"/>
          <w:szCs w:val="28"/>
        </w:rPr>
        <w:t xml:space="preserve">2. </w:t>
      </w:r>
      <w:r>
        <w:rPr>
          <w:sz w:val="28"/>
          <w:szCs w:val="28"/>
        </w:rPr>
        <w:t xml:space="preserve">     </w:t>
      </w:r>
      <w:r w:rsidRPr="000A0219">
        <w:rPr>
          <w:sz w:val="28"/>
          <w:szCs w:val="28"/>
        </w:rPr>
        <w:t>В пункте 5</w:t>
      </w:r>
      <w:r w:rsidR="005948D0" w:rsidRPr="005948D0">
        <w:rPr>
          <w:b/>
        </w:rPr>
        <w:t xml:space="preserve"> </w:t>
      </w:r>
      <w:r w:rsidR="005948D0">
        <w:rPr>
          <w:b/>
        </w:rPr>
        <w:t xml:space="preserve"> «</w:t>
      </w:r>
      <w:r w:rsidR="005948D0" w:rsidRPr="005948D0">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0A0219" w:rsidRPr="000A0219" w:rsidRDefault="005948D0" w:rsidP="005948D0">
      <w:pPr>
        <w:autoSpaceDE w:val="0"/>
        <w:autoSpaceDN w:val="0"/>
        <w:adjustRightInd w:val="0"/>
        <w:ind w:left="851" w:hanging="709"/>
      </w:pPr>
      <w:r w:rsidRPr="005948D0">
        <w:t>И МУНИЦИПАЛЬНЫХСЛУЖАЩИХ</w:t>
      </w:r>
      <w:r>
        <w:t xml:space="preserve">» </w:t>
      </w:r>
      <w:r w:rsidR="000A0219" w:rsidRPr="005948D0">
        <w:rPr>
          <w:sz w:val="28"/>
          <w:szCs w:val="28"/>
        </w:rPr>
        <w:t xml:space="preserve"> </w:t>
      </w:r>
      <w:r w:rsidR="000A0219" w:rsidRPr="000A0219">
        <w:rPr>
          <w:sz w:val="28"/>
          <w:szCs w:val="28"/>
        </w:rPr>
        <w:t xml:space="preserve">административных регламентов </w:t>
      </w:r>
      <w:r w:rsidR="00D76A7C">
        <w:rPr>
          <w:sz w:val="28"/>
          <w:szCs w:val="28"/>
        </w:rPr>
        <w:t xml:space="preserve"> исполнения муниципальных услуг</w:t>
      </w:r>
      <w:r w:rsidR="000A0219">
        <w:rPr>
          <w:sz w:val="28"/>
          <w:szCs w:val="28"/>
        </w:rPr>
        <w:t>:</w:t>
      </w:r>
      <w:r w:rsidR="000A0219" w:rsidRPr="000A0219">
        <w:rPr>
          <w:sz w:val="28"/>
          <w:szCs w:val="28"/>
        </w:rPr>
        <w:t xml:space="preserve">  </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Присвоении адресов объектам недвижимости.</w:t>
      </w:r>
    </w:p>
    <w:p w:rsidR="000A0219" w:rsidRPr="000A0219" w:rsidRDefault="000A0219" w:rsidP="000A0219">
      <w:pPr>
        <w:pStyle w:val="a3"/>
        <w:numPr>
          <w:ilvl w:val="0"/>
          <w:numId w:val="8"/>
        </w:numPr>
        <w:autoSpaceDE w:val="0"/>
        <w:autoSpaceDN w:val="0"/>
        <w:adjustRightInd w:val="0"/>
        <w:rPr>
          <w:sz w:val="28"/>
          <w:szCs w:val="28"/>
        </w:rPr>
      </w:pPr>
      <w:r>
        <w:rPr>
          <w:sz w:val="28"/>
          <w:szCs w:val="28"/>
        </w:rPr>
        <w:t>Выдача документов (</w:t>
      </w:r>
      <w:r w:rsidRPr="000A0219">
        <w:rPr>
          <w:sz w:val="28"/>
          <w:szCs w:val="28"/>
        </w:rPr>
        <w:t>выписки из домовой книги, выписки их похозяйственной книги, справок и иных документов).</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Выдача копий архивных документов, подтверждающих право на владение землей.</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Выдача разрешений  на право организации розничного рынка.</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Оформление документов по обмену жилыми помещениями.</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lastRenderedPageBreak/>
        <w:t>Передача  муниципального имущества в аренду, безвозмездное пользование, продление действующих договоров, изменение условий  действующих договоров, изменение условий действующих договоров на территории Креповского  сельского поселения.</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Предоставление информации о порядке предоставления жилищно- коммунальных услуг населению.</w:t>
      </w:r>
    </w:p>
    <w:p w:rsidR="000A0219" w:rsidRPr="000A0219" w:rsidRDefault="000A0219" w:rsidP="000A0219">
      <w:pPr>
        <w:pStyle w:val="a3"/>
        <w:numPr>
          <w:ilvl w:val="0"/>
          <w:numId w:val="8"/>
        </w:numPr>
        <w:autoSpaceDE w:val="0"/>
        <w:autoSpaceDN w:val="0"/>
        <w:adjustRightInd w:val="0"/>
        <w:rPr>
          <w:sz w:val="28"/>
          <w:szCs w:val="28"/>
        </w:rPr>
      </w:pPr>
      <w:r w:rsidRPr="000A0219">
        <w:rPr>
          <w:sz w:val="28"/>
          <w:szCs w:val="28"/>
        </w:rPr>
        <w:t>Прием заявлений, документов, а также постановка граждан на учет в качестве нуждающихся в жилых помещениях.</w:t>
      </w:r>
    </w:p>
    <w:p w:rsidR="000A0219" w:rsidRPr="000A0219" w:rsidRDefault="000A0219" w:rsidP="000A0219">
      <w:pPr>
        <w:pStyle w:val="a3"/>
        <w:widowControl w:val="0"/>
        <w:numPr>
          <w:ilvl w:val="0"/>
          <w:numId w:val="8"/>
        </w:numPr>
        <w:autoSpaceDE w:val="0"/>
        <w:autoSpaceDN w:val="0"/>
        <w:adjustRightInd w:val="0"/>
        <w:rPr>
          <w:sz w:val="28"/>
          <w:szCs w:val="28"/>
        </w:rPr>
      </w:pPr>
      <w:r w:rsidRPr="000A0219">
        <w:rPr>
          <w:sz w:val="28"/>
          <w:szCs w:val="28"/>
        </w:rPr>
        <w:t>Совершение нотариальных действий удостоверение завещания;</w:t>
      </w:r>
    </w:p>
    <w:p w:rsidR="000A0219" w:rsidRPr="000A0219" w:rsidRDefault="000A0219" w:rsidP="000A0219">
      <w:pPr>
        <w:widowControl w:val="0"/>
        <w:autoSpaceDE w:val="0"/>
        <w:autoSpaceDN w:val="0"/>
        <w:adjustRightInd w:val="0"/>
        <w:ind w:left="1080"/>
        <w:rPr>
          <w:sz w:val="28"/>
          <w:szCs w:val="28"/>
        </w:rPr>
      </w:pPr>
      <w:r w:rsidRPr="000A0219">
        <w:rPr>
          <w:sz w:val="28"/>
          <w:szCs w:val="28"/>
        </w:rPr>
        <w:t xml:space="preserve">удостоверение доверенностей; </w:t>
      </w:r>
    </w:p>
    <w:p w:rsidR="000A0219" w:rsidRPr="000A0219" w:rsidRDefault="000A0219" w:rsidP="000A0219">
      <w:pPr>
        <w:widowControl w:val="0"/>
        <w:autoSpaceDE w:val="0"/>
        <w:autoSpaceDN w:val="0"/>
        <w:adjustRightInd w:val="0"/>
        <w:ind w:left="1080"/>
        <w:rPr>
          <w:sz w:val="28"/>
          <w:szCs w:val="28"/>
        </w:rPr>
      </w:pPr>
      <w:r w:rsidRPr="000A0219">
        <w:rPr>
          <w:sz w:val="28"/>
          <w:szCs w:val="28"/>
        </w:rPr>
        <w:t>принятие мер по охране наследственного имущества и в случае необходимости меры по управлению им;</w:t>
      </w:r>
    </w:p>
    <w:p w:rsidR="000A0219" w:rsidRPr="000A0219" w:rsidRDefault="000A0219" w:rsidP="000A0219">
      <w:pPr>
        <w:widowControl w:val="0"/>
        <w:autoSpaceDE w:val="0"/>
        <w:autoSpaceDN w:val="0"/>
        <w:adjustRightInd w:val="0"/>
        <w:ind w:left="1080"/>
        <w:rPr>
          <w:sz w:val="28"/>
          <w:szCs w:val="28"/>
        </w:rPr>
      </w:pPr>
      <w:r w:rsidRPr="000A0219">
        <w:rPr>
          <w:sz w:val="28"/>
          <w:szCs w:val="28"/>
        </w:rPr>
        <w:t>свидетельствование копий документов и выписок из них;</w:t>
      </w:r>
    </w:p>
    <w:p w:rsidR="000A0219" w:rsidRPr="000A0219" w:rsidRDefault="000A0219" w:rsidP="000A0219">
      <w:pPr>
        <w:widowControl w:val="0"/>
        <w:autoSpaceDE w:val="0"/>
        <w:autoSpaceDN w:val="0"/>
        <w:adjustRightInd w:val="0"/>
        <w:ind w:left="1080"/>
        <w:rPr>
          <w:sz w:val="28"/>
          <w:szCs w:val="28"/>
        </w:rPr>
      </w:pPr>
      <w:r w:rsidRPr="000A0219">
        <w:rPr>
          <w:sz w:val="28"/>
          <w:szCs w:val="28"/>
        </w:rPr>
        <w:t>свидетельствование подлинности подписи документов.</w:t>
      </w:r>
    </w:p>
    <w:p w:rsidR="000A0219" w:rsidRPr="000A0219" w:rsidRDefault="000A0219" w:rsidP="000A0219">
      <w:pPr>
        <w:pStyle w:val="a3"/>
        <w:numPr>
          <w:ilvl w:val="0"/>
          <w:numId w:val="8"/>
        </w:numPr>
        <w:autoSpaceDE w:val="0"/>
        <w:autoSpaceDN w:val="0"/>
        <w:adjustRightInd w:val="0"/>
        <w:jc w:val="both"/>
        <w:rPr>
          <w:sz w:val="28"/>
          <w:szCs w:val="28"/>
        </w:rPr>
      </w:pPr>
      <w:r w:rsidRPr="000A0219">
        <w:rPr>
          <w:sz w:val="28"/>
          <w:szCs w:val="28"/>
        </w:rPr>
        <w:t>Выдача копии финансово-лицевого счета, выписки из домовой книги, справок                                                                                          и иных документов в сфере жилищно-коммунального хозяйства.</w:t>
      </w:r>
    </w:p>
    <w:p w:rsidR="000A0219" w:rsidRPr="000A0219" w:rsidRDefault="000A0219" w:rsidP="000A0219">
      <w:pPr>
        <w:pStyle w:val="a3"/>
        <w:numPr>
          <w:ilvl w:val="0"/>
          <w:numId w:val="8"/>
        </w:numPr>
        <w:autoSpaceDE w:val="0"/>
        <w:autoSpaceDN w:val="0"/>
        <w:adjustRightInd w:val="0"/>
        <w:jc w:val="both"/>
        <w:rPr>
          <w:sz w:val="28"/>
          <w:szCs w:val="28"/>
        </w:rPr>
      </w:pPr>
      <w:r w:rsidRPr="000A0219">
        <w:rPr>
          <w:sz w:val="28"/>
          <w:szCs w:val="28"/>
        </w:rPr>
        <w:t>Выдача справок администрацией Креповского сельского поселения.</w:t>
      </w:r>
    </w:p>
    <w:p w:rsidR="000A0219" w:rsidRPr="000A0219" w:rsidRDefault="000A0219" w:rsidP="000A0219">
      <w:pPr>
        <w:pStyle w:val="a3"/>
        <w:numPr>
          <w:ilvl w:val="0"/>
          <w:numId w:val="8"/>
        </w:numPr>
        <w:autoSpaceDE w:val="0"/>
        <w:autoSpaceDN w:val="0"/>
        <w:adjustRightInd w:val="0"/>
        <w:jc w:val="both"/>
        <w:rPr>
          <w:sz w:val="28"/>
          <w:szCs w:val="28"/>
        </w:rPr>
      </w:pPr>
      <w:r w:rsidRPr="000A0219">
        <w:rPr>
          <w:sz w:val="28"/>
          <w:szCs w:val="28"/>
        </w:rPr>
        <w:t>Заключение договоров социального найма.</w:t>
      </w:r>
    </w:p>
    <w:p w:rsidR="000A0219" w:rsidRPr="000A0219" w:rsidRDefault="000A0219" w:rsidP="000A0219">
      <w:pPr>
        <w:pStyle w:val="a3"/>
        <w:numPr>
          <w:ilvl w:val="0"/>
          <w:numId w:val="8"/>
        </w:numPr>
        <w:autoSpaceDE w:val="0"/>
        <w:autoSpaceDN w:val="0"/>
        <w:adjustRightInd w:val="0"/>
        <w:jc w:val="both"/>
        <w:rPr>
          <w:sz w:val="28"/>
          <w:szCs w:val="28"/>
        </w:rPr>
      </w:pPr>
      <w:r w:rsidRPr="000A0219">
        <w:rPr>
          <w:sz w:val="28"/>
          <w:szCs w:val="28"/>
        </w:rPr>
        <w:t>Выдача копий, дубликатов и выписок муниципальных правовых актов администрации Креповского сельского поселения.</w:t>
      </w:r>
    </w:p>
    <w:p w:rsidR="000A0219" w:rsidRPr="000A0219" w:rsidRDefault="000A0219" w:rsidP="000A0219">
      <w:pPr>
        <w:pStyle w:val="a3"/>
        <w:widowControl w:val="0"/>
        <w:numPr>
          <w:ilvl w:val="0"/>
          <w:numId w:val="8"/>
        </w:numPr>
        <w:autoSpaceDE w:val="0"/>
        <w:autoSpaceDN w:val="0"/>
        <w:adjustRightInd w:val="0"/>
        <w:jc w:val="both"/>
        <w:rPr>
          <w:sz w:val="28"/>
          <w:szCs w:val="28"/>
        </w:rPr>
      </w:pPr>
      <w:r w:rsidRPr="000A0219">
        <w:rPr>
          <w:sz w:val="28"/>
          <w:szCs w:val="28"/>
        </w:rPr>
        <w:t>Рассмотрение обращений граждан.</w:t>
      </w:r>
    </w:p>
    <w:p w:rsidR="000A0219" w:rsidRPr="000A0219" w:rsidRDefault="000A0219" w:rsidP="000A0219">
      <w:pPr>
        <w:ind w:left="993" w:hanging="993"/>
        <w:rPr>
          <w:sz w:val="28"/>
          <w:szCs w:val="28"/>
        </w:rPr>
      </w:pPr>
      <w:r w:rsidRPr="000A0219">
        <w:rPr>
          <w:b/>
          <w:sz w:val="28"/>
          <w:szCs w:val="28"/>
        </w:rPr>
        <w:t xml:space="preserve">          </w:t>
      </w:r>
      <w:r w:rsidRPr="000A0219">
        <w:rPr>
          <w:sz w:val="28"/>
          <w:szCs w:val="28"/>
        </w:rPr>
        <w:t>16.Прием заявлений и выдача документов о согласовании переустройства и (или)                 перепланировки жилых помещений.</w:t>
      </w:r>
    </w:p>
    <w:p w:rsidR="000A0219" w:rsidRPr="00D76A7C" w:rsidRDefault="00D76A7C" w:rsidP="000A0219">
      <w:pPr>
        <w:rPr>
          <w:sz w:val="28"/>
          <w:szCs w:val="28"/>
        </w:rPr>
      </w:pPr>
      <w:r>
        <w:rPr>
          <w:sz w:val="28"/>
          <w:szCs w:val="28"/>
        </w:rPr>
        <w:t xml:space="preserve"> </w:t>
      </w:r>
      <w:r w:rsidR="001A64AB">
        <w:rPr>
          <w:sz w:val="28"/>
          <w:szCs w:val="28"/>
        </w:rPr>
        <w:t>З</w:t>
      </w:r>
      <w:r>
        <w:rPr>
          <w:sz w:val="28"/>
          <w:szCs w:val="28"/>
        </w:rPr>
        <w:t>аменить</w:t>
      </w:r>
      <w:r w:rsidR="001A64AB">
        <w:rPr>
          <w:sz w:val="28"/>
          <w:szCs w:val="28"/>
        </w:rPr>
        <w:t xml:space="preserve"> слова </w:t>
      </w:r>
      <w:r>
        <w:rPr>
          <w:sz w:val="28"/>
          <w:szCs w:val="28"/>
        </w:rPr>
        <w:t xml:space="preserve"> </w:t>
      </w:r>
      <w:r w:rsidRPr="00D76A7C">
        <w:rPr>
          <w:sz w:val="28"/>
          <w:szCs w:val="28"/>
        </w:rPr>
        <w:t>« при обращении заявителя в письменной форме срок рассмотрения жалобы не должен превышать 30 дней с момента регистрации такого обращения» на «при обращении заявителя в письменной форме срок рассмотрения жалобы не должен превышать 15 дней с момента регистрации такого обращения</w:t>
      </w:r>
      <w:r>
        <w:rPr>
          <w:sz w:val="28"/>
          <w:szCs w:val="28"/>
        </w:rPr>
        <w:t>»</w:t>
      </w:r>
    </w:p>
    <w:p w:rsidR="00990664" w:rsidRPr="00D76A7C" w:rsidRDefault="00990664" w:rsidP="00D76A7C">
      <w:pPr>
        <w:jc w:val="both"/>
        <w:rPr>
          <w:sz w:val="28"/>
          <w:szCs w:val="28"/>
        </w:rPr>
      </w:pPr>
    </w:p>
    <w:p w:rsidR="00323B80" w:rsidRDefault="00323B80" w:rsidP="00323B80">
      <w:pPr>
        <w:pStyle w:val="a3"/>
        <w:numPr>
          <w:ilvl w:val="0"/>
          <w:numId w:val="1"/>
        </w:numPr>
        <w:jc w:val="both"/>
        <w:rPr>
          <w:sz w:val="28"/>
          <w:szCs w:val="28"/>
        </w:rPr>
      </w:pPr>
      <w:r>
        <w:rPr>
          <w:sz w:val="28"/>
          <w:szCs w:val="28"/>
        </w:rPr>
        <w:t>Настоящее постановление вступает в силу со дня его подписания.</w:t>
      </w:r>
    </w:p>
    <w:p w:rsidR="00990664" w:rsidRPr="00990664" w:rsidRDefault="00990664" w:rsidP="00990664">
      <w:pPr>
        <w:jc w:val="both"/>
        <w:rPr>
          <w:sz w:val="28"/>
          <w:szCs w:val="28"/>
        </w:rPr>
      </w:pPr>
    </w:p>
    <w:p w:rsidR="00323B80" w:rsidRPr="00323B80" w:rsidRDefault="00323B80" w:rsidP="00323B80">
      <w:pPr>
        <w:pStyle w:val="a3"/>
        <w:numPr>
          <w:ilvl w:val="0"/>
          <w:numId w:val="1"/>
        </w:numPr>
        <w:jc w:val="both"/>
        <w:rPr>
          <w:sz w:val="28"/>
          <w:szCs w:val="28"/>
        </w:rPr>
      </w:pPr>
      <w:r>
        <w:rPr>
          <w:sz w:val="28"/>
          <w:szCs w:val="28"/>
        </w:rPr>
        <w:t>Контроль за исполнением настоящего постановления оставляю за собой.</w:t>
      </w:r>
    </w:p>
    <w:p w:rsidR="000240B4" w:rsidRDefault="007106E9" w:rsidP="007106E9">
      <w:pPr>
        <w:jc w:val="both"/>
        <w:rPr>
          <w:sz w:val="28"/>
          <w:szCs w:val="28"/>
        </w:rPr>
      </w:pPr>
      <w:r>
        <w:rPr>
          <w:sz w:val="28"/>
          <w:szCs w:val="28"/>
        </w:rPr>
        <w:t xml:space="preserve"> </w:t>
      </w:r>
      <w:r w:rsidR="001E3E8C">
        <w:rPr>
          <w:sz w:val="28"/>
          <w:szCs w:val="28"/>
        </w:rPr>
        <w:t xml:space="preserve"> </w:t>
      </w:r>
    </w:p>
    <w:p w:rsidR="000240B4" w:rsidRDefault="000240B4" w:rsidP="000240B4">
      <w:pPr>
        <w:tabs>
          <w:tab w:val="center" w:pos="4677"/>
          <w:tab w:val="left" w:pos="6150"/>
        </w:tabs>
        <w:rPr>
          <w:sz w:val="28"/>
          <w:szCs w:val="28"/>
        </w:rPr>
      </w:pPr>
    </w:p>
    <w:p w:rsidR="000240B4" w:rsidRDefault="000240B4" w:rsidP="000240B4">
      <w:pPr>
        <w:rPr>
          <w:sz w:val="28"/>
          <w:szCs w:val="28"/>
        </w:rPr>
      </w:pPr>
    </w:p>
    <w:p w:rsidR="000240B4" w:rsidRDefault="000240B4" w:rsidP="000240B4">
      <w:pPr>
        <w:rPr>
          <w:sz w:val="28"/>
          <w:szCs w:val="28"/>
        </w:rPr>
      </w:pPr>
    </w:p>
    <w:p w:rsidR="000240B4" w:rsidRDefault="000240B4" w:rsidP="000240B4">
      <w:pPr>
        <w:jc w:val="both"/>
        <w:rPr>
          <w:sz w:val="28"/>
          <w:szCs w:val="28"/>
        </w:rPr>
      </w:pPr>
      <w:r>
        <w:rPr>
          <w:sz w:val="28"/>
          <w:szCs w:val="28"/>
        </w:rPr>
        <w:t>Глава Креповского</w:t>
      </w:r>
    </w:p>
    <w:p w:rsidR="000240B4" w:rsidRDefault="000240B4" w:rsidP="000240B4">
      <w:pPr>
        <w:jc w:val="both"/>
        <w:rPr>
          <w:sz w:val="28"/>
          <w:szCs w:val="28"/>
        </w:rPr>
      </w:pPr>
      <w:r>
        <w:rPr>
          <w:sz w:val="28"/>
          <w:szCs w:val="28"/>
        </w:rPr>
        <w:t xml:space="preserve">сельского поселения                                                        </w:t>
      </w:r>
      <w:r w:rsidR="001A64AB">
        <w:rPr>
          <w:sz w:val="28"/>
          <w:szCs w:val="28"/>
        </w:rPr>
        <w:t>А.П.Щелконогов</w:t>
      </w:r>
    </w:p>
    <w:p w:rsidR="007C7A0E" w:rsidRDefault="007C7A0E" w:rsidP="00F70A67">
      <w:pPr>
        <w:spacing w:before="100" w:beforeAutospacing="1" w:after="100" w:afterAutospacing="1"/>
        <w:jc w:val="right"/>
        <w:rPr>
          <w:sz w:val="26"/>
          <w:szCs w:val="26"/>
        </w:rPr>
      </w:pPr>
    </w:p>
    <w:p w:rsidR="00E75B5F" w:rsidRPr="00742A14" w:rsidRDefault="00E75B5F" w:rsidP="00E75B5F">
      <w:pPr>
        <w:pStyle w:val="afe"/>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w:t>
      </w:r>
    </w:p>
    <w:p w:rsidR="00E75B5F" w:rsidRPr="00742A14" w:rsidRDefault="00E75B5F" w:rsidP="00E75B5F">
      <w:pPr>
        <w:pStyle w:val="afe"/>
        <w:jc w:val="right"/>
        <w:rPr>
          <w:rFonts w:ascii="Times New Roman" w:hAnsi="Times New Roman" w:cs="Times New Roman"/>
          <w:sz w:val="24"/>
          <w:szCs w:val="24"/>
        </w:rPr>
      </w:pPr>
      <w:r>
        <w:rPr>
          <w:rFonts w:ascii="Times New Roman" w:hAnsi="Times New Roman" w:cs="Times New Roman"/>
          <w:sz w:val="24"/>
          <w:szCs w:val="24"/>
        </w:rPr>
        <w:t>К Постановлению №  45</w:t>
      </w:r>
    </w:p>
    <w:p w:rsidR="00E75B5F" w:rsidRPr="00742A14" w:rsidRDefault="00E75B5F" w:rsidP="00E75B5F">
      <w:pPr>
        <w:pStyle w:val="afe"/>
        <w:jc w:val="right"/>
        <w:rPr>
          <w:rFonts w:ascii="Times New Roman" w:hAnsi="Times New Roman" w:cs="Times New Roman"/>
          <w:sz w:val="24"/>
          <w:szCs w:val="24"/>
          <w:u w:val="single"/>
        </w:rPr>
      </w:pPr>
      <w:r>
        <w:rPr>
          <w:rFonts w:ascii="Times New Roman" w:hAnsi="Times New Roman" w:cs="Times New Roman"/>
          <w:sz w:val="24"/>
          <w:szCs w:val="24"/>
        </w:rPr>
        <w:t>От 24</w:t>
      </w:r>
      <w:r w:rsidRPr="00742A14">
        <w:rPr>
          <w:rFonts w:ascii="Times New Roman" w:hAnsi="Times New Roman" w:cs="Times New Roman"/>
          <w:sz w:val="24"/>
          <w:szCs w:val="24"/>
        </w:rPr>
        <w:t>.10.2014 г.</w:t>
      </w:r>
    </w:p>
    <w:p w:rsidR="00E75B5F" w:rsidRPr="00742A14" w:rsidRDefault="00E75B5F" w:rsidP="00E75B5F">
      <w:pPr>
        <w:tabs>
          <w:tab w:val="left" w:pos="-5529"/>
          <w:tab w:val="left" w:pos="1843"/>
        </w:tabs>
        <w:ind w:firstLine="709"/>
        <w:jc w:val="center"/>
        <w:rPr>
          <w:b/>
        </w:rPr>
      </w:pPr>
    </w:p>
    <w:p w:rsidR="00E75B5F" w:rsidRPr="00742A14" w:rsidRDefault="00E75B5F" w:rsidP="00E75B5F">
      <w:pPr>
        <w:tabs>
          <w:tab w:val="left" w:pos="-5529"/>
          <w:tab w:val="left" w:pos="1843"/>
        </w:tabs>
        <w:ind w:firstLine="709"/>
        <w:jc w:val="center"/>
        <w:rPr>
          <w:b/>
        </w:rPr>
      </w:pPr>
    </w:p>
    <w:p w:rsidR="00E75B5F" w:rsidRPr="00742A14" w:rsidRDefault="00E75B5F" w:rsidP="00E75B5F">
      <w:pPr>
        <w:tabs>
          <w:tab w:val="left" w:pos="-5529"/>
          <w:tab w:val="left" w:pos="1843"/>
        </w:tabs>
        <w:ind w:firstLine="709"/>
        <w:jc w:val="center"/>
        <w:rPr>
          <w:b/>
        </w:rPr>
      </w:pPr>
    </w:p>
    <w:p w:rsidR="00E75B5F" w:rsidRPr="00742A14" w:rsidRDefault="00E75B5F" w:rsidP="00E75B5F">
      <w:pPr>
        <w:pStyle w:val="afe"/>
        <w:jc w:val="center"/>
        <w:rPr>
          <w:rFonts w:ascii="Times New Roman" w:hAnsi="Times New Roman" w:cs="Times New Roman"/>
          <w:b/>
          <w:sz w:val="24"/>
          <w:szCs w:val="24"/>
        </w:rPr>
      </w:pPr>
      <w:r w:rsidRPr="00742A14">
        <w:rPr>
          <w:rFonts w:ascii="Times New Roman" w:hAnsi="Times New Roman" w:cs="Times New Roman"/>
          <w:b/>
          <w:sz w:val="24"/>
          <w:szCs w:val="24"/>
        </w:rPr>
        <w:t>АДМИНИСТРАТИВНЫЙ РЕГЛАМЕНТ</w:t>
      </w:r>
    </w:p>
    <w:p w:rsidR="00E75B5F" w:rsidRPr="00924559" w:rsidRDefault="00E75B5F" w:rsidP="00E75B5F">
      <w:pPr>
        <w:pStyle w:val="afe"/>
        <w:jc w:val="center"/>
        <w:rPr>
          <w:rFonts w:ascii="Times New Roman" w:hAnsi="Times New Roman" w:cs="Times New Roman"/>
          <w:b/>
          <w:sz w:val="28"/>
          <w:szCs w:val="28"/>
        </w:rPr>
      </w:pPr>
      <w:r w:rsidRPr="00924559">
        <w:rPr>
          <w:rFonts w:ascii="Times New Roman" w:hAnsi="Times New Roman" w:cs="Times New Roman"/>
          <w:b/>
          <w:sz w:val="28"/>
          <w:szCs w:val="28"/>
        </w:rPr>
        <w:t>исполнения  муниципальной услуги</w:t>
      </w:r>
    </w:p>
    <w:p w:rsidR="00E75B5F" w:rsidRPr="00924559" w:rsidRDefault="00E75B5F" w:rsidP="00E75B5F">
      <w:pPr>
        <w:pStyle w:val="afe"/>
        <w:jc w:val="center"/>
        <w:rPr>
          <w:rFonts w:ascii="Times New Roman" w:hAnsi="Times New Roman" w:cs="Times New Roman"/>
          <w:b/>
          <w:sz w:val="28"/>
          <w:szCs w:val="28"/>
        </w:rPr>
      </w:pPr>
      <w:r w:rsidRPr="00924559">
        <w:rPr>
          <w:rFonts w:ascii="Times New Roman" w:hAnsi="Times New Roman" w:cs="Times New Roman"/>
          <w:b/>
          <w:sz w:val="28"/>
          <w:szCs w:val="28"/>
        </w:rPr>
        <w:t>«Признание граждан малоимущими в целях постановки на учет в качестве нуждающихся в жилом помещении»</w:t>
      </w:r>
    </w:p>
    <w:p w:rsidR="00E75B5F" w:rsidRPr="00924559" w:rsidRDefault="00E75B5F" w:rsidP="00E75B5F">
      <w:pPr>
        <w:tabs>
          <w:tab w:val="left" w:pos="-5529"/>
          <w:tab w:val="left" w:pos="1843"/>
        </w:tabs>
        <w:ind w:firstLine="709"/>
        <w:jc w:val="center"/>
        <w:rPr>
          <w:sz w:val="28"/>
          <w:szCs w:val="28"/>
        </w:rPr>
      </w:pPr>
    </w:p>
    <w:p w:rsidR="00E75B5F" w:rsidRPr="00924559" w:rsidRDefault="00E75B5F" w:rsidP="00E75B5F">
      <w:pPr>
        <w:tabs>
          <w:tab w:val="left" w:pos="-5529"/>
          <w:tab w:val="left" w:pos="1843"/>
        </w:tabs>
        <w:ind w:firstLine="709"/>
        <w:jc w:val="center"/>
        <w:rPr>
          <w:sz w:val="28"/>
          <w:szCs w:val="28"/>
        </w:rPr>
      </w:pPr>
    </w:p>
    <w:p w:rsidR="00E75B5F" w:rsidRPr="00742A14" w:rsidRDefault="00E75B5F" w:rsidP="00E75B5F">
      <w:pPr>
        <w:tabs>
          <w:tab w:val="left" w:pos="-5529"/>
          <w:tab w:val="left" w:pos="1843"/>
        </w:tabs>
        <w:ind w:left="709"/>
        <w:rPr>
          <w:b/>
        </w:rPr>
      </w:pPr>
      <w:r w:rsidRPr="00742A14">
        <w:rPr>
          <w:b/>
        </w:rPr>
        <w:t xml:space="preserve">                                               1.ОБЩИЕ ПОЛОЖЕНИЯ</w:t>
      </w:r>
    </w:p>
    <w:p w:rsidR="00E75B5F" w:rsidRPr="00742A14" w:rsidRDefault="00E75B5F" w:rsidP="00E75B5F">
      <w:pPr>
        <w:tabs>
          <w:tab w:val="left" w:pos="-5529"/>
          <w:tab w:val="left" w:pos="1843"/>
        </w:tabs>
        <w:ind w:firstLine="709"/>
        <w:jc w:val="both"/>
        <w:rPr>
          <w:b/>
        </w:rPr>
      </w:pPr>
    </w:p>
    <w:p w:rsidR="00E75B5F" w:rsidRPr="00742A14" w:rsidRDefault="00E75B5F" w:rsidP="00E75B5F">
      <w:pPr>
        <w:pStyle w:val="a3"/>
        <w:numPr>
          <w:ilvl w:val="1"/>
          <w:numId w:val="40"/>
        </w:numPr>
        <w:tabs>
          <w:tab w:val="left" w:pos="-5529"/>
          <w:tab w:val="left" w:pos="993"/>
        </w:tabs>
        <w:ind w:left="0" w:firstLine="709"/>
        <w:jc w:val="both"/>
      </w:pPr>
      <w:r w:rsidRPr="00742A14">
        <w:t xml:space="preserve"> 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75B5F" w:rsidRPr="00742A14" w:rsidRDefault="00E75B5F" w:rsidP="00E75B5F">
      <w:pPr>
        <w:pStyle w:val="a3"/>
        <w:tabs>
          <w:tab w:val="left" w:pos="-5529"/>
          <w:tab w:val="left" w:pos="993"/>
        </w:tabs>
        <w:ind w:left="709"/>
        <w:jc w:val="both"/>
      </w:pPr>
    </w:p>
    <w:p w:rsidR="00E75B5F" w:rsidRPr="00742A14" w:rsidRDefault="00E75B5F" w:rsidP="00E75B5F">
      <w:pPr>
        <w:tabs>
          <w:tab w:val="left" w:pos="-5529"/>
          <w:tab w:val="left" w:pos="1843"/>
        </w:tabs>
        <w:ind w:left="360"/>
        <w:jc w:val="both"/>
      </w:pPr>
      <w:r w:rsidRPr="00742A14">
        <w:t xml:space="preserve">1.2. Право на получение муниципальной услуги имеют постоянно проживающие на территории </w:t>
      </w:r>
      <w:r>
        <w:t>Креповского</w:t>
      </w:r>
      <w:r w:rsidRPr="00742A1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E75B5F" w:rsidRPr="00742A14" w:rsidRDefault="00E75B5F" w:rsidP="00E75B5F">
      <w:pPr>
        <w:tabs>
          <w:tab w:val="left" w:pos="-5529"/>
          <w:tab w:val="left" w:pos="1440"/>
          <w:tab w:val="left" w:pos="1800"/>
          <w:tab w:val="left" w:pos="1843"/>
        </w:tabs>
        <w:autoSpaceDE w:val="0"/>
        <w:autoSpaceDN w:val="0"/>
        <w:adjustRightInd w:val="0"/>
        <w:ind w:firstLine="709"/>
        <w:jc w:val="both"/>
      </w:pPr>
      <w:r w:rsidRPr="00742A14">
        <w:t>Малоимущими признаются граждане при одновременном наличии следующих оснований:</w:t>
      </w:r>
    </w:p>
    <w:p w:rsidR="00E75B5F" w:rsidRPr="00742A14" w:rsidRDefault="00E75B5F" w:rsidP="00E75B5F">
      <w:pPr>
        <w:numPr>
          <w:ilvl w:val="0"/>
          <w:numId w:val="23"/>
        </w:numPr>
        <w:tabs>
          <w:tab w:val="clear" w:pos="2700"/>
          <w:tab w:val="left" w:pos="-5529"/>
          <w:tab w:val="num" w:pos="-280"/>
          <w:tab w:val="left" w:pos="1843"/>
        </w:tabs>
        <w:autoSpaceDE w:val="0"/>
        <w:autoSpaceDN w:val="0"/>
        <w:adjustRightInd w:val="0"/>
        <w:ind w:left="0" w:firstLine="709"/>
        <w:jc w:val="both"/>
      </w:pPr>
      <w:r w:rsidRPr="00742A14">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E75B5F" w:rsidRPr="00742A14" w:rsidRDefault="00E75B5F" w:rsidP="00E75B5F">
      <w:pPr>
        <w:numPr>
          <w:ilvl w:val="0"/>
          <w:numId w:val="23"/>
        </w:numPr>
        <w:tabs>
          <w:tab w:val="clear" w:pos="2700"/>
          <w:tab w:val="left" w:pos="-5529"/>
          <w:tab w:val="left" w:pos="1800"/>
          <w:tab w:val="left" w:pos="1843"/>
        </w:tabs>
        <w:autoSpaceDE w:val="0"/>
        <w:autoSpaceDN w:val="0"/>
        <w:adjustRightInd w:val="0"/>
        <w:ind w:left="0" w:firstLine="709"/>
        <w:jc w:val="both"/>
      </w:pPr>
      <w:r w:rsidRPr="00742A14">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E75B5F" w:rsidRPr="00742A14" w:rsidRDefault="00E75B5F" w:rsidP="00E75B5F">
      <w:pPr>
        <w:pStyle w:val="a4"/>
        <w:ind w:left="567"/>
        <w:jc w:val="both"/>
      </w:pPr>
      <w:r w:rsidRPr="00742A14">
        <w:rPr>
          <w:bCs/>
        </w:rPr>
        <w:t>1.3. Порядок информирования о предоставлении муниципальной услуги. </w:t>
      </w:r>
    </w:p>
    <w:p w:rsidR="00E75B5F" w:rsidRPr="00742A14" w:rsidRDefault="00E75B5F" w:rsidP="00E75B5F">
      <w:pPr>
        <w:pStyle w:val="a4"/>
        <w:ind w:left="567"/>
        <w:jc w:val="both"/>
      </w:pPr>
      <w:r w:rsidRPr="00742A14">
        <w:t>1.3.1. Информирование о правилах предоставления муниципальной услуги осуществляется:</w:t>
      </w:r>
      <w:r w:rsidRPr="00742A14">
        <w:br/>
        <w:t xml:space="preserve">  - непосредственно в помещении Администрации </w:t>
      </w:r>
      <w:r>
        <w:t>Креповского</w:t>
      </w:r>
      <w:r w:rsidRPr="00742A14">
        <w:t xml:space="preserve"> сельского поселения;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с использованием средств телефонной связи;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путем электронного информирования;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 xml:space="preserve">посредством размещения информации на официальном сайте </w:t>
      </w:r>
      <w:r>
        <w:t>Креповского</w:t>
      </w:r>
      <w:r w:rsidRPr="00742A14">
        <w:t xml:space="preserve"> сельского поселения и в федеральной государственной информационной системе «Единый портал государственных и муниципальных услуг»;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на информационных стендах;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в средствах массовой информации. </w:t>
      </w:r>
    </w:p>
    <w:p w:rsidR="00E75B5F" w:rsidRPr="00742A14" w:rsidRDefault="00E75B5F" w:rsidP="00E75B5F">
      <w:pPr>
        <w:pStyle w:val="a4"/>
        <w:ind w:left="709"/>
        <w:jc w:val="both"/>
      </w:pPr>
      <w:r w:rsidRPr="00742A14">
        <w:lastRenderedPageBreak/>
        <w:t>1.3.2. Администрация находится по адресу: 403124, Волгоградская область, Урюпинский района,</w:t>
      </w:r>
      <w:r>
        <w:t xml:space="preserve"> поселок Учхоз</w:t>
      </w:r>
      <w:r w:rsidRPr="00742A14">
        <w:t>. </w:t>
      </w:r>
    </w:p>
    <w:p w:rsidR="00E75B5F" w:rsidRPr="00742A14" w:rsidRDefault="00E75B5F" w:rsidP="00E75B5F">
      <w:pPr>
        <w:pStyle w:val="a4"/>
        <w:jc w:val="both"/>
      </w:pPr>
      <w:r w:rsidRPr="00742A14">
        <w:t xml:space="preserve">            График работы администрации: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понедельник- пятница с 8-00 до 12-00 и с 13-00 до 17-00;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Выходные дни – суббота, воскресенье.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Спр</w:t>
      </w:r>
      <w:r>
        <w:rPr>
          <w:rFonts w:ascii="Times New Roman" w:hAnsi="Times New Roman" w:cs="Times New Roman"/>
          <w:sz w:val="24"/>
          <w:szCs w:val="24"/>
        </w:rPr>
        <w:t>авочные телефоны: 8 (84442) 9-37-89</w:t>
      </w:r>
      <w:r w:rsidRPr="00742A14">
        <w:rPr>
          <w:rFonts w:ascii="Times New Roman" w:hAnsi="Times New Roman" w:cs="Times New Roman"/>
          <w:sz w:val="24"/>
          <w:szCs w:val="24"/>
        </w:rPr>
        <w:t>;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Адрес официального сайта: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Адрес электронной почты: </w:t>
      </w:r>
      <w:r w:rsidRPr="00742A14">
        <w:rPr>
          <w:rFonts w:ascii="Times New Roman" w:hAnsi="Times New Roman" w:cs="Times New Roman"/>
          <w:sz w:val="24"/>
          <w:szCs w:val="24"/>
          <w:lang w:val="en-US"/>
        </w:rPr>
        <w:t>ra</w:t>
      </w:r>
      <w:r w:rsidRPr="00742A14">
        <w:rPr>
          <w:rFonts w:ascii="Times New Roman" w:hAnsi="Times New Roman" w:cs="Times New Roman"/>
          <w:sz w:val="24"/>
          <w:szCs w:val="24"/>
        </w:rPr>
        <w:t>_</w:t>
      </w:r>
      <w:r w:rsidRPr="00742A14">
        <w:rPr>
          <w:rFonts w:ascii="Times New Roman" w:hAnsi="Times New Roman" w:cs="Times New Roman"/>
          <w:sz w:val="24"/>
          <w:szCs w:val="24"/>
          <w:lang w:val="en-US"/>
        </w:rPr>
        <w:t>uryp</w:t>
      </w:r>
      <w:r>
        <w:rPr>
          <w:rFonts w:ascii="Times New Roman" w:hAnsi="Times New Roman" w:cs="Times New Roman"/>
          <w:sz w:val="24"/>
          <w:szCs w:val="24"/>
        </w:rPr>
        <w:t>17</w:t>
      </w:r>
      <w:r w:rsidRPr="00742A14">
        <w:rPr>
          <w:rFonts w:ascii="Times New Roman" w:hAnsi="Times New Roman" w:cs="Times New Roman"/>
          <w:sz w:val="24"/>
          <w:szCs w:val="24"/>
          <w:lang w:val="en-US"/>
        </w:rPr>
        <w:t>sp</w:t>
      </w:r>
      <w:r w:rsidRPr="00742A14">
        <w:rPr>
          <w:rFonts w:ascii="Times New Roman" w:hAnsi="Times New Roman" w:cs="Times New Roman"/>
          <w:sz w:val="24"/>
          <w:szCs w:val="24"/>
        </w:rPr>
        <w:t>@</w:t>
      </w:r>
      <w:r w:rsidRPr="00742A14">
        <w:rPr>
          <w:rFonts w:ascii="Times New Roman" w:hAnsi="Times New Roman" w:cs="Times New Roman"/>
          <w:sz w:val="24"/>
          <w:szCs w:val="24"/>
          <w:lang w:val="en-US"/>
        </w:rPr>
        <w:t>volganet</w:t>
      </w:r>
      <w:r w:rsidRPr="00742A14">
        <w:rPr>
          <w:rFonts w:ascii="Times New Roman" w:hAnsi="Times New Roman" w:cs="Times New Roman"/>
          <w:sz w:val="24"/>
          <w:szCs w:val="24"/>
        </w:rPr>
        <w:t>.ru  </w:t>
      </w:r>
    </w:p>
    <w:p w:rsidR="00E75B5F" w:rsidRPr="00742A14" w:rsidRDefault="00E75B5F" w:rsidP="00E75B5F">
      <w:pPr>
        <w:pStyle w:val="a4"/>
        <w:ind w:left="709"/>
        <w:jc w:val="both"/>
      </w:pPr>
      <w:r w:rsidRPr="00742A14">
        <w:t xml:space="preserve">1.3.1.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w:t>
      </w:r>
      <w:r>
        <w:t>Креповского</w:t>
      </w:r>
      <w:r w:rsidRPr="00742A14">
        <w:t xml:space="preserve"> сельского поселения. </w:t>
      </w:r>
    </w:p>
    <w:p w:rsidR="00E75B5F" w:rsidRPr="00742A14" w:rsidRDefault="00E75B5F" w:rsidP="00E75B5F">
      <w:pPr>
        <w:pStyle w:val="a4"/>
        <w:ind w:left="709"/>
        <w:jc w:val="both"/>
      </w:pPr>
      <w:r w:rsidRPr="00742A14">
        <w:t>1.3.2. Консультации (справки) по вопросам предоставления муниципальной услуги предоставляются специалистами Администрации.</w:t>
      </w:r>
      <w:r w:rsidRPr="00742A14">
        <w:rPr>
          <w:u w:val="single"/>
        </w:rPr>
        <w:t xml:space="preserve">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1.3.3. Основными требованиями при консультировании являются:</w:t>
      </w:r>
      <w:r w:rsidRPr="00742A14">
        <w:rPr>
          <w:rFonts w:ascii="Times New Roman" w:hAnsi="Times New Roman" w:cs="Times New Roman"/>
          <w:sz w:val="24"/>
          <w:szCs w:val="24"/>
        </w:rPr>
        <w:br/>
        <w:t>           - компетентность;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 четкость в изложении материала; </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xml:space="preserve">           - полнота консультирования. </w:t>
      </w:r>
    </w:p>
    <w:p w:rsidR="00E75B5F" w:rsidRPr="00742A14" w:rsidRDefault="00E75B5F" w:rsidP="00E75B5F">
      <w:pPr>
        <w:pStyle w:val="a4"/>
        <w:ind w:left="709"/>
        <w:jc w:val="both"/>
      </w:pPr>
      <w:r w:rsidRPr="00742A14">
        <w:t>1.3.4.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742A14">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742A14">
        <w:br/>
        <w:t>  1.3.5.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E75B5F" w:rsidRPr="00742A14" w:rsidRDefault="00E75B5F" w:rsidP="00E75B5F">
      <w:pPr>
        <w:pStyle w:val="a4"/>
        <w:numPr>
          <w:ilvl w:val="0"/>
          <w:numId w:val="23"/>
        </w:numPr>
        <w:tabs>
          <w:tab w:val="clear" w:pos="2700"/>
          <w:tab w:val="num" w:pos="709"/>
        </w:tabs>
        <w:spacing w:before="100" w:beforeAutospacing="1" w:after="119"/>
        <w:ind w:left="709" w:firstLine="0"/>
        <w:jc w:val="both"/>
      </w:pPr>
      <w:r w:rsidRPr="00742A14">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E75B5F" w:rsidRPr="00742A14" w:rsidRDefault="00E75B5F" w:rsidP="00E75B5F">
      <w:pPr>
        <w:pStyle w:val="a4"/>
        <w:ind w:left="709"/>
        <w:jc w:val="both"/>
      </w:pPr>
      <w:r w:rsidRPr="00742A14">
        <w:t>  1.3.6.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E75B5F" w:rsidRPr="00742A14" w:rsidRDefault="00E75B5F" w:rsidP="00E75B5F">
      <w:pPr>
        <w:pStyle w:val="a4"/>
        <w:ind w:left="709"/>
        <w:jc w:val="both"/>
      </w:pPr>
      <w:r w:rsidRPr="00742A14">
        <w:t>  1.3.7.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E75B5F" w:rsidRPr="00742A14" w:rsidRDefault="00E75B5F" w:rsidP="00E75B5F">
      <w:pPr>
        <w:pStyle w:val="a4"/>
        <w:ind w:left="709"/>
        <w:jc w:val="both"/>
      </w:pPr>
      <w:r w:rsidRPr="00742A14">
        <w:t>  1.3.8. Граждане в обязательном порядке информируются: </w:t>
      </w:r>
    </w:p>
    <w:p w:rsidR="00E75B5F" w:rsidRPr="00742A14" w:rsidRDefault="00E75B5F" w:rsidP="00E75B5F">
      <w:pPr>
        <w:pStyle w:val="a4"/>
        <w:jc w:val="both"/>
      </w:pPr>
      <w:r w:rsidRPr="00742A14">
        <w:t xml:space="preserve">        - о специалистах, которым поручено рассмотрение заявления и документов;</w:t>
      </w:r>
      <w:r w:rsidRPr="00742A14">
        <w:br/>
        <w:t xml:space="preserve">           - об отказе в признание граждан малоимущими в целях постановки на учет в качестве нуждающихся в жилом помещении с указанием оснований отказа; </w:t>
      </w:r>
    </w:p>
    <w:p w:rsidR="00E75B5F" w:rsidRPr="00742A14" w:rsidRDefault="00E75B5F" w:rsidP="00E75B5F">
      <w:pPr>
        <w:pStyle w:val="a4"/>
        <w:ind w:left="709"/>
        <w:jc w:val="both"/>
      </w:pPr>
      <w:r w:rsidRPr="00742A14">
        <w:t>-  о продлении сроков рассмотрения заявления с указанием оснований для этого. </w:t>
      </w:r>
    </w:p>
    <w:p w:rsidR="00E75B5F" w:rsidRPr="00742A14" w:rsidRDefault="00E75B5F" w:rsidP="00E75B5F">
      <w:pPr>
        <w:pStyle w:val="a4"/>
        <w:ind w:left="709"/>
        <w:jc w:val="both"/>
      </w:pPr>
      <w:r w:rsidRPr="00742A14">
        <w:lastRenderedPageBreak/>
        <w:t>1.3.12. В здании Администрации должен быть установлен информационный стенд, на котором содержится следующая информация: </w:t>
      </w:r>
    </w:p>
    <w:p w:rsidR="00E75B5F" w:rsidRPr="00742A14" w:rsidRDefault="00E75B5F" w:rsidP="00E75B5F">
      <w:pPr>
        <w:pStyle w:val="a4"/>
        <w:ind w:left="709"/>
        <w:jc w:val="both"/>
      </w:pPr>
      <w:r w:rsidRPr="00742A14">
        <w:t>-  график работы (часы приема), контактный телефон для справок;  </w:t>
      </w:r>
    </w:p>
    <w:p w:rsidR="00E75B5F" w:rsidRPr="00742A14" w:rsidRDefault="00E75B5F" w:rsidP="00E75B5F">
      <w:pPr>
        <w:pStyle w:val="a4"/>
        <w:ind w:left="709"/>
        <w:jc w:val="both"/>
      </w:pPr>
      <w:r w:rsidRPr="00742A14">
        <w:t>-  порядок предоставления муниципальной услуги (в текстовом виде);  </w:t>
      </w:r>
    </w:p>
    <w:p w:rsidR="00E75B5F" w:rsidRPr="00742A14" w:rsidRDefault="00E75B5F" w:rsidP="00E75B5F">
      <w:pPr>
        <w:pStyle w:val="a4"/>
        <w:ind w:left="709"/>
        <w:jc w:val="both"/>
      </w:pPr>
      <w:r w:rsidRPr="00742A14">
        <w:t>-  перечень, формы документов для заполнения, образцы заполнения документов;  </w:t>
      </w:r>
    </w:p>
    <w:p w:rsidR="00E75B5F" w:rsidRPr="00742A14" w:rsidRDefault="00E75B5F" w:rsidP="00E75B5F">
      <w:pPr>
        <w:pStyle w:val="a4"/>
        <w:ind w:left="709"/>
        <w:jc w:val="both"/>
      </w:pPr>
      <w:r w:rsidRPr="00742A14">
        <w:t>-  основания для отказа в предоставлении муниципальной услуги; </w:t>
      </w:r>
    </w:p>
    <w:p w:rsidR="00E75B5F" w:rsidRPr="00742A14" w:rsidRDefault="00E75B5F" w:rsidP="00E75B5F">
      <w:pPr>
        <w:pStyle w:val="a4"/>
        <w:ind w:left="709"/>
        <w:jc w:val="both"/>
      </w:pPr>
      <w:r w:rsidRPr="00742A14">
        <w:t>- порядок обжалования решений, действий или бездействия органов, предоставляющих муниципальную услугу, их должностных лиц и специалистов;  </w:t>
      </w:r>
    </w:p>
    <w:p w:rsidR="00E75B5F" w:rsidRPr="00742A14" w:rsidRDefault="00E75B5F" w:rsidP="00E75B5F">
      <w:pPr>
        <w:pStyle w:val="a4"/>
        <w:ind w:left="709"/>
        <w:jc w:val="both"/>
      </w:pPr>
      <w:r w:rsidRPr="00742A14">
        <w:t>-  перечень нормативных правовых актов, регулирующих деятельность по предоставлению муниципальной услуги; </w:t>
      </w:r>
    </w:p>
    <w:p w:rsidR="00E75B5F" w:rsidRPr="00742A14" w:rsidRDefault="00E75B5F" w:rsidP="00E75B5F">
      <w:pPr>
        <w:pStyle w:val="a4"/>
        <w:ind w:left="709"/>
        <w:jc w:val="both"/>
      </w:pPr>
      <w:r w:rsidRPr="00742A14">
        <w:t>-   настоящий административный регламент.  </w:t>
      </w:r>
    </w:p>
    <w:p w:rsidR="00E75B5F" w:rsidRPr="00742A14" w:rsidRDefault="00E75B5F" w:rsidP="00E75B5F">
      <w:pPr>
        <w:tabs>
          <w:tab w:val="left" w:pos="-5529"/>
          <w:tab w:val="left" w:pos="709"/>
          <w:tab w:val="left" w:pos="1843"/>
        </w:tabs>
        <w:autoSpaceDE w:val="0"/>
        <w:autoSpaceDN w:val="0"/>
        <w:adjustRightInd w:val="0"/>
        <w:jc w:val="both"/>
      </w:pPr>
    </w:p>
    <w:p w:rsidR="00E75B5F" w:rsidRPr="00742A14" w:rsidRDefault="00E75B5F" w:rsidP="00E75B5F">
      <w:pPr>
        <w:pStyle w:val="a3"/>
        <w:numPr>
          <w:ilvl w:val="0"/>
          <w:numId w:val="41"/>
        </w:numPr>
        <w:tabs>
          <w:tab w:val="left" w:pos="-5529"/>
          <w:tab w:val="left" w:pos="540"/>
          <w:tab w:val="left" w:pos="1800"/>
          <w:tab w:val="left" w:pos="1843"/>
        </w:tabs>
        <w:jc w:val="center"/>
        <w:rPr>
          <w:b/>
        </w:rPr>
      </w:pPr>
      <w:r w:rsidRPr="00742A14">
        <w:rPr>
          <w:b/>
        </w:rPr>
        <w:t>СТАНДАРТ ПРЕДОСТАВЛЕНИЯ МУНИЦИПАЛЬНОЙ УСЛУГИ</w:t>
      </w:r>
    </w:p>
    <w:p w:rsidR="00E75B5F" w:rsidRPr="00742A14" w:rsidRDefault="00E75B5F" w:rsidP="00E75B5F">
      <w:pPr>
        <w:tabs>
          <w:tab w:val="left" w:pos="-5529"/>
          <w:tab w:val="left" w:pos="1800"/>
          <w:tab w:val="left" w:pos="1843"/>
        </w:tabs>
        <w:ind w:firstLine="709"/>
        <w:jc w:val="both"/>
        <w:rPr>
          <w:b/>
        </w:rPr>
      </w:pPr>
    </w:p>
    <w:p w:rsidR="00E75B5F" w:rsidRPr="00742A14" w:rsidRDefault="00E75B5F" w:rsidP="00E75B5F">
      <w:pPr>
        <w:tabs>
          <w:tab w:val="left" w:pos="-5529"/>
          <w:tab w:val="left" w:pos="1843"/>
        </w:tabs>
        <w:ind w:left="360"/>
        <w:jc w:val="both"/>
      </w:pPr>
      <w:r w:rsidRPr="00742A14">
        <w:t>2.1. Наименование муниципальной услуги – «Признание граждан малоимущими в целях постановки на учет в качестве нуждающихся в жилом помещении».</w:t>
      </w:r>
    </w:p>
    <w:p w:rsidR="00E75B5F" w:rsidRPr="00742A14" w:rsidRDefault="00E75B5F" w:rsidP="00E75B5F">
      <w:pPr>
        <w:tabs>
          <w:tab w:val="left" w:pos="-5529"/>
          <w:tab w:val="left" w:pos="1843"/>
        </w:tabs>
        <w:ind w:left="284"/>
        <w:jc w:val="both"/>
      </w:pPr>
      <w:r w:rsidRPr="00742A14">
        <w:t xml:space="preserve"> 2.2. Орган,  предоставляющий муниципальную услугу -  администрация </w:t>
      </w:r>
      <w:r>
        <w:t>Креповского</w:t>
      </w:r>
      <w:r w:rsidRPr="00742A14">
        <w:t xml:space="preserve"> сельского поселения  Урюпинского  района  Волгоградской  области.</w:t>
      </w:r>
    </w:p>
    <w:p w:rsidR="00E75B5F" w:rsidRPr="00742A14" w:rsidRDefault="00E75B5F" w:rsidP="00E75B5F">
      <w:pPr>
        <w:tabs>
          <w:tab w:val="left" w:pos="-5529"/>
          <w:tab w:val="left" w:pos="1843"/>
          <w:tab w:val="num" w:pos="2138"/>
        </w:tabs>
        <w:ind w:left="284"/>
        <w:jc w:val="both"/>
      </w:pPr>
      <w:r w:rsidRPr="00742A14">
        <w:t xml:space="preserve"> 2.3. Результатом предоставления муниципальной услуги является  признание граждан малоимущими  в целях постановки на учет в качестве нуждающихся в жилых помещениях,  либо  мотивированный отказ в предоставлении муниципальной услуги.</w:t>
      </w:r>
    </w:p>
    <w:p w:rsidR="00E75B5F" w:rsidRPr="00742A14" w:rsidRDefault="00E75B5F" w:rsidP="00E75B5F">
      <w:pPr>
        <w:tabs>
          <w:tab w:val="left" w:pos="-5529"/>
          <w:tab w:val="left" w:pos="1843"/>
        </w:tabs>
        <w:ind w:left="284"/>
        <w:jc w:val="both"/>
      </w:pPr>
      <w:r w:rsidRPr="00742A14">
        <w:t xml:space="preserve"> 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5B5F" w:rsidRPr="00742A14" w:rsidRDefault="00E75B5F" w:rsidP="00E75B5F">
      <w:pPr>
        <w:tabs>
          <w:tab w:val="left" w:pos="-5529"/>
          <w:tab w:val="left" w:pos="1843"/>
        </w:tabs>
        <w:ind w:left="284"/>
        <w:jc w:val="both"/>
      </w:pPr>
      <w:r w:rsidRPr="00742A14">
        <w:t xml:space="preserve"> 2.5. Предоставление муниципальной услуги осуществляется в соответствии с:</w:t>
      </w:r>
    </w:p>
    <w:p w:rsidR="00E75B5F" w:rsidRPr="00742A14" w:rsidRDefault="00E75B5F" w:rsidP="00E75B5F">
      <w:pPr>
        <w:tabs>
          <w:tab w:val="left" w:pos="-5529"/>
          <w:tab w:val="left" w:pos="1843"/>
        </w:tabs>
        <w:ind w:left="709"/>
        <w:jc w:val="both"/>
      </w:pPr>
      <w:r w:rsidRPr="00742A14">
        <w:t>Конституцией Российской Федерации;</w:t>
      </w:r>
    </w:p>
    <w:p w:rsidR="00E75B5F" w:rsidRPr="00742A14" w:rsidRDefault="00E75B5F" w:rsidP="00E75B5F">
      <w:pPr>
        <w:tabs>
          <w:tab w:val="left" w:pos="-5529"/>
          <w:tab w:val="num" w:pos="0"/>
          <w:tab w:val="left" w:pos="1843"/>
        </w:tabs>
        <w:ind w:firstLine="709"/>
        <w:jc w:val="both"/>
      </w:pPr>
      <w:r w:rsidRPr="00742A14">
        <w:t>Жилищным кодексом Российской Федерации;</w:t>
      </w:r>
    </w:p>
    <w:p w:rsidR="00E75B5F" w:rsidRPr="00742A14" w:rsidRDefault="00E75B5F" w:rsidP="00E75B5F">
      <w:pPr>
        <w:tabs>
          <w:tab w:val="left" w:pos="-5529"/>
          <w:tab w:val="left" w:pos="1843"/>
        </w:tabs>
        <w:ind w:firstLine="709"/>
        <w:jc w:val="both"/>
      </w:pPr>
      <w:r w:rsidRPr="00742A14">
        <w:t>Федеральным законом от 06.10.2003 № 131-ФЗ «Об общих принципах организации местного самоуправления в Российской Федерации»;</w:t>
      </w:r>
    </w:p>
    <w:p w:rsidR="00E75B5F" w:rsidRPr="00742A14" w:rsidRDefault="00E75B5F" w:rsidP="00E75B5F">
      <w:pPr>
        <w:tabs>
          <w:tab w:val="left" w:pos="-5529"/>
          <w:tab w:val="num" w:pos="0"/>
          <w:tab w:val="left" w:pos="1843"/>
        </w:tabs>
        <w:ind w:firstLine="709"/>
        <w:jc w:val="both"/>
      </w:pPr>
      <w:r w:rsidRPr="00742A14">
        <w:t>Федеральным законом от 02.05.2006 № 59-ФЗ «О порядке рассмотрения обращений граждан Российской Федерации»;</w:t>
      </w:r>
    </w:p>
    <w:p w:rsidR="00E75B5F" w:rsidRPr="00742A14" w:rsidRDefault="00E75B5F" w:rsidP="00E75B5F">
      <w:pPr>
        <w:tabs>
          <w:tab w:val="left" w:pos="-5529"/>
          <w:tab w:val="num" w:pos="0"/>
          <w:tab w:val="left" w:pos="1843"/>
        </w:tabs>
        <w:ind w:firstLine="709"/>
        <w:jc w:val="both"/>
      </w:pPr>
      <w:r w:rsidRPr="00742A14">
        <w:t>Федеральным законом от 27.07.2010 № 210-ФЗ «Об организации предоставления государственных и муниципальных услуг»;</w:t>
      </w:r>
    </w:p>
    <w:p w:rsidR="00E75B5F" w:rsidRPr="00742A14" w:rsidRDefault="00E75B5F" w:rsidP="00E75B5F">
      <w:r w:rsidRPr="00742A14">
        <w:t xml:space="preserve">         - Уставом </w:t>
      </w:r>
      <w:r>
        <w:t>Креповского</w:t>
      </w:r>
      <w:r w:rsidRPr="00742A14">
        <w:t xml:space="preserve">   сельского поселения Урюпинского муниципального района Волгоградской  области ;</w:t>
      </w:r>
    </w:p>
    <w:p w:rsidR="00E75B5F" w:rsidRPr="00742A14" w:rsidRDefault="00E75B5F" w:rsidP="00E75B5F">
      <w:r w:rsidRPr="00742A14">
        <w:t xml:space="preserve">         - настоящим Административным регламентом;</w:t>
      </w:r>
    </w:p>
    <w:p w:rsidR="00E75B5F" w:rsidRPr="00742A14" w:rsidRDefault="00E75B5F" w:rsidP="00E75B5F">
      <w:r w:rsidRPr="00742A14">
        <w:t xml:space="preserve">         - иные нормативные правовые акты Российской Федерации и Рязанской области в сфере отношений, урегулированных настоящим регламентом.</w:t>
      </w:r>
    </w:p>
    <w:p w:rsidR="00E75B5F" w:rsidRPr="00742A14" w:rsidRDefault="00E75B5F" w:rsidP="00E75B5F">
      <w:pPr>
        <w:pStyle w:val="a3"/>
        <w:numPr>
          <w:ilvl w:val="1"/>
          <w:numId w:val="42"/>
        </w:numPr>
        <w:tabs>
          <w:tab w:val="left" w:pos="-5529"/>
          <w:tab w:val="left" w:pos="1843"/>
        </w:tabs>
        <w:jc w:val="both"/>
      </w:pPr>
      <w:r w:rsidRPr="00742A14">
        <w:t xml:space="preserve"> Исчерпывающий перечень требуемых от заявителя документов, необходимых для предоставления муниципальной услуги:</w:t>
      </w:r>
    </w:p>
    <w:p w:rsidR="00E75B5F" w:rsidRPr="00742A14" w:rsidRDefault="00E75B5F" w:rsidP="00E75B5F">
      <w:pPr>
        <w:numPr>
          <w:ilvl w:val="0"/>
          <w:numId w:val="37"/>
        </w:numPr>
        <w:tabs>
          <w:tab w:val="left" w:pos="-5529"/>
          <w:tab w:val="left" w:pos="1843"/>
        </w:tabs>
        <w:ind w:left="0" w:firstLine="709"/>
        <w:jc w:val="both"/>
      </w:pPr>
      <w:r w:rsidRPr="00742A14">
        <w:t>заявление по форме, приведенной в приложении № 1 к настоящему административному регламенту;</w:t>
      </w:r>
    </w:p>
    <w:p w:rsidR="00E75B5F" w:rsidRPr="00742A14" w:rsidRDefault="00E75B5F" w:rsidP="00E75B5F">
      <w:pPr>
        <w:numPr>
          <w:ilvl w:val="0"/>
          <w:numId w:val="37"/>
        </w:numPr>
        <w:tabs>
          <w:tab w:val="left" w:pos="-5529"/>
          <w:tab w:val="left" w:pos="1843"/>
        </w:tabs>
        <w:ind w:left="0" w:firstLine="709"/>
        <w:jc w:val="both"/>
      </w:pPr>
      <w:r w:rsidRPr="00742A14">
        <w:t>документы, перечисленные в приложении № 2  к настоящему административному регламенту.</w:t>
      </w:r>
    </w:p>
    <w:p w:rsidR="00E75B5F" w:rsidRPr="00742A14" w:rsidRDefault="00E75B5F" w:rsidP="00E75B5F">
      <w:pPr>
        <w:pStyle w:val="a3"/>
        <w:numPr>
          <w:ilvl w:val="1"/>
          <w:numId w:val="42"/>
        </w:numPr>
        <w:tabs>
          <w:tab w:val="left" w:pos="-5529"/>
          <w:tab w:val="left" w:pos="1843"/>
        </w:tabs>
        <w:jc w:val="both"/>
      </w:pPr>
      <w:r w:rsidRPr="00742A14">
        <w:t>Исчерпывающий перечень сведений (документов), получаемых в рамках межведомственного взаимодействия, необходимых для предоставления муниципальной услуги:</w:t>
      </w:r>
    </w:p>
    <w:p w:rsidR="00E75B5F" w:rsidRPr="00742A14" w:rsidRDefault="00E75B5F" w:rsidP="00E75B5F">
      <w:pPr>
        <w:pStyle w:val="afe"/>
        <w:rPr>
          <w:rFonts w:ascii="Times New Roman" w:hAnsi="Times New Roman" w:cs="Times New Roman"/>
          <w:sz w:val="24"/>
          <w:szCs w:val="24"/>
        </w:rPr>
      </w:pPr>
      <w:r w:rsidRPr="00742A14">
        <w:rPr>
          <w:rFonts w:ascii="Times New Roman" w:hAnsi="Times New Roman" w:cs="Times New Roman"/>
          <w:sz w:val="24"/>
          <w:szCs w:val="24"/>
        </w:rPr>
        <w:t>-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E75B5F" w:rsidRPr="00742A14" w:rsidRDefault="00E75B5F" w:rsidP="00E75B5F">
      <w:pPr>
        <w:pStyle w:val="a3"/>
        <w:numPr>
          <w:ilvl w:val="1"/>
          <w:numId w:val="42"/>
        </w:numPr>
        <w:tabs>
          <w:tab w:val="left" w:pos="-5529"/>
          <w:tab w:val="left" w:pos="1620"/>
          <w:tab w:val="left" w:pos="1843"/>
        </w:tabs>
        <w:jc w:val="both"/>
      </w:pPr>
      <w:r w:rsidRPr="00742A14">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E75B5F" w:rsidRPr="00742A14" w:rsidRDefault="00E75B5F" w:rsidP="00E75B5F">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pPr>
      <w:r w:rsidRPr="00742A14">
        <w:t>предоставление заявителем документов, содержащих ошибки или противоречивые сведения;</w:t>
      </w:r>
    </w:p>
    <w:p w:rsidR="00E75B5F" w:rsidRPr="00742A14" w:rsidRDefault="00E75B5F" w:rsidP="00E75B5F">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rPr>
          <w:i/>
        </w:rPr>
      </w:pPr>
      <w:r w:rsidRPr="00742A14">
        <w:t>заявление подано лицом, не уполномоченным совершать такого рода действия.</w:t>
      </w:r>
    </w:p>
    <w:p w:rsidR="00E75B5F" w:rsidRPr="00742A14" w:rsidRDefault="00E75B5F" w:rsidP="00E75B5F">
      <w:pPr>
        <w:numPr>
          <w:ilvl w:val="1"/>
          <w:numId w:val="42"/>
        </w:numPr>
        <w:tabs>
          <w:tab w:val="left" w:pos="-5529"/>
          <w:tab w:val="left" w:pos="1843"/>
        </w:tabs>
        <w:ind w:left="0" w:firstLine="709"/>
        <w:jc w:val="both"/>
      </w:pPr>
      <w:r w:rsidRPr="00742A14">
        <w:t>Исчерпывающий перечень оснований для отказа в предоставлении муниципальной услуги:</w:t>
      </w:r>
    </w:p>
    <w:p w:rsidR="00E75B5F" w:rsidRPr="00742A14" w:rsidRDefault="00E75B5F" w:rsidP="00E75B5F">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pPr>
      <w:r w:rsidRPr="00742A14">
        <w:t>представленные документы не соответствуют перечню, определенному п. 2.6. настоящего административного регламента.</w:t>
      </w:r>
    </w:p>
    <w:p w:rsidR="00E75B5F" w:rsidRPr="00742A14" w:rsidRDefault="00E75B5F" w:rsidP="00E75B5F">
      <w:pPr>
        <w:numPr>
          <w:ilvl w:val="1"/>
          <w:numId w:val="42"/>
        </w:numPr>
        <w:tabs>
          <w:tab w:val="left" w:pos="-5529"/>
          <w:tab w:val="left" w:pos="1843"/>
        </w:tabs>
        <w:ind w:left="0" w:firstLine="709"/>
        <w:jc w:val="both"/>
      </w:pPr>
      <w:r w:rsidRPr="00742A14">
        <w:t>Муниципальная услуга предоставляется на бесплатной основе.</w:t>
      </w:r>
    </w:p>
    <w:p w:rsidR="00E75B5F" w:rsidRPr="00742A14" w:rsidRDefault="00E75B5F" w:rsidP="00E75B5F">
      <w:pPr>
        <w:tabs>
          <w:tab w:val="left" w:pos="-5529"/>
          <w:tab w:val="left" w:pos="1843"/>
        </w:tabs>
        <w:ind w:left="709"/>
        <w:jc w:val="both"/>
      </w:pPr>
      <w:r w:rsidRPr="00742A14">
        <w:t>2.11.Максимальный срок ожидания в очереди при подаче документов на получение муниципальной услуги – 45 минут.</w:t>
      </w:r>
    </w:p>
    <w:p w:rsidR="00E75B5F" w:rsidRPr="00742A14" w:rsidRDefault="00E75B5F" w:rsidP="00E75B5F">
      <w:pPr>
        <w:tabs>
          <w:tab w:val="left" w:pos="-5529"/>
          <w:tab w:val="left" w:pos="1843"/>
        </w:tabs>
        <w:ind w:firstLine="709"/>
        <w:jc w:val="both"/>
      </w:pPr>
      <w:r w:rsidRPr="00742A14">
        <w:t>Максимальный срок ожидания в очереди при получении результата предоставления муниципальной услуги – 15 минут.</w:t>
      </w:r>
    </w:p>
    <w:p w:rsidR="00E75B5F" w:rsidRPr="00742A14" w:rsidRDefault="00E75B5F" w:rsidP="00E75B5F">
      <w:pPr>
        <w:tabs>
          <w:tab w:val="left" w:pos="-5529"/>
          <w:tab w:val="left" w:pos="1843"/>
        </w:tabs>
        <w:ind w:left="709"/>
        <w:jc w:val="both"/>
      </w:pPr>
      <w:r w:rsidRPr="00742A14">
        <w:t>2.12.Срок регистрации запроса заявителя о предоставлении муниципальной услуги – в течение рабочего дня.</w:t>
      </w:r>
    </w:p>
    <w:p w:rsidR="00E75B5F" w:rsidRPr="00742A14" w:rsidRDefault="00E75B5F" w:rsidP="00E75B5F">
      <w:pPr>
        <w:tabs>
          <w:tab w:val="left" w:pos="-5529"/>
          <w:tab w:val="left" w:pos="1843"/>
        </w:tabs>
        <w:ind w:left="540"/>
        <w:jc w:val="both"/>
      </w:pPr>
      <w:r w:rsidRPr="00742A14">
        <w:t xml:space="preserve">   2.13.  Требования к местам предоставления муниципальной услуги:</w:t>
      </w:r>
    </w:p>
    <w:p w:rsidR="00E75B5F" w:rsidRPr="00742A14" w:rsidRDefault="00E75B5F" w:rsidP="00E75B5F">
      <w:pPr>
        <w:tabs>
          <w:tab w:val="left" w:pos="-5529"/>
          <w:tab w:val="left" w:pos="1843"/>
        </w:tabs>
        <w:autoSpaceDE w:val="0"/>
        <w:autoSpaceDN w:val="0"/>
        <w:adjustRightInd w:val="0"/>
        <w:ind w:left="540"/>
        <w:jc w:val="both"/>
      </w:pPr>
      <w:r w:rsidRPr="00742A14">
        <w:t>2.13.1. Прием граждан осуществляется в специально выделенных для предоставления муниципальных услуг помещениях.</w:t>
      </w:r>
    </w:p>
    <w:p w:rsidR="00E75B5F" w:rsidRPr="00742A14" w:rsidRDefault="00E75B5F" w:rsidP="00E75B5F">
      <w:pPr>
        <w:tabs>
          <w:tab w:val="left" w:pos="-5529"/>
          <w:tab w:val="left" w:pos="1843"/>
        </w:tabs>
        <w:ind w:firstLine="709"/>
        <w:jc w:val="both"/>
      </w:pPr>
      <w:r w:rsidRPr="00742A1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5B5F" w:rsidRPr="00742A14" w:rsidRDefault="00E75B5F" w:rsidP="00E75B5F">
      <w:pPr>
        <w:pStyle w:val="a3"/>
        <w:numPr>
          <w:ilvl w:val="2"/>
          <w:numId w:val="44"/>
        </w:numPr>
        <w:tabs>
          <w:tab w:val="left" w:pos="-5529"/>
          <w:tab w:val="num" w:pos="1843"/>
        </w:tabs>
        <w:autoSpaceDE w:val="0"/>
        <w:autoSpaceDN w:val="0"/>
        <w:adjustRightInd w:val="0"/>
        <w:jc w:val="both"/>
      </w:pPr>
      <w:r w:rsidRPr="00742A14">
        <w:t>При возможности около здания организуются парковочные места для автотранспорта.</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Доступ заявителей к парковочным местам является бесплатным.</w:t>
      </w:r>
    </w:p>
    <w:p w:rsidR="00E75B5F" w:rsidRPr="00742A14" w:rsidRDefault="00E75B5F" w:rsidP="00E75B5F">
      <w:pPr>
        <w:pStyle w:val="a3"/>
        <w:numPr>
          <w:ilvl w:val="2"/>
          <w:numId w:val="44"/>
        </w:numPr>
        <w:tabs>
          <w:tab w:val="left" w:pos="-5529"/>
          <w:tab w:val="left" w:pos="1843"/>
        </w:tabs>
        <w:autoSpaceDE w:val="0"/>
        <w:autoSpaceDN w:val="0"/>
        <w:adjustRightInd w:val="0"/>
        <w:jc w:val="both"/>
      </w:pPr>
      <w:r w:rsidRPr="00742A14">
        <w:t>Центральный вход в здание должен быть оборудован информационной табличкой (вывеской), содержащей информацию о наименовании.</w:t>
      </w:r>
    </w:p>
    <w:p w:rsidR="00E75B5F" w:rsidRPr="00742A14" w:rsidRDefault="00E75B5F" w:rsidP="00E75B5F">
      <w:pPr>
        <w:pStyle w:val="a3"/>
        <w:numPr>
          <w:ilvl w:val="2"/>
          <w:numId w:val="44"/>
        </w:numPr>
        <w:tabs>
          <w:tab w:val="left" w:pos="-5529"/>
          <w:tab w:val="num" w:pos="900"/>
          <w:tab w:val="num" w:pos="1843"/>
        </w:tabs>
        <w:autoSpaceDE w:val="0"/>
        <w:autoSpaceDN w:val="0"/>
        <w:adjustRightInd w:val="0"/>
        <w:jc w:val="both"/>
      </w:pPr>
      <w:r w:rsidRPr="00742A14">
        <w:t>В помещениях для ожидания заявителям отводятся места, оборудованные стульями, кресельными секциями.</w:t>
      </w:r>
    </w:p>
    <w:p w:rsidR="00E75B5F" w:rsidRPr="00742A14" w:rsidRDefault="00E75B5F" w:rsidP="00E75B5F">
      <w:pPr>
        <w:pStyle w:val="a3"/>
        <w:numPr>
          <w:ilvl w:val="2"/>
          <w:numId w:val="44"/>
        </w:numPr>
        <w:tabs>
          <w:tab w:val="left" w:pos="-5529"/>
          <w:tab w:val="num" w:pos="1843"/>
        </w:tabs>
        <w:autoSpaceDE w:val="0"/>
        <w:autoSpaceDN w:val="0"/>
        <w:adjustRightInd w:val="0"/>
        <w:jc w:val="both"/>
      </w:pPr>
      <w:r w:rsidRPr="00742A14">
        <w:t>Места информирования, предназначенные для ознакомления заявителей с информационными материалами, оборудуются:</w:t>
      </w:r>
    </w:p>
    <w:p w:rsidR="00E75B5F" w:rsidRPr="00742A14" w:rsidRDefault="00E75B5F" w:rsidP="00E75B5F">
      <w:pPr>
        <w:numPr>
          <w:ilvl w:val="0"/>
          <w:numId w:val="15"/>
        </w:numPr>
        <w:tabs>
          <w:tab w:val="clear" w:pos="1440"/>
          <w:tab w:val="left" w:pos="-5529"/>
          <w:tab w:val="num" w:pos="1843"/>
        </w:tabs>
        <w:ind w:left="0" w:firstLine="709"/>
        <w:jc w:val="both"/>
      </w:pPr>
      <w:r w:rsidRPr="00742A14">
        <w:t>информационными стендами, на которых размещается визуальная и текстовая информация;</w:t>
      </w:r>
    </w:p>
    <w:p w:rsidR="00E75B5F" w:rsidRPr="00742A14" w:rsidRDefault="00E75B5F" w:rsidP="00E75B5F">
      <w:pPr>
        <w:numPr>
          <w:ilvl w:val="0"/>
          <w:numId w:val="15"/>
        </w:numPr>
        <w:tabs>
          <w:tab w:val="clear" w:pos="1440"/>
          <w:tab w:val="left" w:pos="-5529"/>
          <w:tab w:val="num" w:pos="0"/>
          <w:tab w:val="num" w:pos="1843"/>
          <w:tab w:val="left" w:pos="1980"/>
        </w:tabs>
        <w:ind w:left="0" w:firstLine="709"/>
        <w:jc w:val="both"/>
      </w:pPr>
      <w:r w:rsidRPr="00742A14">
        <w:t>стульями и столами для оформления документов.</w:t>
      </w:r>
    </w:p>
    <w:p w:rsidR="00E75B5F" w:rsidRPr="00742A14" w:rsidRDefault="00E75B5F" w:rsidP="00E75B5F">
      <w:pPr>
        <w:tabs>
          <w:tab w:val="left" w:pos="-5529"/>
          <w:tab w:val="num" w:pos="0"/>
          <w:tab w:val="left" w:pos="1800"/>
          <w:tab w:val="num" w:pos="1843"/>
        </w:tabs>
        <w:autoSpaceDE w:val="0"/>
        <w:autoSpaceDN w:val="0"/>
        <w:adjustRightInd w:val="0"/>
        <w:ind w:firstLine="709"/>
        <w:jc w:val="both"/>
      </w:pPr>
      <w:r w:rsidRPr="00742A14">
        <w:t>К информационным стендам должна быть обеспечена возможность свободного доступа граждан.</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На информационных стендах, а также на официальных сайтах в сети Интернет размещается следующая обязательная информация:</w:t>
      </w:r>
    </w:p>
    <w:p w:rsidR="00E75B5F" w:rsidRPr="00742A14" w:rsidRDefault="00E75B5F" w:rsidP="00E75B5F">
      <w:pPr>
        <w:tabs>
          <w:tab w:val="left" w:pos="-5529"/>
          <w:tab w:val="num" w:pos="-180"/>
          <w:tab w:val="num" w:pos="0"/>
          <w:tab w:val="left" w:pos="1843"/>
        </w:tabs>
        <w:autoSpaceDE w:val="0"/>
        <w:autoSpaceDN w:val="0"/>
        <w:adjustRightInd w:val="0"/>
        <w:ind w:firstLine="709"/>
        <w:jc w:val="both"/>
      </w:pPr>
      <w:r w:rsidRPr="00742A14">
        <w:t>номера телефонов, факсов, адреса официальных сайтов, электронной почты  органов, предоставляющих муниципальную услугу;</w:t>
      </w:r>
    </w:p>
    <w:p w:rsidR="00E75B5F" w:rsidRPr="00742A14" w:rsidRDefault="00E75B5F" w:rsidP="00E75B5F">
      <w:pPr>
        <w:tabs>
          <w:tab w:val="left" w:pos="-5529"/>
          <w:tab w:val="num" w:pos="-180"/>
          <w:tab w:val="num" w:pos="0"/>
          <w:tab w:val="left" w:pos="1843"/>
        </w:tabs>
        <w:autoSpaceDE w:val="0"/>
        <w:autoSpaceDN w:val="0"/>
        <w:adjustRightInd w:val="0"/>
        <w:ind w:firstLine="709"/>
        <w:jc w:val="both"/>
      </w:pPr>
      <w:r w:rsidRPr="00742A14">
        <w:t>режим работы органов, предоставляющих муниципальную услугу;</w:t>
      </w:r>
    </w:p>
    <w:p w:rsidR="00E75B5F" w:rsidRPr="00742A14" w:rsidRDefault="00E75B5F" w:rsidP="00E75B5F">
      <w:pPr>
        <w:tabs>
          <w:tab w:val="left" w:pos="-5529"/>
          <w:tab w:val="num" w:pos="-180"/>
          <w:tab w:val="num" w:pos="0"/>
          <w:tab w:val="left" w:pos="1843"/>
        </w:tabs>
        <w:autoSpaceDE w:val="0"/>
        <w:autoSpaceDN w:val="0"/>
        <w:adjustRightInd w:val="0"/>
        <w:ind w:firstLine="709"/>
        <w:jc w:val="both"/>
      </w:pPr>
      <w:r w:rsidRPr="00742A14">
        <w:t>графики личного приема граждан уполномоченными должностными лицами;</w:t>
      </w:r>
    </w:p>
    <w:p w:rsidR="00E75B5F" w:rsidRPr="00742A14" w:rsidRDefault="00E75B5F" w:rsidP="00E75B5F">
      <w:pPr>
        <w:tabs>
          <w:tab w:val="left" w:pos="-5529"/>
          <w:tab w:val="num" w:pos="-180"/>
          <w:tab w:val="num" w:pos="0"/>
          <w:tab w:val="left" w:pos="1843"/>
        </w:tabs>
        <w:autoSpaceDE w:val="0"/>
        <w:autoSpaceDN w:val="0"/>
        <w:adjustRightInd w:val="0"/>
        <w:ind w:firstLine="709"/>
        <w:jc w:val="both"/>
      </w:pPr>
      <w:r w:rsidRPr="00742A14">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настоящий административный регламент.</w:t>
      </w:r>
    </w:p>
    <w:p w:rsidR="00E75B5F" w:rsidRPr="00742A14" w:rsidRDefault="00E75B5F" w:rsidP="00E75B5F">
      <w:pPr>
        <w:pStyle w:val="a3"/>
        <w:numPr>
          <w:ilvl w:val="2"/>
          <w:numId w:val="44"/>
        </w:numPr>
        <w:tabs>
          <w:tab w:val="left" w:pos="-5529"/>
          <w:tab w:val="num" w:pos="900"/>
          <w:tab w:val="left" w:pos="1843"/>
        </w:tabs>
        <w:autoSpaceDE w:val="0"/>
        <w:autoSpaceDN w:val="0"/>
        <w:adjustRightInd w:val="0"/>
        <w:jc w:val="both"/>
      </w:pPr>
      <w:r w:rsidRPr="00742A14">
        <w:t xml:space="preserve">Помещения для приема заявителей должны быть оборудованы табличками с указанием номера кабинета и должности  лица,  осуществляющего прием. </w:t>
      </w:r>
      <w:r w:rsidRPr="00742A14">
        <w:lastRenderedPageBreak/>
        <w:t>Место для приема заявителей должно быть оборудовано стулом, иметь место для написания и размещения документов, заявлений.</w:t>
      </w:r>
    </w:p>
    <w:p w:rsidR="00E75B5F" w:rsidRPr="00742A14" w:rsidRDefault="00E75B5F" w:rsidP="00E75B5F">
      <w:pPr>
        <w:pStyle w:val="a3"/>
        <w:numPr>
          <w:ilvl w:val="1"/>
          <w:numId w:val="44"/>
        </w:numPr>
        <w:tabs>
          <w:tab w:val="left" w:pos="-5529"/>
        </w:tabs>
        <w:jc w:val="both"/>
      </w:pPr>
      <w:r w:rsidRPr="00742A14">
        <w:t>Показатели доступности и качества муниципальных услуг.</w:t>
      </w:r>
    </w:p>
    <w:p w:rsidR="00E75B5F" w:rsidRPr="00742A14" w:rsidRDefault="00E75B5F" w:rsidP="00E75B5F">
      <w:pPr>
        <w:tabs>
          <w:tab w:val="left" w:pos="-5529"/>
          <w:tab w:val="num" w:pos="-180"/>
          <w:tab w:val="num" w:pos="1620"/>
          <w:tab w:val="left" w:pos="1800"/>
          <w:tab w:val="left" w:pos="1843"/>
        </w:tabs>
        <w:ind w:firstLine="709"/>
        <w:jc w:val="both"/>
      </w:pPr>
      <w:r w:rsidRPr="00742A14">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75B5F" w:rsidRPr="00742A14" w:rsidRDefault="00E75B5F" w:rsidP="00E75B5F">
      <w:pPr>
        <w:pStyle w:val="a3"/>
        <w:numPr>
          <w:ilvl w:val="1"/>
          <w:numId w:val="44"/>
        </w:numPr>
        <w:tabs>
          <w:tab w:val="num" w:pos="-180"/>
          <w:tab w:val="left" w:pos="1843"/>
          <w:tab w:val="num" w:pos="2340"/>
        </w:tabs>
        <w:jc w:val="both"/>
      </w:pPr>
      <w:r w:rsidRPr="00742A14">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75B5F" w:rsidRPr="00742A14" w:rsidRDefault="00E75B5F" w:rsidP="00E75B5F">
      <w:pPr>
        <w:tabs>
          <w:tab w:val="left" w:pos="-5529"/>
          <w:tab w:val="left" w:pos="1843"/>
        </w:tabs>
        <w:ind w:firstLine="709"/>
        <w:jc w:val="both"/>
      </w:pPr>
      <w:r w:rsidRPr="00742A14">
        <w:t>2.16.</w:t>
      </w:r>
      <w:r w:rsidRPr="00742A14">
        <w:tab/>
        <w:t>Информирование заявителей о порядке предоставления муниципальной услуги осуществляется в виде:</w:t>
      </w:r>
    </w:p>
    <w:p w:rsidR="00E75B5F" w:rsidRPr="00742A14" w:rsidRDefault="00E75B5F" w:rsidP="00E75B5F">
      <w:pPr>
        <w:tabs>
          <w:tab w:val="left" w:pos="-5529"/>
          <w:tab w:val="num" w:pos="0"/>
          <w:tab w:val="left" w:pos="1800"/>
          <w:tab w:val="left" w:pos="1843"/>
        </w:tabs>
        <w:autoSpaceDE w:val="0"/>
        <w:autoSpaceDN w:val="0"/>
        <w:adjustRightInd w:val="0"/>
        <w:ind w:firstLine="709"/>
        <w:jc w:val="both"/>
      </w:pPr>
      <w:r w:rsidRPr="00742A14">
        <w:t>индивидуального информирования;</w:t>
      </w:r>
    </w:p>
    <w:p w:rsidR="00E75B5F" w:rsidRPr="00742A14" w:rsidRDefault="00E75B5F" w:rsidP="00E75B5F">
      <w:pPr>
        <w:tabs>
          <w:tab w:val="left" w:pos="-5529"/>
          <w:tab w:val="num" w:pos="0"/>
          <w:tab w:val="left" w:pos="1800"/>
          <w:tab w:val="left" w:pos="1843"/>
        </w:tabs>
        <w:autoSpaceDE w:val="0"/>
        <w:autoSpaceDN w:val="0"/>
        <w:adjustRightInd w:val="0"/>
        <w:ind w:firstLine="709"/>
        <w:jc w:val="both"/>
      </w:pPr>
      <w:r w:rsidRPr="00742A14">
        <w:t>публичного информирования.</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Информирование проводится в форме:</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устного информирования;</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письменного информирования.</w:t>
      </w:r>
    </w:p>
    <w:p w:rsidR="00E75B5F" w:rsidRPr="00742A14" w:rsidRDefault="00E75B5F" w:rsidP="00E75B5F">
      <w:pPr>
        <w:pStyle w:val="a3"/>
        <w:numPr>
          <w:ilvl w:val="2"/>
          <w:numId w:val="45"/>
        </w:numPr>
        <w:tabs>
          <w:tab w:val="left" w:pos="-5529"/>
          <w:tab w:val="left" w:pos="1843"/>
        </w:tabs>
        <w:jc w:val="both"/>
      </w:pPr>
      <w:r w:rsidRPr="00742A14">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w:t>
      </w:r>
      <w:r>
        <w:t>о либо по телефону  8(84442)9-37-89</w:t>
      </w:r>
    </w:p>
    <w:p w:rsidR="00E75B5F" w:rsidRPr="00742A14" w:rsidRDefault="00E75B5F" w:rsidP="00E75B5F">
      <w:pPr>
        <w:tabs>
          <w:tab w:val="left" w:pos="-5529"/>
          <w:tab w:val="left" w:pos="1843"/>
        </w:tabs>
        <w:jc w:val="both"/>
      </w:pPr>
      <w:r w:rsidRPr="00742A14">
        <w:t>2.16.2. Заявитель имеет право на получение сведений о стадии прохождения его обращения.</w:t>
      </w:r>
    </w:p>
    <w:p w:rsidR="00E75B5F" w:rsidRPr="00742A14" w:rsidRDefault="00E75B5F" w:rsidP="00E75B5F">
      <w:pPr>
        <w:tabs>
          <w:tab w:val="left" w:pos="-5529"/>
          <w:tab w:val="left" w:pos="1843"/>
        </w:tabs>
        <w:jc w:val="both"/>
      </w:pPr>
      <w:r w:rsidRPr="00742A14">
        <w:t>2.16.3.При информировании заявителя о порядке предоставления муниципальной услуги должностное лицо сообщает информацию по следующим вопросам:</w:t>
      </w:r>
    </w:p>
    <w:p w:rsidR="00E75B5F" w:rsidRPr="00742A14" w:rsidRDefault="00E75B5F" w:rsidP="00E75B5F">
      <w:pPr>
        <w:numPr>
          <w:ilvl w:val="0"/>
          <w:numId w:val="12"/>
        </w:numPr>
        <w:tabs>
          <w:tab w:val="clear" w:pos="1260"/>
          <w:tab w:val="left" w:pos="-5529"/>
          <w:tab w:val="num" w:pos="0"/>
          <w:tab w:val="left" w:pos="1843"/>
        </w:tabs>
        <w:autoSpaceDE w:val="0"/>
        <w:autoSpaceDN w:val="0"/>
        <w:adjustRightInd w:val="0"/>
        <w:ind w:left="0" w:firstLine="709"/>
        <w:jc w:val="both"/>
      </w:pPr>
      <w:r w:rsidRPr="00742A14">
        <w:t>категории заявителей, имеющих право на получение муниципальной услуги;</w:t>
      </w:r>
    </w:p>
    <w:p w:rsidR="00E75B5F" w:rsidRPr="00742A14" w:rsidRDefault="00E75B5F" w:rsidP="00E75B5F">
      <w:pPr>
        <w:numPr>
          <w:ilvl w:val="0"/>
          <w:numId w:val="12"/>
        </w:numPr>
        <w:tabs>
          <w:tab w:val="clear" w:pos="1260"/>
          <w:tab w:val="left" w:pos="-5529"/>
          <w:tab w:val="num" w:pos="0"/>
          <w:tab w:val="left" w:pos="1843"/>
        </w:tabs>
        <w:autoSpaceDE w:val="0"/>
        <w:autoSpaceDN w:val="0"/>
        <w:adjustRightInd w:val="0"/>
        <w:ind w:left="0" w:firstLine="709"/>
        <w:jc w:val="both"/>
      </w:pPr>
      <w:r w:rsidRPr="00742A14">
        <w:t>перечень документов, требуемых от заявителя, необходимых для получения муниципальной услуги;</w:t>
      </w:r>
    </w:p>
    <w:p w:rsidR="00E75B5F" w:rsidRPr="00742A14" w:rsidRDefault="00E75B5F" w:rsidP="00E75B5F">
      <w:pPr>
        <w:numPr>
          <w:ilvl w:val="0"/>
          <w:numId w:val="12"/>
        </w:numPr>
        <w:tabs>
          <w:tab w:val="clear" w:pos="1260"/>
          <w:tab w:val="left" w:pos="-5529"/>
          <w:tab w:val="num" w:pos="0"/>
          <w:tab w:val="left" w:pos="1843"/>
        </w:tabs>
        <w:autoSpaceDE w:val="0"/>
        <w:autoSpaceDN w:val="0"/>
        <w:adjustRightInd w:val="0"/>
        <w:ind w:left="0" w:firstLine="709"/>
        <w:jc w:val="both"/>
      </w:pPr>
      <w:r w:rsidRPr="00742A14">
        <w:t>требования к заверению документов и сведений;</w:t>
      </w:r>
    </w:p>
    <w:p w:rsidR="00E75B5F" w:rsidRPr="00742A14" w:rsidRDefault="00E75B5F" w:rsidP="00E75B5F">
      <w:pPr>
        <w:numPr>
          <w:ilvl w:val="0"/>
          <w:numId w:val="12"/>
        </w:numPr>
        <w:tabs>
          <w:tab w:val="clear" w:pos="1260"/>
          <w:tab w:val="left" w:pos="-5529"/>
          <w:tab w:val="num" w:pos="0"/>
          <w:tab w:val="left" w:pos="1843"/>
        </w:tabs>
        <w:autoSpaceDE w:val="0"/>
        <w:autoSpaceDN w:val="0"/>
        <w:adjustRightInd w:val="0"/>
        <w:ind w:left="0" w:firstLine="709"/>
        <w:jc w:val="both"/>
      </w:pPr>
      <w:r w:rsidRPr="00742A14">
        <w:t>входящие номера, под которыми зарегистрированы в системе делопроизводства заявления и прилагающиеся к ним материалы.</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Информирование по иным вопросам осуществляется только на основании письменного обращения.</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75B5F" w:rsidRPr="00742A14" w:rsidRDefault="00E75B5F" w:rsidP="00E75B5F">
      <w:pPr>
        <w:tabs>
          <w:tab w:val="left" w:pos="-5529"/>
          <w:tab w:val="num" w:pos="0"/>
          <w:tab w:val="left" w:pos="1620"/>
          <w:tab w:val="left" w:pos="1843"/>
        </w:tabs>
        <w:autoSpaceDE w:val="0"/>
        <w:autoSpaceDN w:val="0"/>
        <w:adjustRightInd w:val="0"/>
        <w:ind w:firstLine="709"/>
        <w:jc w:val="both"/>
      </w:pPr>
      <w:r w:rsidRPr="00742A14">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w:t>
      </w:r>
      <w:r w:rsidRPr="00742A14">
        <w:lastRenderedPageBreak/>
        <w:t>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75B5F" w:rsidRPr="00742A14" w:rsidRDefault="00E75B5F" w:rsidP="00E75B5F">
      <w:pPr>
        <w:pStyle w:val="a3"/>
        <w:numPr>
          <w:ilvl w:val="1"/>
          <w:numId w:val="45"/>
        </w:numPr>
        <w:tabs>
          <w:tab w:val="left" w:pos="-5529"/>
          <w:tab w:val="left" w:pos="1843"/>
        </w:tabs>
        <w:autoSpaceDE w:val="0"/>
        <w:autoSpaceDN w:val="0"/>
        <w:adjustRightInd w:val="0"/>
        <w:jc w:val="both"/>
      </w:pPr>
      <w:r w:rsidRPr="00742A14">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электронной почтой.</w:t>
      </w:r>
    </w:p>
    <w:p w:rsidR="00E75B5F" w:rsidRPr="00742A14" w:rsidRDefault="00E75B5F" w:rsidP="00E75B5F">
      <w:pPr>
        <w:tabs>
          <w:tab w:val="left" w:pos="-5529"/>
          <w:tab w:val="left" w:pos="1843"/>
        </w:tabs>
        <w:autoSpaceDE w:val="0"/>
        <w:autoSpaceDN w:val="0"/>
        <w:adjustRightInd w:val="0"/>
        <w:ind w:firstLine="709"/>
        <w:jc w:val="both"/>
      </w:pPr>
      <w:r w:rsidRPr="00742A14">
        <w:t>При индивидуальном письменном информировании ответ направляется заявителю в течение 10 календарных дней со дня регистрации обращения.</w:t>
      </w:r>
    </w:p>
    <w:p w:rsidR="00E75B5F" w:rsidRPr="00742A14" w:rsidRDefault="00E75B5F" w:rsidP="00E75B5F">
      <w:pPr>
        <w:pStyle w:val="a3"/>
        <w:numPr>
          <w:ilvl w:val="1"/>
          <w:numId w:val="45"/>
        </w:numPr>
        <w:tabs>
          <w:tab w:val="left" w:pos="-5529"/>
          <w:tab w:val="left" w:pos="1843"/>
        </w:tabs>
        <w:autoSpaceDE w:val="0"/>
        <w:autoSpaceDN w:val="0"/>
        <w:adjustRightInd w:val="0"/>
        <w:jc w:val="both"/>
      </w:pPr>
      <w:r w:rsidRPr="00742A14">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E75B5F" w:rsidRPr="00742A14" w:rsidRDefault="00E75B5F" w:rsidP="00E75B5F">
      <w:pPr>
        <w:tabs>
          <w:tab w:val="left" w:pos="-5529"/>
          <w:tab w:val="left" w:pos="1800"/>
          <w:tab w:val="left" w:pos="1843"/>
        </w:tabs>
        <w:ind w:firstLine="709"/>
        <w:jc w:val="both"/>
      </w:pPr>
    </w:p>
    <w:p w:rsidR="00E75B5F" w:rsidRPr="00742A14" w:rsidRDefault="00E75B5F" w:rsidP="00E75B5F">
      <w:pPr>
        <w:numPr>
          <w:ilvl w:val="0"/>
          <w:numId w:val="45"/>
        </w:numPr>
        <w:tabs>
          <w:tab w:val="left" w:pos="-5529"/>
          <w:tab w:val="left" w:pos="1800"/>
          <w:tab w:val="left" w:pos="1843"/>
        </w:tabs>
        <w:ind w:left="0" w:firstLine="709"/>
        <w:jc w:val="both"/>
        <w:rPr>
          <w:b/>
        </w:rPr>
      </w:pPr>
      <w:r w:rsidRPr="00742A14">
        <w:rPr>
          <w:b/>
        </w:rPr>
        <w:t>СОСТАВ, ПОСЛЕДОВАТЕЛЬНОСТЬ И СРОКИ ВЫПОЛНЕНИЯ АДМИНИСТРАТИВНЫХ ПРОЦЕДУР, ТРЕБОВАНИЯ К ПОРЯДКУ ИХ ВЫПОЛНЕНИЯ</w:t>
      </w:r>
    </w:p>
    <w:p w:rsidR="00E75B5F" w:rsidRPr="00742A14" w:rsidRDefault="00E75B5F" w:rsidP="00E75B5F">
      <w:pPr>
        <w:tabs>
          <w:tab w:val="left" w:pos="-5529"/>
          <w:tab w:val="left" w:pos="1800"/>
          <w:tab w:val="left" w:pos="1843"/>
        </w:tabs>
        <w:ind w:firstLine="709"/>
        <w:jc w:val="both"/>
        <w:rPr>
          <w:b/>
        </w:rPr>
      </w:pP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Блок-схема предоставления муниципальной услуги приведена в приложении № 5 к настоящему административному регламенту.</w:t>
      </w: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Предоставление муниципальной услуги включает в себя следующие административные процедуры:</w:t>
      </w:r>
    </w:p>
    <w:p w:rsidR="00E75B5F" w:rsidRPr="00742A14" w:rsidRDefault="00E75B5F" w:rsidP="00E75B5F">
      <w:pPr>
        <w:numPr>
          <w:ilvl w:val="0"/>
          <w:numId w:val="11"/>
        </w:numPr>
        <w:tabs>
          <w:tab w:val="clear" w:pos="1800"/>
          <w:tab w:val="left" w:pos="-5529"/>
          <w:tab w:val="num" w:pos="0"/>
          <w:tab w:val="left" w:pos="1843"/>
        </w:tabs>
        <w:ind w:left="0" w:firstLine="709"/>
        <w:jc w:val="both"/>
      </w:pPr>
      <w:r w:rsidRPr="00742A14">
        <w:t>прием заявления, проверка представленного пакета документов, выдача расписки в получении документов;</w:t>
      </w:r>
    </w:p>
    <w:p w:rsidR="00E75B5F" w:rsidRPr="00742A14" w:rsidRDefault="00E75B5F" w:rsidP="00E75B5F">
      <w:pPr>
        <w:numPr>
          <w:ilvl w:val="0"/>
          <w:numId w:val="11"/>
        </w:numPr>
        <w:tabs>
          <w:tab w:val="clear" w:pos="1800"/>
          <w:tab w:val="left" w:pos="-5529"/>
          <w:tab w:val="num" w:pos="0"/>
          <w:tab w:val="left" w:pos="1843"/>
        </w:tabs>
        <w:ind w:left="0" w:firstLine="709"/>
        <w:jc w:val="both"/>
      </w:pPr>
      <w:r w:rsidRPr="00742A14">
        <w:t>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E75B5F" w:rsidRPr="00742A14" w:rsidRDefault="00E75B5F" w:rsidP="00E75B5F">
      <w:pPr>
        <w:numPr>
          <w:ilvl w:val="0"/>
          <w:numId w:val="11"/>
        </w:numPr>
        <w:tabs>
          <w:tab w:val="clear" w:pos="1800"/>
          <w:tab w:val="left" w:pos="-5529"/>
          <w:tab w:val="num" w:pos="0"/>
          <w:tab w:val="left" w:pos="1843"/>
        </w:tabs>
        <w:ind w:left="0" w:firstLine="709"/>
        <w:jc w:val="both"/>
      </w:pPr>
      <w:r w:rsidRPr="00742A14">
        <w:t xml:space="preserve">выдача заявителю распоряжения Главы  </w:t>
      </w:r>
      <w:r>
        <w:t>Креповского</w:t>
      </w:r>
      <w:r w:rsidRPr="00742A14">
        <w:t xml:space="preserve">  сельского  поселения и уведомления о признании малоимущими в целях постановки на учет в качестве нуждающихся в жилых помещениях,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E75B5F" w:rsidRPr="00742A14" w:rsidRDefault="00E75B5F" w:rsidP="00E75B5F">
      <w:pPr>
        <w:numPr>
          <w:ilvl w:val="0"/>
          <w:numId w:val="11"/>
        </w:numPr>
        <w:tabs>
          <w:tab w:val="clear" w:pos="1800"/>
          <w:tab w:val="left" w:pos="-5529"/>
          <w:tab w:val="num" w:pos="0"/>
          <w:tab w:val="left" w:pos="1843"/>
        </w:tabs>
        <w:ind w:left="0" w:firstLine="709"/>
        <w:jc w:val="both"/>
      </w:pPr>
      <w:r w:rsidRPr="00742A14">
        <w:t>оформление учетного дела.</w:t>
      </w: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Последовательность и сроки выполнения административных процедур, а также требования к порядку их выполнения.</w:t>
      </w:r>
    </w:p>
    <w:p w:rsidR="00E75B5F" w:rsidRPr="00742A14" w:rsidRDefault="00E75B5F" w:rsidP="00E75B5F">
      <w:pPr>
        <w:numPr>
          <w:ilvl w:val="3"/>
          <w:numId w:val="17"/>
        </w:numPr>
        <w:tabs>
          <w:tab w:val="clear" w:pos="4860"/>
          <w:tab w:val="left" w:pos="-5529"/>
          <w:tab w:val="left" w:pos="1843"/>
          <w:tab w:val="num" w:pos="4140"/>
        </w:tabs>
        <w:ind w:left="0" w:firstLine="709"/>
        <w:jc w:val="both"/>
      </w:pPr>
      <w:r w:rsidRPr="00742A14">
        <w:t>Прием заявления, проверка представленного пакета документов, выдача расписки в получении документов.</w:t>
      </w:r>
    </w:p>
    <w:p w:rsidR="00E75B5F" w:rsidRPr="00742A14" w:rsidRDefault="00E75B5F" w:rsidP="00E75B5F">
      <w:pPr>
        <w:tabs>
          <w:tab w:val="left" w:pos="-5529"/>
          <w:tab w:val="left" w:pos="0"/>
          <w:tab w:val="left" w:pos="1540"/>
          <w:tab w:val="left" w:pos="1620"/>
          <w:tab w:val="left" w:pos="1843"/>
        </w:tabs>
        <w:autoSpaceDE w:val="0"/>
        <w:autoSpaceDN w:val="0"/>
        <w:adjustRightInd w:val="0"/>
        <w:ind w:firstLine="709"/>
        <w:jc w:val="both"/>
      </w:pPr>
      <w:r w:rsidRPr="00742A14">
        <w:t xml:space="preserve">Основанием для начала данной административной процедуры является обращение заявителя в письменной форме на имя Главы  </w:t>
      </w:r>
      <w:r>
        <w:t>Креповского</w:t>
      </w:r>
      <w:r w:rsidRPr="00742A14">
        <w:t xml:space="preserve">  сельского  поселения.  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
    <w:p w:rsidR="00E75B5F" w:rsidRPr="00742A14" w:rsidRDefault="00E75B5F" w:rsidP="00E75B5F">
      <w:pPr>
        <w:tabs>
          <w:tab w:val="left" w:pos="-5529"/>
          <w:tab w:val="left" w:pos="1620"/>
          <w:tab w:val="left" w:pos="1843"/>
        </w:tabs>
        <w:autoSpaceDE w:val="0"/>
        <w:autoSpaceDN w:val="0"/>
        <w:adjustRightInd w:val="0"/>
        <w:ind w:firstLine="709"/>
        <w:jc w:val="both"/>
      </w:pPr>
      <w:r w:rsidRPr="00742A14">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E75B5F" w:rsidRPr="00742A14" w:rsidRDefault="00E75B5F" w:rsidP="00E75B5F">
      <w:pPr>
        <w:numPr>
          <w:ilvl w:val="1"/>
          <w:numId w:val="21"/>
        </w:numPr>
        <w:tabs>
          <w:tab w:val="clear" w:pos="1440"/>
          <w:tab w:val="center" w:pos="-5529"/>
          <w:tab w:val="center" w:pos="567"/>
          <w:tab w:val="left" w:pos="1843"/>
        </w:tabs>
        <w:autoSpaceDE w:val="0"/>
        <w:autoSpaceDN w:val="0"/>
        <w:adjustRightInd w:val="0"/>
        <w:ind w:left="0" w:firstLine="709"/>
        <w:jc w:val="both"/>
      </w:pPr>
      <w:r w:rsidRPr="00742A14">
        <w:lastRenderedPageBreak/>
        <w:t>тексты документов написаны разборчиво, наименования юридических лиц - без сокращения с указанием их мест нахождения;</w:t>
      </w:r>
    </w:p>
    <w:p w:rsidR="00E75B5F" w:rsidRPr="00742A14" w:rsidRDefault="00E75B5F" w:rsidP="00E75B5F">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фамилия, имя и отчество заявителя, адрес места жительства написаны полностью;</w:t>
      </w:r>
    </w:p>
    <w:p w:rsidR="00E75B5F" w:rsidRPr="00742A14" w:rsidRDefault="00E75B5F" w:rsidP="00E75B5F">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в документах нет подчисток, приписок, зачеркнутых слов и иных неоговоренных исправлений;</w:t>
      </w:r>
    </w:p>
    <w:p w:rsidR="00E75B5F" w:rsidRPr="00742A14" w:rsidRDefault="00E75B5F" w:rsidP="00E75B5F">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документы не исполнены карандашом;</w:t>
      </w:r>
    </w:p>
    <w:p w:rsidR="00E75B5F" w:rsidRPr="00742A14" w:rsidRDefault="00E75B5F" w:rsidP="00E75B5F">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документы не имеют серьезных повреждений, наличие которых не позволяет однозначно истолковать их содержание.</w:t>
      </w:r>
    </w:p>
    <w:p w:rsidR="00E75B5F" w:rsidRPr="00742A14" w:rsidRDefault="00E75B5F" w:rsidP="00E75B5F">
      <w:pPr>
        <w:tabs>
          <w:tab w:val="center" w:pos="-5529"/>
          <w:tab w:val="num" w:pos="0"/>
          <w:tab w:val="num" w:pos="1440"/>
          <w:tab w:val="left" w:pos="1843"/>
        </w:tabs>
        <w:autoSpaceDE w:val="0"/>
        <w:autoSpaceDN w:val="0"/>
        <w:adjustRightInd w:val="0"/>
        <w:ind w:firstLine="709"/>
        <w:jc w:val="both"/>
      </w:pPr>
      <w:r w:rsidRPr="00742A14">
        <w:t>Специалист вносит в журнал приема документов запись о приеме документов, отражая следующие сведения:</w:t>
      </w:r>
    </w:p>
    <w:p w:rsidR="00E75B5F" w:rsidRPr="00742A14" w:rsidRDefault="00E75B5F" w:rsidP="00E75B5F">
      <w:pPr>
        <w:numPr>
          <w:ilvl w:val="2"/>
          <w:numId w:val="22"/>
        </w:numPr>
        <w:tabs>
          <w:tab w:val="clear" w:pos="3760"/>
          <w:tab w:val="center" w:pos="-5529"/>
          <w:tab w:val="left" w:pos="1843"/>
        </w:tabs>
        <w:autoSpaceDE w:val="0"/>
        <w:autoSpaceDN w:val="0"/>
        <w:adjustRightInd w:val="0"/>
        <w:ind w:left="0" w:firstLine="709"/>
        <w:jc w:val="both"/>
      </w:pPr>
      <w:r w:rsidRPr="00742A14">
        <w:t>порядковый номер записи;</w:t>
      </w:r>
    </w:p>
    <w:p w:rsidR="00E75B5F" w:rsidRPr="00742A14" w:rsidRDefault="00E75B5F" w:rsidP="00E75B5F">
      <w:pPr>
        <w:numPr>
          <w:ilvl w:val="2"/>
          <w:numId w:val="22"/>
        </w:numPr>
        <w:tabs>
          <w:tab w:val="clear" w:pos="3760"/>
          <w:tab w:val="center" w:pos="-5529"/>
          <w:tab w:val="left" w:pos="1843"/>
        </w:tabs>
        <w:autoSpaceDE w:val="0"/>
        <w:autoSpaceDN w:val="0"/>
        <w:adjustRightInd w:val="0"/>
        <w:ind w:left="0" w:firstLine="709"/>
        <w:jc w:val="both"/>
      </w:pPr>
      <w:r w:rsidRPr="00742A14">
        <w:t>ф.и.о. заявителя;</w:t>
      </w:r>
    </w:p>
    <w:p w:rsidR="00E75B5F" w:rsidRPr="00742A14" w:rsidRDefault="00E75B5F" w:rsidP="00E75B5F">
      <w:pPr>
        <w:numPr>
          <w:ilvl w:val="2"/>
          <w:numId w:val="22"/>
        </w:numPr>
        <w:tabs>
          <w:tab w:val="clear" w:pos="3760"/>
          <w:tab w:val="center" w:pos="-5529"/>
          <w:tab w:val="left" w:pos="1843"/>
        </w:tabs>
        <w:autoSpaceDE w:val="0"/>
        <w:autoSpaceDN w:val="0"/>
        <w:adjustRightInd w:val="0"/>
        <w:ind w:left="0" w:firstLine="709"/>
        <w:jc w:val="both"/>
      </w:pPr>
      <w:r w:rsidRPr="00742A14">
        <w:t>адрес проживания;</w:t>
      </w:r>
    </w:p>
    <w:p w:rsidR="00E75B5F" w:rsidRPr="00742A14" w:rsidRDefault="00E75B5F" w:rsidP="00E75B5F">
      <w:pPr>
        <w:numPr>
          <w:ilvl w:val="2"/>
          <w:numId w:val="22"/>
        </w:numPr>
        <w:tabs>
          <w:tab w:val="clear" w:pos="3760"/>
          <w:tab w:val="center" w:pos="-5529"/>
          <w:tab w:val="left" w:pos="1843"/>
        </w:tabs>
        <w:autoSpaceDE w:val="0"/>
        <w:autoSpaceDN w:val="0"/>
        <w:adjustRightInd w:val="0"/>
        <w:ind w:left="0" w:firstLine="709"/>
        <w:jc w:val="both"/>
      </w:pPr>
      <w:r w:rsidRPr="00742A14">
        <w:t>телефон;</w:t>
      </w:r>
    </w:p>
    <w:p w:rsidR="00E75B5F" w:rsidRPr="00742A14" w:rsidRDefault="00E75B5F" w:rsidP="00E75B5F">
      <w:pPr>
        <w:numPr>
          <w:ilvl w:val="2"/>
          <w:numId w:val="22"/>
        </w:numPr>
        <w:tabs>
          <w:tab w:val="clear" w:pos="3760"/>
          <w:tab w:val="center" w:pos="-5529"/>
          <w:tab w:val="left" w:pos="1843"/>
        </w:tabs>
        <w:autoSpaceDE w:val="0"/>
        <w:autoSpaceDN w:val="0"/>
        <w:adjustRightInd w:val="0"/>
        <w:ind w:left="0" w:firstLine="709"/>
        <w:jc w:val="both"/>
      </w:pPr>
      <w:r w:rsidRPr="00742A14">
        <w:t>дату.</w:t>
      </w:r>
    </w:p>
    <w:p w:rsidR="00E75B5F" w:rsidRPr="00742A14" w:rsidRDefault="00E75B5F" w:rsidP="00E75B5F">
      <w:pPr>
        <w:tabs>
          <w:tab w:val="center" w:pos="-5529"/>
          <w:tab w:val="center" w:pos="-5387"/>
          <w:tab w:val="left" w:pos="1843"/>
        </w:tabs>
        <w:autoSpaceDE w:val="0"/>
        <w:autoSpaceDN w:val="0"/>
        <w:adjustRightInd w:val="0"/>
        <w:ind w:firstLine="709"/>
        <w:jc w:val="both"/>
      </w:pPr>
      <w:r w:rsidRPr="00742A14">
        <w:t>Заявителю выдается расписка в получении документов по установленной форме (приложение № 6 к настоящему административному регламенту).</w:t>
      </w:r>
    </w:p>
    <w:p w:rsidR="00E75B5F" w:rsidRPr="00742A14" w:rsidRDefault="00E75B5F" w:rsidP="00E75B5F">
      <w:pPr>
        <w:tabs>
          <w:tab w:val="center" w:pos="-5529"/>
          <w:tab w:val="center" w:pos="-5387"/>
          <w:tab w:val="left" w:pos="1843"/>
        </w:tabs>
        <w:autoSpaceDE w:val="0"/>
        <w:autoSpaceDN w:val="0"/>
        <w:adjustRightInd w:val="0"/>
        <w:ind w:firstLine="709"/>
        <w:jc w:val="both"/>
      </w:pPr>
      <w:r w:rsidRPr="00742A14">
        <w:t>Срок исполнения административной процедуры –30 минут.</w:t>
      </w:r>
    </w:p>
    <w:p w:rsidR="00E75B5F" w:rsidRPr="00742A14" w:rsidRDefault="00E75B5F" w:rsidP="00E75B5F">
      <w:pPr>
        <w:numPr>
          <w:ilvl w:val="4"/>
          <w:numId w:val="17"/>
        </w:numPr>
        <w:tabs>
          <w:tab w:val="clear" w:pos="1080"/>
          <w:tab w:val="center" w:pos="-5529"/>
          <w:tab w:val="num" w:pos="0"/>
          <w:tab w:val="num" w:pos="1843"/>
        </w:tabs>
        <w:ind w:left="0" w:firstLine="709"/>
        <w:jc w:val="both"/>
      </w:pPr>
      <w:r w:rsidRPr="00742A14">
        <w:t>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E75B5F" w:rsidRPr="00742A14" w:rsidRDefault="00E75B5F" w:rsidP="00E75B5F">
      <w:pPr>
        <w:tabs>
          <w:tab w:val="center" w:pos="-5529"/>
          <w:tab w:val="num" w:pos="1843"/>
          <w:tab w:val="num" w:pos="3600"/>
        </w:tabs>
        <w:ind w:firstLine="709"/>
        <w:jc w:val="both"/>
      </w:pPr>
      <w:r w:rsidRPr="00742A14">
        <w:t>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6 к настоящему административному регламенту.</w:t>
      </w:r>
    </w:p>
    <w:p w:rsidR="00E75B5F" w:rsidRPr="00742A14" w:rsidRDefault="00E75B5F" w:rsidP="00E75B5F">
      <w:pPr>
        <w:tabs>
          <w:tab w:val="num" w:pos="-5529"/>
          <w:tab w:val="num" w:pos="1843"/>
          <w:tab w:val="num" w:pos="4451"/>
        </w:tabs>
        <w:ind w:firstLine="709"/>
        <w:jc w:val="both"/>
      </w:pPr>
      <w:r w:rsidRPr="00742A14">
        <w:t xml:space="preserve">Специалист, ответственный за рассмотрение документов, готовит проект распоряжения Администрации  </w:t>
      </w:r>
      <w:r>
        <w:t>Креповского</w:t>
      </w:r>
      <w:r w:rsidRPr="00742A14">
        <w:t xml:space="preserve">  сельского  поселения и письменное уведомление  о признании заявителей малоимущими либо уведомление об отказе в признании заявителей малоимущими.</w:t>
      </w:r>
    </w:p>
    <w:p w:rsidR="00E75B5F" w:rsidRPr="00742A14" w:rsidRDefault="00E75B5F" w:rsidP="00E75B5F">
      <w:pPr>
        <w:tabs>
          <w:tab w:val="left" w:pos="-5670"/>
          <w:tab w:val="left" w:pos="-5529"/>
          <w:tab w:val="num" w:pos="1843"/>
          <w:tab w:val="num" w:pos="2880"/>
        </w:tabs>
        <w:autoSpaceDE w:val="0"/>
        <w:autoSpaceDN w:val="0"/>
        <w:adjustRightInd w:val="0"/>
        <w:ind w:firstLine="709"/>
        <w:jc w:val="both"/>
      </w:pPr>
      <w:r w:rsidRPr="00742A14">
        <w:t>Уведомление о признании заявителей малоимущими в целях постановки на учет в качестве нуждающихся в жилых помещениях оформляется по форме, приведенной в приложении № 8 к настоящему административному регламенту.</w:t>
      </w:r>
    </w:p>
    <w:p w:rsidR="00E75B5F" w:rsidRPr="00742A14" w:rsidRDefault="00E75B5F" w:rsidP="00E75B5F">
      <w:pPr>
        <w:tabs>
          <w:tab w:val="left" w:pos="-5670"/>
          <w:tab w:val="left" w:pos="-5529"/>
          <w:tab w:val="num" w:pos="1843"/>
          <w:tab w:val="num" w:pos="3600"/>
        </w:tabs>
        <w:ind w:firstLine="709"/>
        <w:jc w:val="both"/>
      </w:pPr>
      <w:r w:rsidRPr="00742A14">
        <w:t>Уведомление об отказе в признании заявителей малоимущими в целях постановки на учет в качестве нуждающихся в жилых помещениях оформляется по форме, приведенной в приложении № 8 к настоящему административному регламенту.</w:t>
      </w:r>
    </w:p>
    <w:p w:rsidR="00E75B5F" w:rsidRPr="00742A14" w:rsidRDefault="00E75B5F" w:rsidP="00E75B5F">
      <w:pPr>
        <w:tabs>
          <w:tab w:val="left" w:pos="-5670"/>
          <w:tab w:val="left" w:pos="-5529"/>
          <w:tab w:val="num" w:pos="1843"/>
          <w:tab w:val="num" w:pos="3600"/>
        </w:tabs>
        <w:ind w:firstLine="709"/>
        <w:jc w:val="both"/>
      </w:pPr>
      <w:r w:rsidRPr="00742A14">
        <w:t>Срок исполнения административной процедуры –  25 рабочих дней с момента регистрации заявления и комплекта документов.</w:t>
      </w:r>
    </w:p>
    <w:p w:rsidR="00E75B5F" w:rsidRPr="00742A14" w:rsidRDefault="00E75B5F" w:rsidP="00E75B5F">
      <w:pPr>
        <w:pStyle w:val="a3"/>
        <w:numPr>
          <w:ilvl w:val="1"/>
          <w:numId w:val="9"/>
        </w:numPr>
        <w:tabs>
          <w:tab w:val="clear" w:pos="1620"/>
          <w:tab w:val="left" w:pos="-5529"/>
          <w:tab w:val="num" w:pos="709"/>
          <w:tab w:val="num" w:pos="3600"/>
        </w:tabs>
        <w:ind w:left="0" w:firstLine="900"/>
        <w:jc w:val="both"/>
      </w:pPr>
      <w:r w:rsidRPr="00742A14">
        <w:t xml:space="preserve">Выдача заявителю распоряжения Администрации  </w:t>
      </w:r>
      <w:r>
        <w:t>Креповского</w:t>
      </w:r>
      <w:r w:rsidRPr="00742A14">
        <w:t xml:space="preserve">  сельского поселения  и уведомления о признании малоимущим в целях постановки на учет в качестве нуждающегося в жилых помещениях, либо уведомления об отказе в признании малоимущим в целях постановки на учет в качестве нуждающихся в жилых помещениях.</w:t>
      </w:r>
    </w:p>
    <w:p w:rsidR="00E75B5F" w:rsidRPr="00742A14" w:rsidRDefault="00E75B5F" w:rsidP="00E75B5F">
      <w:pPr>
        <w:tabs>
          <w:tab w:val="left" w:pos="-5529"/>
          <w:tab w:val="left" w:pos="1620"/>
          <w:tab w:val="left" w:pos="1800"/>
          <w:tab w:val="num" w:pos="1843"/>
          <w:tab w:val="num" w:pos="3600"/>
        </w:tabs>
        <w:ind w:firstLine="709"/>
        <w:jc w:val="both"/>
      </w:pPr>
      <w:r w:rsidRPr="00742A14">
        <w:t>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малоимущим либо уведомление об отказе в признании малоимущим.</w:t>
      </w:r>
    </w:p>
    <w:p w:rsidR="00E75B5F" w:rsidRPr="00742A14" w:rsidRDefault="00E75B5F" w:rsidP="00E75B5F">
      <w:pPr>
        <w:pStyle w:val="a3"/>
        <w:numPr>
          <w:ilvl w:val="1"/>
          <w:numId w:val="9"/>
        </w:numPr>
        <w:tabs>
          <w:tab w:val="left" w:pos="-5529"/>
          <w:tab w:val="num" w:pos="3600"/>
        </w:tabs>
        <w:jc w:val="both"/>
      </w:pPr>
      <w:r w:rsidRPr="00742A14">
        <w:t>Оформление учетного дела.</w:t>
      </w:r>
    </w:p>
    <w:p w:rsidR="00E75B5F" w:rsidRPr="00742A14" w:rsidRDefault="00E75B5F" w:rsidP="00E75B5F">
      <w:pPr>
        <w:tabs>
          <w:tab w:val="left" w:pos="-5529"/>
          <w:tab w:val="num" w:pos="1843"/>
          <w:tab w:val="num" w:pos="3600"/>
        </w:tabs>
        <w:ind w:firstLine="709"/>
        <w:jc w:val="both"/>
      </w:pPr>
      <w:r w:rsidRPr="00742A14">
        <w:t>В случае принятия решения о признании заявителя малоимущим, ответственный специалист осуществляет оформление учетного дела.</w:t>
      </w:r>
    </w:p>
    <w:p w:rsidR="00E75B5F" w:rsidRPr="00742A14" w:rsidRDefault="00E75B5F" w:rsidP="00E75B5F">
      <w:pPr>
        <w:tabs>
          <w:tab w:val="left" w:pos="-5529"/>
          <w:tab w:val="num" w:pos="1843"/>
        </w:tabs>
        <w:autoSpaceDE w:val="0"/>
        <w:autoSpaceDN w:val="0"/>
        <w:adjustRightInd w:val="0"/>
        <w:ind w:firstLine="709"/>
        <w:jc w:val="both"/>
      </w:pPr>
      <w:r w:rsidRPr="00742A14">
        <w:lastRenderedPageBreak/>
        <w:t>Результатом данной административной процедуры является формирование учетного дела, хранение его в архиве  и использование его в работе.</w:t>
      </w:r>
    </w:p>
    <w:p w:rsidR="00E75B5F" w:rsidRPr="00742A14" w:rsidRDefault="00E75B5F" w:rsidP="00E75B5F">
      <w:pPr>
        <w:tabs>
          <w:tab w:val="left" w:pos="-5529"/>
          <w:tab w:val="num" w:pos="1843"/>
        </w:tabs>
        <w:autoSpaceDE w:val="0"/>
        <w:autoSpaceDN w:val="0"/>
        <w:adjustRightInd w:val="0"/>
        <w:ind w:firstLine="709"/>
        <w:jc w:val="both"/>
      </w:pPr>
      <w:r w:rsidRPr="00742A14">
        <w:t>Срок исполнения административной процедуры – 2 рабочих дня с момента принятия решения о признании заявителя малоимущим.</w:t>
      </w:r>
    </w:p>
    <w:p w:rsidR="00E75B5F" w:rsidRPr="00742A14" w:rsidRDefault="00E75B5F" w:rsidP="00E75B5F">
      <w:pPr>
        <w:tabs>
          <w:tab w:val="left" w:pos="-5529"/>
          <w:tab w:val="left" w:pos="1620"/>
          <w:tab w:val="left" w:pos="1800"/>
          <w:tab w:val="num" w:pos="1843"/>
        </w:tabs>
        <w:autoSpaceDE w:val="0"/>
        <w:autoSpaceDN w:val="0"/>
        <w:adjustRightInd w:val="0"/>
        <w:ind w:firstLine="709"/>
        <w:jc w:val="both"/>
      </w:pPr>
    </w:p>
    <w:p w:rsidR="00E75B5F" w:rsidRPr="00742A14" w:rsidRDefault="00E75B5F" w:rsidP="00E75B5F">
      <w:pPr>
        <w:numPr>
          <w:ilvl w:val="0"/>
          <w:numId w:val="9"/>
        </w:numPr>
        <w:tabs>
          <w:tab w:val="clear" w:pos="340"/>
          <w:tab w:val="num" w:pos="390"/>
          <w:tab w:val="left" w:pos="1620"/>
        </w:tabs>
        <w:ind w:left="0" w:firstLine="0"/>
        <w:jc w:val="both"/>
        <w:rPr>
          <w:b/>
        </w:rPr>
      </w:pPr>
      <w:r w:rsidRPr="00742A14">
        <w:rPr>
          <w:b/>
        </w:rPr>
        <w:t>ФОРМЫ КОНТРОЛЯ ЗА ИСПОЛНЕНИЕМ АДМИНИСТРАТИВНОГО РЕГЛАМЕНТА</w:t>
      </w:r>
    </w:p>
    <w:p w:rsidR="00E75B5F" w:rsidRPr="00742A14" w:rsidRDefault="00E75B5F" w:rsidP="00E75B5F">
      <w:pPr>
        <w:tabs>
          <w:tab w:val="left" w:pos="1620"/>
        </w:tabs>
        <w:ind w:firstLine="709"/>
        <w:jc w:val="both"/>
      </w:pPr>
    </w:p>
    <w:p w:rsidR="00E75B5F" w:rsidRPr="00742A14" w:rsidRDefault="00E75B5F" w:rsidP="00E75B5F">
      <w:pPr>
        <w:pStyle w:val="a4"/>
        <w:jc w:val="both"/>
      </w:pPr>
      <w:r w:rsidRPr="00742A14">
        <w:rPr>
          <w:bCs/>
        </w:rPr>
        <w:t>  4.1. Порядок осуществления текущего контроля. </w:t>
      </w:r>
    </w:p>
    <w:p w:rsidR="00E75B5F" w:rsidRPr="00742A14" w:rsidRDefault="00E75B5F" w:rsidP="00E75B5F">
      <w:pPr>
        <w:pStyle w:val="a4"/>
        <w:jc w:val="both"/>
      </w:pPr>
      <w:r w:rsidRPr="00742A14">
        <w:rPr>
          <w:bC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w:t>
      </w:r>
      <w:r>
        <w:rPr>
          <w:bCs/>
        </w:rPr>
        <w:t>Креповского</w:t>
      </w:r>
      <w:r w:rsidRPr="00742A14">
        <w:rPr>
          <w:bCs/>
        </w:rPr>
        <w:t xml:space="preserve"> сельского поселения. </w:t>
      </w:r>
    </w:p>
    <w:p w:rsidR="00E75B5F" w:rsidRPr="00742A14" w:rsidRDefault="00E75B5F" w:rsidP="00E75B5F">
      <w:pPr>
        <w:pStyle w:val="a4"/>
        <w:jc w:val="both"/>
      </w:pPr>
      <w:r w:rsidRPr="00742A14">
        <w:rPr>
          <w:bCs/>
        </w:rPr>
        <w:t xml:space="preserve">По результатам проверок глава </w:t>
      </w:r>
      <w:r>
        <w:rPr>
          <w:bCs/>
        </w:rPr>
        <w:t>Креповского</w:t>
      </w:r>
      <w:r w:rsidRPr="00742A14">
        <w:rPr>
          <w:bCs/>
        </w:rPr>
        <w:t xml:space="preserve"> сельского поселения дает указания по устранению выявленных нарушений и контролирует их исполнение.</w:t>
      </w:r>
      <w:r w:rsidRPr="00742A14">
        <w:rPr>
          <w:bCs/>
        </w:rPr>
        <w:br/>
        <w:t xml:space="preserve">  Периодичность осуществления текущего контроля устанавливается Главой </w:t>
      </w:r>
      <w:r>
        <w:rPr>
          <w:bCs/>
        </w:rPr>
        <w:t>Креповского</w:t>
      </w:r>
      <w:r w:rsidRPr="00742A14">
        <w:rPr>
          <w:bCs/>
        </w:rPr>
        <w:t xml:space="preserve"> сельского поселения. </w:t>
      </w:r>
    </w:p>
    <w:p w:rsidR="00E75B5F" w:rsidRPr="00742A14" w:rsidRDefault="00E75B5F" w:rsidP="00E75B5F">
      <w:pPr>
        <w:pStyle w:val="a4"/>
        <w:jc w:val="both"/>
      </w:pPr>
      <w:r w:rsidRPr="00742A14">
        <w:rPr>
          <w:bCs/>
        </w:rPr>
        <w:t>4.2. Порядок и периодичность осуществления плановых и внеплановых проверок полноты и качества предоставления муниципальной услуги. </w:t>
      </w:r>
    </w:p>
    <w:p w:rsidR="00E75B5F" w:rsidRPr="00742A14" w:rsidRDefault="00E75B5F" w:rsidP="00E75B5F">
      <w:pPr>
        <w:pStyle w:val="a4"/>
        <w:jc w:val="both"/>
      </w:pPr>
      <w:r w:rsidRPr="00742A14">
        <w:rPr>
          <w:bCs/>
        </w:rPr>
        <w:t>4.2.1. Граждане имеют право получать информацию о ходе</w:t>
      </w:r>
      <w:r w:rsidRPr="00742A14">
        <w:rPr>
          <w:bCs/>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742A14">
        <w:rPr>
          <w:bCs/>
        </w:rPr>
        <w:br/>
        <w:t xml:space="preserve">  4.2.2. Проверки полноты и качества предоставления муниципальной услуги осуществляются на основании распоряжений Главы </w:t>
      </w:r>
      <w:r>
        <w:rPr>
          <w:bCs/>
        </w:rPr>
        <w:t>Креповского</w:t>
      </w:r>
      <w:r w:rsidRPr="00742A14">
        <w:rPr>
          <w:bCs/>
        </w:rPr>
        <w:t xml:space="preserve"> сельского поселения. </w:t>
      </w:r>
    </w:p>
    <w:p w:rsidR="00E75B5F" w:rsidRPr="00742A14" w:rsidRDefault="00E75B5F" w:rsidP="00E75B5F">
      <w:pPr>
        <w:pStyle w:val="a4"/>
        <w:jc w:val="both"/>
      </w:pPr>
      <w:r w:rsidRPr="00742A14">
        <w:rPr>
          <w:bCs/>
        </w:rPr>
        <w:t>4.2.3. Проверки могут быть плановыми и внеплановыми. </w:t>
      </w:r>
    </w:p>
    <w:p w:rsidR="00E75B5F" w:rsidRPr="00742A14" w:rsidRDefault="00E75B5F" w:rsidP="00E75B5F">
      <w:pPr>
        <w:pStyle w:val="a4"/>
        <w:jc w:val="both"/>
      </w:pPr>
      <w:r w:rsidRPr="00742A14">
        <w:rPr>
          <w:bCs/>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5B5F" w:rsidRPr="00742A14" w:rsidRDefault="00E75B5F" w:rsidP="00E75B5F">
      <w:pPr>
        <w:pStyle w:val="a4"/>
        <w:jc w:val="both"/>
      </w:pPr>
      <w:r w:rsidRPr="00742A14">
        <w:rPr>
          <w:bCs/>
        </w:rPr>
        <w:t>Проверка также может проводиться по конкретному обращению заявителя.</w:t>
      </w:r>
      <w:r w:rsidRPr="00742A14">
        <w:rPr>
          <w:bCs/>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E75B5F" w:rsidRPr="00742A14" w:rsidRDefault="00E75B5F" w:rsidP="00E75B5F">
      <w:pPr>
        <w:pStyle w:val="a4"/>
        <w:jc w:val="both"/>
      </w:pPr>
      <w:r w:rsidRPr="00742A14">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742A14">
        <w:rPr>
          <w:bCs/>
        </w:rPr>
        <w:br/>
        <w:t>  4.3.1. В 10-дневный срок с момента утверждения результатов</w:t>
      </w:r>
      <w:r w:rsidRPr="00742A14">
        <w:rPr>
          <w:bCs/>
        </w:rPr>
        <w:br/>
        <w:t xml:space="preserve">проверки, должностными лицами Администрации разрабатывается и согласовывается с Главой </w:t>
      </w:r>
      <w:r>
        <w:rPr>
          <w:bCs/>
        </w:rPr>
        <w:t>Креповского</w:t>
      </w:r>
      <w:r w:rsidRPr="00742A14">
        <w:rPr>
          <w:bCs/>
        </w:rPr>
        <w:t xml:space="preserve">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E75B5F" w:rsidRPr="00742A14" w:rsidRDefault="00E75B5F" w:rsidP="00E75B5F">
      <w:pPr>
        <w:pStyle w:val="a4"/>
        <w:jc w:val="both"/>
      </w:pPr>
      <w:r w:rsidRPr="00742A14">
        <w:rPr>
          <w:bCs/>
        </w:rPr>
        <w:t xml:space="preserve">Мероприятия осуществляются должностными лицами Администрации в сроки, установленные Главой </w:t>
      </w:r>
      <w:r>
        <w:rPr>
          <w:bCs/>
        </w:rPr>
        <w:t>Креповского</w:t>
      </w:r>
      <w:r w:rsidRPr="00742A14">
        <w:rPr>
          <w:bCs/>
        </w:rPr>
        <w:t xml:space="preserve"> сельского поселения.</w:t>
      </w:r>
      <w:r w:rsidRPr="00742A14">
        <w:rPr>
          <w:bCs/>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E75B5F" w:rsidRPr="00742A14" w:rsidRDefault="00E75B5F" w:rsidP="00E75B5F">
      <w:pPr>
        <w:pStyle w:val="a4"/>
        <w:jc w:val="both"/>
      </w:pPr>
      <w:r w:rsidRPr="00742A14">
        <w:rPr>
          <w:bCs/>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742A14">
        <w:rPr>
          <w:bCs/>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E75B5F" w:rsidRPr="00742A14" w:rsidRDefault="00E75B5F" w:rsidP="00E75B5F">
      <w:pPr>
        <w:pStyle w:val="a4"/>
        <w:jc w:val="both"/>
      </w:pPr>
      <w:r w:rsidRPr="00742A14">
        <w:t> </w:t>
      </w:r>
    </w:p>
    <w:p w:rsidR="00E75B5F" w:rsidRPr="00742A14" w:rsidRDefault="00E75B5F" w:rsidP="00E75B5F">
      <w:pPr>
        <w:numPr>
          <w:ilvl w:val="0"/>
          <w:numId w:val="9"/>
        </w:numPr>
        <w:tabs>
          <w:tab w:val="left" w:pos="-5529"/>
          <w:tab w:val="left" w:pos="1800"/>
          <w:tab w:val="left" w:pos="1843"/>
        </w:tabs>
        <w:ind w:left="0" w:firstLine="709"/>
        <w:jc w:val="center"/>
        <w:rPr>
          <w:b/>
        </w:rPr>
      </w:pPr>
      <w:r w:rsidRPr="00742A14">
        <w:rPr>
          <w:b/>
        </w:rPr>
        <w:lastRenderedPageBreak/>
        <w:t>ДОСУДЕБНЫЙ (ВНЕСУДЕБНЫЙ) ПОРЯДОК ОБЖАЛОВАНИЯ РЕШЕНИЙ И ДЕЙСТВИЙ (БЕЗДЕЙСТВИЯ) ОРГАНА, ПРЕДОСТАВЛЯЮЩЕГО МУНИЦИПАЛЬНУЮ УСЛУГУ,</w:t>
      </w:r>
      <w:r>
        <w:rPr>
          <w:b/>
        </w:rPr>
        <w:t xml:space="preserve"> </w:t>
      </w:r>
      <w:r w:rsidRPr="00742A14">
        <w:rPr>
          <w:b/>
        </w:rPr>
        <w:t xml:space="preserve">А ТАКЖЕ ДОЛЖНОСТНЫХ ЛИЦ </w:t>
      </w:r>
    </w:p>
    <w:p w:rsidR="00E75B5F" w:rsidRPr="00742A14" w:rsidRDefault="00E75B5F" w:rsidP="00E75B5F">
      <w:pPr>
        <w:tabs>
          <w:tab w:val="left" w:pos="-5529"/>
          <w:tab w:val="left" w:pos="1800"/>
          <w:tab w:val="left" w:pos="1843"/>
        </w:tabs>
        <w:jc w:val="center"/>
        <w:rPr>
          <w:b/>
        </w:rPr>
      </w:pPr>
      <w:r w:rsidRPr="00742A14">
        <w:rPr>
          <w:b/>
        </w:rPr>
        <w:t>И МУНИЦИПАЛЬНЫХСЛУЖАЩИХ</w:t>
      </w:r>
    </w:p>
    <w:p w:rsidR="00E75B5F" w:rsidRPr="00742A14" w:rsidRDefault="00E75B5F" w:rsidP="00E75B5F">
      <w:pPr>
        <w:tabs>
          <w:tab w:val="left" w:pos="-5529"/>
          <w:tab w:val="left" w:pos="1800"/>
          <w:tab w:val="left" w:pos="1843"/>
        </w:tabs>
        <w:jc w:val="both"/>
        <w:rPr>
          <w:b/>
        </w:rPr>
      </w:pP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75B5F" w:rsidRPr="00742A14" w:rsidRDefault="00E75B5F" w:rsidP="00E75B5F">
      <w:pPr>
        <w:tabs>
          <w:tab w:val="left" w:pos="-5529"/>
          <w:tab w:val="num" w:pos="0"/>
          <w:tab w:val="left" w:pos="1843"/>
        </w:tabs>
        <w:autoSpaceDE w:val="0"/>
        <w:autoSpaceDN w:val="0"/>
        <w:adjustRightInd w:val="0"/>
        <w:ind w:firstLine="709"/>
        <w:jc w:val="both"/>
      </w:pPr>
      <w:r w:rsidRPr="00742A14">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E75B5F" w:rsidRPr="00742A14" w:rsidRDefault="00E75B5F" w:rsidP="00E75B5F">
      <w:pPr>
        <w:tabs>
          <w:tab w:val="left" w:pos="-5529"/>
          <w:tab w:val="num" w:pos="0"/>
          <w:tab w:val="left" w:pos="1800"/>
          <w:tab w:val="left" w:pos="1843"/>
        </w:tabs>
        <w:autoSpaceDE w:val="0"/>
        <w:autoSpaceDN w:val="0"/>
        <w:adjustRightInd w:val="0"/>
        <w:ind w:firstLine="709"/>
        <w:jc w:val="both"/>
      </w:pPr>
      <w:r w:rsidRPr="00742A14">
        <w:t>В подтверждение доводов к жалобе могут прилагаться документы и материалы либо их копии.</w:t>
      </w:r>
    </w:p>
    <w:p w:rsidR="00E75B5F" w:rsidRPr="00742A14" w:rsidRDefault="00E75B5F" w:rsidP="00E75B5F">
      <w:pPr>
        <w:numPr>
          <w:ilvl w:val="1"/>
          <w:numId w:val="9"/>
        </w:numPr>
        <w:tabs>
          <w:tab w:val="clear" w:pos="1620"/>
          <w:tab w:val="left" w:pos="-5529"/>
          <w:tab w:val="num" w:pos="0"/>
          <w:tab w:val="left" w:pos="1800"/>
          <w:tab w:val="left" w:pos="1843"/>
        </w:tabs>
        <w:ind w:left="0" w:firstLine="709"/>
        <w:jc w:val="both"/>
      </w:pPr>
      <w:r w:rsidRPr="00742A14">
        <w:t>Срок рассмотрения жалобы не должен превышать 30 дней с момента ее регистрации.</w:t>
      </w:r>
    </w:p>
    <w:p w:rsidR="00E75B5F" w:rsidRPr="00742A14" w:rsidRDefault="00E75B5F" w:rsidP="00E75B5F">
      <w:pPr>
        <w:numPr>
          <w:ilvl w:val="1"/>
          <w:numId w:val="9"/>
        </w:numPr>
        <w:tabs>
          <w:tab w:val="clear" w:pos="1620"/>
          <w:tab w:val="left" w:pos="-5529"/>
          <w:tab w:val="num" w:pos="0"/>
          <w:tab w:val="left" w:pos="1843"/>
        </w:tabs>
        <w:ind w:left="0" w:firstLine="709"/>
        <w:jc w:val="both"/>
      </w:pPr>
      <w:r w:rsidRPr="00742A14">
        <w:t>По результатам рассмотрения жалобы должностное лицо, ответственное за рассмотрение жалобы,</w:t>
      </w:r>
      <w:r w:rsidRPr="00742A14">
        <w:rPr>
          <w:bCs/>
          <w:i/>
        </w:rPr>
        <w:t xml:space="preserve"> </w:t>
      </w:r>
      <w:r w:rsidRPr="00742A14">
        <w:t>принимает решение об удовлетворении требований заявителя  либо об отказе в их удовлетворении.</w:t>
      </w:r>
    </w:p>
    <w:p w:rsidR="00E75B5F" w:rsidRPr="00742A14" w:rsidRDefault="00E75B5F" w:rsidP="00E75B5F">
      <w:pPr>
        <w:tabs>
          <w:tab w:val="left" w:pos="-5529"/>
          <w:tab w:val="num" w:pos="0"/>
          <w:tab w:val="left" w:pos="1800"/>
          <w:tab w:val="left" w:pos="1843"/>
        </w:tabs>
        <w:ind w:firstLine="709"/>
        <w:jc w:val="both"/>
      </w:pPr>
      <w:r w:rsidRPr="00742A14">
        <w:t>Письменный ответ, содержащий результаты рассмотрения жалобы, направляется заявителю.</w:t>
      </w:r>
    </w:p>
    <w:p w:rsidR="00E75B5F" w:rsidRPr="00742A14" w:rsidRDefault="00E75B5F" w:rsidP="00E75B5F">
      <w:pPr>
        <w:numPr>
          <w:ilvl w:val="1"/>
          <w:numId w:val="9"/>
        </w:numPr>
        <w:tabs>
          <w:tab w:val="clear" w:pos="1620"/>
          <w:tab w:val="left" w:pos="-5529"/>
          <w:tab w:val="num" w:pos="0"/>
          <w:tab w:val="left" w:pos="1800"/>
          <w:tab w:val="left" w:pos="1843"/>
        </w:tabs>
        <w:ind w:left="0" w:firstLine="709"/>
        <w:jc w:val="both"/>
      </w:pPr>
      <w:r w:rsidRPr="00742A14">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E75B5F" w:rsidRPr="00742A14" w:rsidRDefault="00E75B5F" w:rsidP="00E75B5F">
      <w:pPr>
        <w:tabs>
          <w:tab w:val="left" w:pos="-5529"/>
          <w:tab w:val="num" w:pos="0"/>
          <w:tab w:val="left" w:pos="1800"/>
          <w:tab w:val="left" w:pos="1843"/>
        </w:tabs>
        <w:autoSpaceDE w:val="0"/>
        <w:autoSpaceDN w:val="0"/>
        <w:adjustRightInd w:val="0"/>
        <w:ind w:firstLine="709"/>
        <w:jc w:val="both"/>
      </w:pPr>
      <w:r w:rsidRPr="00742A14">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75B5F" w:rsidRPr="00742A14" w:rsidRDefault="00E75B5F" w:rsidP="00E75B5F">
      <w:pPr>
        <w:tabs>
          <w:tab w:val="left" w:pos="-5529"/>
          <w:tab w:val="num" w:pos="0"/>
          <w:tab w:val="left" w:pos="1800"/>
          <w:tab w:val="left" w:pos="1843"/>
        </w:tabs>
        <w:autoSpaceDE w:val="0"/>
        <w:autoSpaceDN w:val="0"/>
        <w:adjustRightInd w:val="0"/>
        <w:ind w:firstLine="709"/>
        <w:jc w:val="both"/>
      </w:pPr>
      <w:r w:rsidRPr="00742A14">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E75B5F" w:rsidRPr="00742A14" w:rsidRDefault="00E75B5F" w:rsidP="00E75B5F">
      <w:pPr>
        <w:tabs>
          <w:tab w:val="left" w:pos="-5529"/>
          <w:tab w:val="left" w:pos="1843"/>
        </w:tabs>
        <w:jc w:val="both"/>
        <w:rPr>
          <w:b/>
        </w:rPr>
      </w:pPr>
    </w:p>
    <w:p w:rsidR="00E75B5F" w:rsidRPr="00742A14" w:rsidRDefault="00E75B5F" w:rsidP="00E75B5F">
      <w:pPr>
        <w:pStyle w:val="ConsPlusNormal"/>
        <w:widowControl/>
        <w:ind w:firstLine="0"/>
        <w:jc w:val="both"/>
        <w:rPr>
          <w:rFonts w:ascii="Times New Roman" w:hAnsi="Times New Roman" w:cs="Times New Roman"/>
          <w:sz w:val="24"/>
          <w:szCs w:val="24"/>
        </w:rPr>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ind w:right="-1" w:firstLine="400"/>
        <w:jc w:val="both"/>
      </w:pPr>
    </w:p>
    <w:p w:rsidR="00E75B5F" w:rsidRPr="00742A14" w:rsidRDefault="00E75B5F" w:rsidP="00E75B5F">
      <w:pPr>
        <w:pStyle w:val="ConsPlusNonformat"/>
        <w:pageBreakBefore/>
        <w:widowControl/>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1</w:t>
      </w:r>
      <w:r w:rsidRPr="00742A14">
        <w:rPr>
          <w:rFonts w:ascii="Times New Roman" w:hAnsi="Times New Roman" w:cs="Times New Roman"/>
          <w:sz w:val="24"/>
          <w:szCs w:val="24"/>
        </w:rPr>
        <w:br/>
        <w:t>к административному регламенту</w:t>
      </w:r>
    </w:p>
    <w:p w:rsidR="00E75B5F" w:rsidRPr="00742A14" w:rsidRDefault="00E75B5F" w:rsidP="00E75B5F">
      <w:pPr>
        <w:pStyle w:val="ConsPlusNonformat"/>
        <w:widowControl/>
        <w:ind w:left="4962"/>
        <w:jc w:val="both"/>
        <w:rPr>
          <w:rFonts w:ascii="Times New Roman" w:hAnsi="Times New Roman" w:cs="Times New Roman"/>
          <w:sz w:val="24"/>
          <w:szCs w:val="24"/>
        </w:rPr>
      </w:pPr>
    </w:p>
    <w:p w:rsidR="00E75B5F" w:rsidRPr="00742A14" w:rsidRDefault="00E75B5F" w:rsidP="00E75B5F">
      <w:pPr>
        <w:pStyle w:val="ConsPlusNonformat"/>
        <w:widowControl/>
        <w:ind w:left="4962"/>
        <w:jc w:val="both"/>
        <w:rPr>
          <w:rFonts w:ascii="Times New Roman" w:hAnsi="Times New Roman" w:cs="Times New Roman"/>
          <w:sz w:val="24"/>
          <w:szCs w:val="24"/>
        </w:rPr>
      </w:pPr>
      <w:r w:rsidRPr="00742A14">
        <w:rPr>
          <w:rFonts w:ascii="Times New Roman" w:hAnsi="Times New Roman" w:cs="Times New Roman"/>
          <w:sz w:val="24"/>
          <w:szCs w:val="24"/>
        </w:rPr>
        <w:t>Форма заявления</w:t>
      </w:r>
    </w:p>
    <w:p w:rsidR="00E75B5F" w:rsidRPr="00742A14" w:rsidRDefault="00E75B5F" w:rsidP="00E75B5F">
      <w:pPr>
        <w:pStyle w:val="ConsPlusNonformat"/>
        <w:widowControl/>
        <w:ind w:left="4962"/>
        <w:jc w:val="both"/>
        <w:rPr>
          <w:rFonts w:ascii="Times New Roman" w:hAnsi="Times New Roman" w:cs="Times New Roman"/>
          <w:sz w:val="24"/>
          <w:szCs w:val="24"/>
        </w:rPr>
      </w:pPr>
    </w:p>
    <w:p w:rsidR="00E75B5F" w:rsidRPr="00742A14" w:rsidRDefault="00E75B5F" w:rsidP="00E75B5F">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 xml:space="preserve">Главе </w:t>
      </w:r>
    </w:p>
    <w:p w:rsidR="00E75B5F" w:rsidRPr="00742A14" w:rsidRDefault="00E75B5F" w:rsidP="00E75B5F">
      <w:pPr>
        <w:pStyle w:val="ConsPlusNonformat"/>
        <w:widowControl/>
        <w:tabs>
          <w:tab w:val="left" w:pos="840"/>
        </w:tabs>
        <w:ind w:left="2660"/>
        <w:jc w:val="right"/>
        <w:rPr>
          <w:rFonts w:ascii="Times New Roman" w:hAnsi="Times New Roman" w:cs="Times New Roman"/>
          <w:sz w:val="24"/>
          <w:szCs w:val="24"/>
        </w:rPr>
      </w:pP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сельское поселение</w:t>
      </w:r>
    </w:p>
    <w:p w:rsidR="00E75B5F" w:rsidRPr="00742A14" w:rsidRDefault="00E75B5F" w:rsidP="00E75B5F">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Урюпинского муниципального района</w:t>
      </w:r>
    </w:p>
    <w:p w:rsidR="00E75B5F" w:rsidRPr="00742A14" w:rsidRDefault="00E75B5F" w:rsidP="00E75B5F">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Волгоградской  области</w:t>
      </w:r>
    </w:p>
    <w:p w:rsidR="00E75B5F" w:rsidRPr="00742A14" w:rsidRDefault="00E75B5F" w:rsidP="00E75B5F">
      <w:pPr>
        <w:pStyle w:val="ConsPlusNonformat"/>
        <w:widowControl/>
        <w:jc w:val="right"/>
        <w:rPr>
          <w:rFonts w:ascii="Times New Roman" w:hAnsi="Times New Roman" w:cs="Times New Roman"/>
          <w:sz w:val="24"/>
          <w:szCs w:val="24"/>
        </w:rPr>
      </w:pPr>
      <w:r w:rsidRPr="00742A14">
        <w:rPr>
          <w:rFonts w:ascii="Times New Roman" w:hAnsi="Times New Roman" w:cs="Times New Roman"/>
          <w:sz w:val="24"/>
          <w:szCs w:val="24"/>
        </w:rPr>
        <w:t>_____________________</w:t>
      </w:r>
    </w:p>
    <w:p w:rsidR="00E75B5F" w:rsidRPr="00742A14" w:rsidRDefault="00E75B5F" w:rsidP="00E75B5F">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 xml:space="preserve">                                                                                                                 (ФИО)</w:t>
      </w:r>
    </w:p>
    <w:p w:rsidR="00E75B5F" w:rsidRPr="00742A14" w:rsidRDefault="00E75B5F" w:rsidP="00E75B5F">
      <w:pPr>
        <w:pStyle w:val="ConsPlusNonformat"/>
        <w:widowControl/>
        <w:jc w:val="center"/>
        <w:rPr>
          <w:rFonts w:ascii="Times New Roman" w:hAnsi="Times New Roman" w:cs="Times New Roman"/>
          <w:b/>
          <w:sz w:val="24"/>
          <w:szCs w:val="24"/>
        </w:rPr>
      </w:pP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ЗАЯВЛЕНИЕ</w:t>
      </w: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о признании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center"/>
        <w:rPr>
          <w:rFonts w:ascii="Times New Roman" w:hAnsi="Times New Roman" w:cs="Times New Roman"/>
          <w:b/>
          <w:sz w:val="24"/>
          <w:szCs w:val="24"/>
        </w:rPr>
      </w:pPr>
    </w:p>
    <w:p w:rsidR="00E75B5F" w:rsidRPr="00742A14" w:rsidRDefault="00E75B5F" w:rsidP="00E75B5F">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от 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дата и место рождения,</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реквизиты    документа,   удостоверяющего личность (серия, номер,  кем  и  когда  выдан),</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адрес регистрации по месту жительства,  номер телефона)</w:t>
      </w:r>
    </w:p>
    <w:p w:rsidR="00E75B5F" w:rsidRPr="00742A14" w:rsidRDefault="00E75B5F" w:rsidP="00E75B5F">
      <w:pPr>
        <w:pStyle w:val="ConsPlusNonformat"/>
        <w:widowControl/>
        <w:ind w:firstLine="540"/>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Прошу признать меня и членов моей семьи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Сведения о составе семьи:</w:t>
      </w:r>
    </w:p>
    <w:tbl>
      <w:tblPr>
        <w:tblW w:w="9990" w:type="dxa"/>
        <w:tblInd w:w="70" w:type="dxa"/>
        <w:tblLayout w:type="fixed"/>
        <w:tblCellMar>
          <w:left w:w="70" w:type="dxa"/>
          <w:right w:w="70" w:type="dxa"/>
        </w:tblCellMar>
        <w:tblLook w:val="0000"/>
      </w:tblPr>
      <w:tblGrid>
        <w:gridCol w:w="3877"/>
        <w:gridCol w:w="2087"/>
        <w:gridCol w:w="1789"/>
        <w:gridCol w:w="2237"/>
      </w:tblGrid>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lastRenderedPageBreak/>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600"/>
        </w:trPr>
        <w:tc>
          <w:tcPr>
            <w:tcW w:w="351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E75B5F" w:rsidRPr="00742A14" w:rsidTr="006F784F">
        <w:trPr>
          <w:cantSplit/>
          <w:trHeight w:val="360"/>
        </w:trPr>
        <w:tc>
          <w:tcPr>
            <w:tcW w:w="3510" w:type="dxa"/>
            <w:vMerge w:val="restart"/>
            <w:tcBorders>
              <w:top w:val="single" w:sz="6" w:space="0" w:color="auto"/>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360"/>
        </w:trPr>
        <w:tc>
          <w:tcPr>
            <w:tcW w:w="3510" w:type="dxa"/>
            <w:vMerge/>
            <w:tcBorders>
              <w:top w:val="nil"/>
              <w:left w:val="single" w:sz="6" w:space="0" w:color="auto"/>
              <w:bottom w:val="nil"/>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r w:rsidR="00E75B5F" w:rsidRPr="00742A14" w:rsidTr="006F784F">
        <w:trPr>
          <w:cantSplit/>
          <w:trHeight w:val="240"/>
        </w:trPr>
        <w:tc>
          <w:tcPr>
            <w:tcW w:w="3510" w:type="dxa"/>
            <w:vMerge/>
            <w:tcBorders>
              <w:top w:val="nil"/>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выдан  </w:t>
            </w:r>
          </w:p>
        </w:tc>
        <w:tc>
          <w:tcPr>
            <w:tcW w:w="3645" w:type="dxa"/>
            <w:gridSpan w:val="2"/>
            <w:tcBorders>
              <w:top w:val="single" w:sz="6" w:space="0" w:color="auto"/>
              <w:left w:val="single" w:sz="6" w:space="0" w:color="auto"/>
              <w:bottom w:val="single" w:sz="6" w:space="0" w:color="auto"/>
              <w:right w:val="single" w:sz="6" w:space="0" w:color="auto"/>
            </w:tcBorders>
          </w:tcPr>
          <w:p w:rsidR="00E75B5F" w:rsidRPr="00742A14" w:rsidRDefault="00E75B5F" w:rsidP="006F784F">
            <w:pPr>
              <w:pStyle w:val="ConsPlusCell"/>
              <w:widowControl/>
              <w:rPr>
                <w:rFonts w:ascii="Times New Roman" w:hAnsi="Times New Roman" w:cs="Times New Roman"/>
                <w:sz w:val="24"/>
                <w:szCs w:val="24"/>
              </w:rPr>
            </w:pPr>
          </w:p>
        </w:tc>
      </w:tr>
    </w:tbl>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К заявлению прилагаются  документы по приложению № 3 в количестве</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 экземпляров.</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E75B5F" w:rsidRPr="00742A14" w:rsidRDefault="00E75B5F" w:rsidP="00E75B5F">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2A14">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1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lastRenderedPageBreak/>
        <w:t>2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3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4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5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6 __________________ 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(следующие позиции заполняются должностным лицом, принявшим заявление)</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Документы представлены на приеме     "__" ________________ 20_ г.</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Входящий номер регистрации заявления 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(должность,</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         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Ф.И.О. должностного лица,                              (подпись)</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принявшего заявление)</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Выдана расписка в получении документов</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Расписку получил                     "__" ________________ 20_ г.</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заявителя)</w:t>
      </w:r>
    </w:p>
    <w:p w:rsidR="00E75B5F" w:rsidRPr="00742A14" w:rsidRDefault="00E75B5F" w:rsidP="00E75B5F">
      <w:pPr>
        <w:pStyle w:val="ConsPlusNonformat"/>
        <w:pageBreakBefore/>
        <w:widowControl/>
        <w:ind w:left="4961"/>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2</w:t>
      </w:r>
      <w:r w:rsidRPr="00742A14">
        <w:rPr>
          <w:rFonts w:ascii="Times New Roman" w:hAnsi="Times New Roman" w:cs="Times New Roman"/>
          <w:sz w:val="24"/>
          <w:szCs w:val="24"/>
        </w:rPr>
        <w:br/>
        <w:t>к административному регламенту</w:t>
      </w:r>
    </w:p>
    <w:p w:rsidR="00E75B5F" w:rsidRPr="00742A14" w:rsidRDefault="00E75B5F" w:rsidP="00E75B5F">
      <w:pPr>
        <w:pStyle w:val="ConsPlusNonformat"/>
        <w:widowControl/>
        <w:ind w:left="4962"/>
        <w:jc w:val="both"/>
        <w:rPr>
          <w:rFonts w:ascii="Times New Roman" w:hAnsi="Times New Roman" w:cs="Times New Roman"/>
          <w:sz w:val="24"/>
          <w:szCs w:val="24"/>
        </w:rPr>
      </w:pPr>
    </w:p>
    <w:p w:rsidR="00E75B5F" w:rsidRPr="00742A14" w:rsidRDefault="00E75B5F" w:rsidP="00E75B5F">
      <w:pPr>
        <w:pStyle w:val="ConsPlusNonformat"/>
        <w:widowControl/>
        <w:ind w:left="4962"/>
        <w:rPr>
          <w:rFonts w:ascii="Times New Roman" w:hAnsi="Times New Roman" w:cs="Times New Roman"/>
          <w:sz w:val="24"/>
          <w:szCs w:val="24"/>
        </w:rPr>
      </w:pPr>
      <w:r w:rsidRPr="00742A14">
        <w:rPr>
          <w:rFonts w:ascii="Times New Roman" w:hAnsi="Times New Roman" w:cs="Times New Roman"/>
          <w:sz w:val="24"/>
          <w:szCs w:val="24"/>
        </w:rPr>
        <w:t>Приложение к заявлению</w:t>
      </w:r>
    </w:p>
    <w:p w:rsidR="00E75B5F" w:rsidRPr="00742A14" w:rsidRDefault="00E75B5F" w:rsidP="00E75B5F">
      <w:pPr>
        <w:pStyle w:val="ConsPlusNonformat"/>
        <w:widowControl/>
        <w:ind w:left="4962"/>
        <w:jc w:val="both"/>
        <w:rPr>
          <w:rFonts w:ascii="Times New Roman" w:hAnsi="Times New Roman" w:cs="Times New Roman"/>
          <w:sz w:val="24"/>
          <w:szCs w:val="24"/>
        </w:rPr>
      </w:pPr>
    </w:p>
    <w:p w:rsidR="00E75B5F" w:rsidRPr="00742A14" w:rsidRDefault="00E75B5F" w:rsidP="00E75B5F">
      <w:pPr>
        <w:pStyle w:val="31"/>
        <w:jc w:val="both"/>
        <w:rPr>
          <w:sz w:val="24"/>
          <w:szCs w:val="24"/>
        </w:rPr>
      </w:pPr>
      <w:r w:rsidRPr="00742A14">
        <w:rPr>
          <w:sz w:val="24"/>
          <w:szCs w:val="24"/>
        </w:rPr>
        <w:t>Перечень документов, необходимых для признания граждан малоимущими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44"/>
        <w:gridCol w:w="1701"/>
        <w:gridCol w:w="889"/>
        <w:gridCol w:w="1120"/>
      </w:tblGrid>
      <w:tr w:rsidR="00E75B5F" w:rsidRPr="00742A14" w:rsidTr="006F784F">
        <w:trPr>
          <w:cantSplit/>
        </w:trPr>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 п/п</w:t>
            </w:r>
          </w:p>
        </w:tc>
        <w:tc>
          <w:tcPr>
            <w:tcW w:w="6945" w:type="dxa"/>
            <w:gridSpan w:val="2"/>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p>
          <w:p w:rsidR="00E75B5F" w:rsidRPr="00742A14" w:rsidRDefault="00E75B5F" w:rsidP="006F784F">
            <w:pPr>
              <w:pStyle w:val="31"/>
              <w:jc w:val="both"/>
              <w:rPr>
                <w:sz w:val="24"/>
                <w:szCs w:val="24"/>
              </w:rPr>
            </w:pPr>
            <w:r w:rsidRPr="00742A14">
              <w:rPr>
                <w:sz w:val="24"/>
                <w:szCs w:val="24"/>
              </w:rPr>
              <w:t>Наименование документа (с указанием подлинник или копия)</w:t>
            </w:r>
          </w:p>
          <w:p w:rsidR="00E75B5F" w:rsidRPr="00742A14" w:rsidRDefault="00E75B5F" w:rsidP="006F784F">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Коли-чество</w:t>
            </w:r>
          </w:p>
          <w:p w:rsidR="00E75B5F" w:rsidRPr="00742A14" w:rsidRDefault="00E75B5F" w:rsidP="006F784F">
            <w:pPr>
              <w:pStyle w:val="31"/>
              <w:jc w:val="both"/>
              <w:rPr>
                <w:sz w:val="24"/>
                <w:szCs w:val="24"/>
              </w:rPr>
            </w:pPr>
            <w:r w:rsidRPr="00742A14">
              <w:rPr>
                <w:sz w:val="24"/>
                <w:szCs w:val="24"/>
              </w:rPr>
              <w:t>экземпляров</w:t>
            </w:r>
          </w:p>
        </w:tc>
        <w:tc>
          <w:tcPr>
            <w:tcW w:w="1120"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Отметка о предоставлении</w:t>
            </w:r>
          </w:p>
        </w:tc>
      </w:tr>
      <w:tr w:rsidR="00E75B5F" w:rsidRPr="00742A14" w:rsidTr="006F784F">
        <w:trPr>
          <w:cantSplit/>
        </w:trPr>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4</w:t>
            </w:r>
          </w:p>
        </w:tc>
      </w:tr>
      <w:tr w:rsidR="00E75B5F" w:rsidRPr="00742A14" w:rsidTr="006F784F">
        <w:trPr>
          <w:trHeight w:val="495"/>
        </w:trPr>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423BAA">
              <w:rPr>
                <w:sz w:val="24"/>
                <w:szCs w:val="24"/>
              </w:rPr>
              <w:t>справка о составе семьи, выданная на имя заявителя</w:t>
            </w:r>
          </w:p>
        </w:tc>
        <w:tc>
          <w:tcPr>
            <w:tcW w:w="1701"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r>
      <w:tr w:rsidR="00E75B5F" w:rsidRPr="00742A14" w:rsidTr="006F784F">
        <w:trPr>
          <w:trHeight w:val="1270"/>
        </w:trPr>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423BAA">
              <w:rPr>
                <w:sz w:val="24"/>
                <w:szCs w:val="24"/>
              </w:rPr>
              <w:t>паспорт гражданина Российской Федерации каждого члена семьи или иные документы, удостоверяющие личность;</w:t>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Default="00E75B5F" w:rsidP="006F784F">
            <w:pPr>
              <w:pStyle w:val="31"/>
              <w:jc w:val="both"/>
              <w:rPr>
                <w:sz w:val="24"/>
                <w:szCs w:val="24"/>
              </w:rPr>
            </w:pPr>
          </w:p>
          <w:p w:rsidR="00E75B5F" w:rsidRPr="00423BAA" w:rsidRDefault="00E75B5F" w:rsidP="006F784F"/>
        </w:tc>
        <w:tc>
          <w:tcPr>
            <w:tcW w:w="889"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p>
        </w:tc>
      </w:tr>
      <w:tr w:rsidR="00E75B5F" w:rsidRPr="00742A14" w:rsidTr="006F784F">
        <w:trPr>
          <w:trHeight w:val="681"/>
        </w:trPr>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423BAA">
              <w:rPr>
                <w:sz w:val="24"/>
                <w:szCs w:val="24"/>
              </w:rPr>
              <w:t>свидетельства о рождении детей, включая совершеннолетних;</w:t>
            </w:r>
            <w:r w:rsidRPr="00423BAA">
              <w:rPr>
                <w:sz w:val="24"/>
                <w:szCs w:val="24"/>
              </w:rPr>
              <w:br/>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423BAA">
              <w:rPr>
                <w:sz w:val="24"/>
                <w:szCs w:val="24"/>
              </w:rPr>
              <w:t>справка о месте жительства каждого члена семьи, не зарегистрированного по адресу заявителя</w:t>
            </w:r>
          </w:p>
        </w:tc>
        <w:tc>
          <w:tcPr>
            <w:tcW w:w="1701"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742A14">
              <w:rPr>
                <w:sz w:val="24"/>
                <w:szCs w:val="24"/>
              </w:rPr>
              <w:t>5</w:t>
            </w:r>
          </w:p>
        </w:tc>
        <w:tc>
          <w:tcPr>
            <w:tcW w:w="524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sidRPr="00423BAA">
              <w:rPr>
                <w:sz w:val="24"/>
                <w:szCs w:val="24"/>
              </w:rPr>
              <w:t>свидетельство о заключении либо расторжении брака;</w:t>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B94B95"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6</w:t>
            </w:r>
          </w:p>
        </w:tc>
        <w:tc>
          <w:tcPr>
            <w:tcW w:w="5244"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sz w:val="24"/>
                <w:szCs w:val="24"/>
              </w:rPr>
            </w:pPr>
            <w:r w:rsidRPr="00924559">
              <w:rPr>
                <w:sz w:val="24"/>
                <w:szCs w:val="24"/>
              </w:rPr>
              <w:t>страховое свидетельство государственного пенсионного страхования каждого совершеннолетнего члена семьи;</w:t>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7</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свидетельство о постановке на учет в налоговом органе физического лица (о присвоении ИНН) каждого совершеннолетнего члена семьи;</w:t>
            </w:r>
            <w:r w:rsidRPr="00924559">
              <w:rPr>
                <w:sz w:val="24"/>
                <w:szCs w:val="24"/>
              </w:rPr>
              <w:br/>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sz w:val="24"/>
                <w:szCs w:val="24"/>
              </w:rPr>
            </w:pPr>
            <w:r w:rsidRPr="00924559">
              <w:rPr>
                <w:sz w:val="24"/>
                <w:szCs w:val="24"/>
              </w:rPr>
              <w:t>свидетельство о государственной регистрации права собственности на жилое(ые) помещение(я) и (или) земельный(ые) участок(и) по установленной форме на каждого члена семьи;</w:t>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lastRenderedPageBreak/>
              <w:t>9</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справки уполномоченных органов об отсутствии в собственности недвижимого имущества или земельного участка;</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справки о доходах заявителя и членов его семьи, полученные от работодателей;</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11</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12</w:t>
            </w:r>
          </w:p>
        </w:tc>
        <w:tc>
          <w:tcPr>
            <w:tcW w:w="5244"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sz w:val="24"/>
                <w:szCs w:val="24"/>
              </w:rPr>
            </w:pPr>
            <w:r w:rsidRPr="00924559">
              <w:rPr>
                <w:sz w:val="24"/>
                <w:szCs w:val="24"/>
              </w:rPr>
              <w:t>согласие на проверку сведений, содержащихся в заявлении и прилагаемых к нему документах, подписанное всеми членами семьи;</w:t>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13</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 кодексом Российской Федерации;</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r w:rsidR="00E75B5F" w:rsidRPr="00742A14" w:rsidTr="006F784F">
        <w:tc>
          <w:tcPr>
            <w:tcW w:w="534" w:type="dxa"/>
            <w:tcBorders>
              <w:top w:val="single" w:sz="4" w:space="0" w:color="auto"/>
              <w:left w:val="single" w:sz="4" w:space="0" w:color="auto"/>
              <w:bottom w:val="single" w:sz="4" w:space="0" w:color="auto"/>
              <w:right w:val="single" w:sz="4" w:space="0" w:color="auto"/>
            </w:tcBorders>
          </w:tcPr>
          <w:p w:rsidR="00E75B5F" w:rsidRPr="00742A14" w:rsidRDefault="00E75B5F" w:rsidP="006F784F">
            <w:pPr>
              <w:pStyle w:val="31"/>
              <w:jc w:val="both"/>
              <w:rPr>
                <w:sz w:val="24"/>
                <w:szCs w:val="24"/>
              </w:rPr>
            </w:pPr>
            <w:r>
              <w:rPr>
                <w:sz w:val="24"/>
                <w:szCs w:val="24"/>
              </w:rPr>
              <w:t>14</w:t>
            </w:r>
          </w:p>
        </w:tc>
        <w:tc>
          <w:tcPr>
            <w:tcW w:w="5244" w:type="dxa"/>
            <w:tcBorders>
              <w:top w:val="single" w:sz="4" w:space="0" w:color="auto"/>
              <w:left w:val="single" w:sz="4" w:space="0" w:color="auto"/>
              <w:bottom w:val="single" w:sz="4" w:space="0" w:color="auto"/>
              <w:right w:val="single" w:sz="4" w:space="0" w:color="auto"/>
            </w:tcBorders>
          </w:tcPr>
          <w:p w:rsidR="00E75B5F" w:rsidRPr="00423BAA" w:rsidRDefault="00E75B5F" w:rsidP="006F784F">
            <w:pPr>
              <w:pStyle w:val="31"/>
              <w:jc w:val="both"/>
              <w:rPr>
                <w:sz w:val="24"/>
                <w:szCs w:val="24"/>
              </w:rPr>
            </w:pPr>
            <w:r w:rsidRPr="00924559">
              <w:rPr>
                <w:sz w:val="24"/>
                <w:szCs w:val="24"/>
              </w:rPr>
              <w:t>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Жилищным кодексом Российской Федерации.</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E75B5F" w:rsidRPr="00924559" w:rsidRDefault="00E75B5F" w:rsidP="006F784F">
            <w:pPr>
              <w:pStyle w:val="31"/>
              <w:jc w:val="both"/>
              <w:rPr>
                <w:i/>
                <w:sz w:val="24"/>
                <w:szCs w:val="24"/>
              </w:rPr>
            </w:pPr>
          </w:p>
        </w:tc>
      </w:tr>
    </w:tbl>
    <w:p w:rsidR="00E75B5F" w:rsidRDefault="00E75B5F" w:rsidP="00E75B5F">
      <w:pPr>
        <w:jc w:val="both"/>
      </w:pPr>
    </w:p>
    <w:p w:rsidR="00E75B5F" w:rsidRPr="00742A14" w:rsidRDefault="00E75B5F" w:rsidP="00E75B5F">
      <w:pPr>
        <w:jc w:val="both"/>
      </w:pPr>
      <w:r w:rsidRPr="00742A14">
        <w:t>Всего документов _________________________________________________экз.</w:t>
      </w:r>
    </w:p>
    <w:p w:rsidR="00E75B5F" w:rsidRPr="00742A14" w:rsidRDefault="00E75B5F" w:rsidP="00E75B5F">
      <w:pPr>
        <w:pStyle w:val="ab"/>
      </w:pPr>
      <w:r w:rsidRPr="00742A14">
        <w:t>( прописью)</w:t>
      </w:r>
    </w:p>
    <w:p w:rsidR="00E75B5F" w:rsidRPr="00742A14" w:rsidRDefault="00E75B5F" w:rsidP="00E75B5F">
      <w:pPr>
        <w:ind w:firstLine="708"/>
        <w:jc w:val="both"/>
        <w:rPr>
          <w:b/>
        </w:rPr>
      </w:pPr>
    </w:p>
    <w:p w:rsidR="00E75B5F" w:rsidRPr="00742A14" w:rsidRDefault="00E75B5F" w:rsidP="00E75B5F">
      <w:pPr>
        <w:pStyle w:val="1"/>
        <w:jc w:val="both"/>
        <w:rPr>
          <w:rFonts w:ascii="Times New Roman" w:hAnsi="Times New Roman" w:cs="Times New Roman"/>
          <w:b w:val="0"/>
          <w:sz w:val="24"/>
          <w:szCs w:val="24"/>
        </w:rPr>
      </w:pPr>
      <w:r w:rsidRPr="00742A14">
        <w:rPr>
          <w:rFonts w:ascii="Times New Roman" w:hAnsi="Times New Roman" w:cs="Times New Roman"/>
          <w:b w:val="0"/>
          <w:sz w:val="24"/>
          <w:szCs w:val="24"/>
        </w:rPr>
        <w:lastRenderedPageBreak/>
        <w:t>Передано «____»____________20___г.__________Подпись заявителя____________________</w:t>
      </w:r>
    </w:p>
    <w:p w:rsidR="00E75B5F" w:rsidRPr="00742A14" w:rsidRDefault="00E75B5F" w:rsidP="00E75B5F">
      <w:pPr>
        <w:jc w:val="both"/>
      </w:pPr>
    </w:p>
    <w:p w:rsidR="00E75B5F" w:rsidRPr="00742A14" w:rsidRDefault="00E75B5F" w:rsidP="00E75B5F">
      <w:pPr>
        <w:pStyle w:val="1"/>
        <w:jc w:val="both"/>
        <w:rPr>
          <w:rFonts w:ascii="Times New Roman" w:hAnsi="Times New Roman" w:cs="Times New Roman"/>
          <w:b w:val="0"/>
          <w:sz w:val="24"/>
          <w:szCs w:val="24"/>
        </w:rPr>
      </w:pPr>
      <w:r w:rsidRPr="00742A14">
        <w:rPr>
          <w:rFonts w:ascii="Times New Roman" w:hAnsi="Times New Roman" w:cs="Times New Roman"/>
          <w:b w:val="0"/>
          <w:sz w:val="24"/>
          <w:szCs w:val="24"/>
        </w:rPr>
        <w:t>Принято «_____»____________20___г.__________Подпись должностного</w:t>
      </w:r>
      <w:r w:rsidRPr="00742A14">
        <w:rPr>
          <w:rFonts w:ascii="Times New Roman" w:hAnsi="Times New Roman" w:cs="Times New Roman"/>
          <w:sz w:val="24"/>
          <w:szCs w:val="24"/>
        </w:rPr>
        <w:t xml:space="preserve"> </w:t>
      </w:r>
      <w:r w:rsidRPr="00742A14">
        <w:rPr>
          <w:rFonts w:ascii="Times New Roman" w:hAnsi="Times New Roman" w:cs="Times New Roman"/>
          <w:b w:val="0"/>
          <w:sz w:val="24"/>
          <w:szCs w:val="24"/>
        </w:rPr>
        <w:t>лица, принявшего документы</w:t>
      </w:r>
    </w:p>
    <w:p w:rsidR="00E75B5F" w:rsidRPr="00742A14" w:rsidRDefault="00E75B5F" w:rsidP="00E75B5F">
      <w:pPr>
        <w:jc w:val="both"/>
      </w:pPr>
    </w:p>
    <w:p w:rsidR="00E75B5F" w:rsidRPr="00742A14" w:rsidRDefault="00E75B5F" w:rsidP="00E75B5F">
      <w:pPr>
        <w:pStyle w:val="ConsPlusNormal"/>
        <w:widowControl/>
        <w:ind w:hanging="180"/>
        <w:jc w:val="both"/>
        <w:rPr>
          <w:rFonts w:ascii="Times New Roman" w:hAnsi="Times New Roman" w:cs="Times New Roman"/>
          <w:sz w:val="24"/>
          <w:szCs w:val="24"/>
        </w:rPr>
      </w:pPr>
    </w:p>
    <w:p w:rsidR="00E75B5F" w:rsidRPr="00742A14" w:rsidRDefault="00E75B5F" w:rsidP="00E75B5F">
      <w:pPr>
        <w:pageBreakBefore/>
        <w:jc w:val="right"/>
      </w:pPr>
      <w:r w:rsidRPr="00742A14">
        <w:lastRenderedPageBreak/>
        <w:t>Приложение № 3</w:t>
      </w:r>
    </w:p>
    <w:p w:rsidR="00E75B5F" w:rsidRPr="00742A14" w:rsidRDefault="00E75B5F" w:rsidP="00E75B5F">
      <w:pPr>
        <w:jc w:val="right"/>
      </w:pPr>
      <w:r w:rsidRPr="00742A14">
        <w:t>к административному регламенту</w:t>
      </w:r>
    </w:p>
    <w:p w:rsidR="00E75B5F" w:rsidRPr="00742A14" w:rsidRDefault="00E75B5F" w:rsidP="00E75B5F">
      <w:pPr>
        <w:jc w:val="both"/>
      </w:pP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jc w:val="both"/>
      </w:pPr>
      <w:r w:rsidRPr="00742A14">
        <w:t>Приложение к заявлению</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2A14">
        <w:rPr>
          <w:b/>
        </w:rPr>
        <w:t>СВЕДЕНИЯ О ДОХОДЕ И ИМУЩЕСТВЕ СЕМЬИ</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2A14">
        <w:t>Сообщаю, что за последний календарный год (с ____________ по _____________) моя семья имела следующий доход:</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260"/>
        <w:gridCol w:w="1080"/>
        <w:gridCol w:w="1620"/>
      </w:tblGrid>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п/п</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Виды полученного дохода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Кем получен доход</w:t>
            </w: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Сумма дохода (руб.)</w:t>
            </w: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Название, номер и</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дата документа, на основании которого указан доход</w:t>
            </w: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r>
      <w:tr w:rsidR="00E75B5F" w:rsidRPr="00742A14" w:rsidTr="006F784F">
        <w:tc>
          <w:tcPr>
            <w:tcW w:w="9468" w:type="dxa"/>
            <w:gridSpan w:val="5"/>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Выплаты, предусмотренные системой оплаты труда</w:t>
            </w:r>
          </w:p>
        </w:tc>
      </w:tr>
      <w:tr w:rsidR="00E75B5F" w:rsidRPr="00742A14" w:rsidTr="006F784F">
        <w:trPr>
          <w:cantSplit/>
          <w:trHeight w:val="498"/>
        </w:trPr>
        <w:tc>
          <w:tcPr>
            <w:tcW w:w="468" w:type="dxa"/>
            <w:vMerge w:val="restart"/>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vMerge w:val="restart"/>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cantSplit/>
          <w:trHeight w:val="341"/>
        </w:trPr>
        <w:tc>
          <w:tcPr>
            <w:tcW w:w="468" w:type="dxa"/>
            <w:vMerge/>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cantSplit/>
          <w:trHeight w:val="70"/>
        </w:trPr>
        <w:tc>
          <w:tcPr>
            <w:tcW w:w="468" w:type="dxa"/>
            <w:vMerge/>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5040" w:type="dxa"/>
          </w:tcPr>
          <w:p w:rsidR="00E75B5F" w:rsidRPr="00742A14" w:rsidRDefault="00E75B5F" w:rsidP="006F784F">
            <w:pPr>
              <w:pStyle w:val="ConsNormal"/>
              <w:widowControl/>
              <w:ind w:right="0" w:firstLine="0"/>
              <w:jc w:val="both"/>
              <w:rPr>
                <w:rFonts w:ascii="Times New Roman" w:hAnsi="Times New Roman" w:cs="Times New Roman"/>
                <w:sz w:val="24"/>
                <w:szCs w:val="24"/>
              </w:rPr>
            </w:pPr>
            <w:r w:rsidRPr="00742A14">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9468" w:type="dxa"/>
            <w:gridSpan w:val="5"/>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Социальные выплаты</w:t>
            </w: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trHeight w:val="300"/>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6</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ребенка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7</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trHeight w:val="529"/>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8</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9</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10</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11</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пожизненное содержание судей, вышедших в отставку</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12</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Ежемесячное пособие супругам военнослужащих, проходящих военную </w:t>
            </w:r>
            <w:r w:rsidRPr="00742A14">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13</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14</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15</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9468" w:type="dxa"/>
            <w:gridSpan w:val="5"/>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Другие выплаты</w:t>
            </w: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16</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Алименты, получаемые членами семьи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17</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18</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19</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20</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Оплата работ по договорам, заключаемым в соответствии с гражданским законодательством</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21</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22</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Авторские вознаграждения, получаемые в соответствии с законодательством об авторском праве и смежных правах</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23</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24</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 акциям и другие доходы от участия в управлении собственностью организации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trHeight w:val="214"/>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25</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Проценты по банковским вкладам</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26</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Наследуемые и подаренные денежные средства.</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27</w:t>
            </w:r>
          </w:p>
        </w:tc>
        <w:tc>
          <w:tcPr>
            <w:tcW w:w="504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75B5F" w:rsidRPr="00742A14" w:rsidTr="006F784F">
        <w:trPr>
          <w:trHeight w:val="270"/>
        </w:trPr>
        <w:tc>
          <w:tcPr>
            <w:tcW w:w="9468" w:type="dxa"/>
            <w:gridSpan w:val="5"/>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ИТОГО:</w:t>
            </w:r>
          </w:p>
        </w:tc>
      </w:tr>
    </w:tbl>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а также обладает </w:t>
      </w:r>
      <w:r w:rsidRPr="00742A14">
        <w:rPr>
          <w:b/>
          <w:bCs/>
        </w:rPr>
        <w:t>следующим имуществом</w:t>
      </w:r>
      <w:r w:rsidRPr="00742A14">
        <w:t>:</w:t>
      </w:r>
    </w:p>
    <w:p w:rsidR="00E75B5F" w:rsidRPr="00742A14" w:rsidRDefault="00E75B5F" w:rsidP="00E75B5F">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 xml:space="preserve">Жилые дома, </w:t>
      </w:r>
      <w:r w:rsidRPr="00742A14">
        <w:rPr>
          <w:b/>
          <w:bCs/>
        </w:rPr>
        <w:t>квартиры</w:t>
      </w:r>
      <w:r w:rsidRPr="00742A14">
        <w:t>, дачи, гаражи, иные строения, помещения и сооружения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E75B5F" w:rsidRPr="00742A14" w:rsidTr="006F784F">
        <w:trPr>
          <w:trHeight w:val="248"/>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№п/п</w:t>
            </w: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 и местонахождение имущества</w:t>
            </w: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E75B5F" w:rsidRPr="00742A14" w:rsidTr="006F784F">
        <w:trPr>
          <w:trHeight w:val="492"/>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b/>
          <w:bCs/>
        </w:rPr>
      </w:pPr>
      <w:r w:rsidRPr="00742A14">
        <w:t xml:space="preserve">Земельные </w:t>
      </w:r>
      <w:r w:rsidRPr="00742A14">
        <w:rPr>
          <w:b/>
          <w:bCs/>
        </w:rPr>
        <w:t>участки</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п/п</w:t>
            </w: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Местонахождение,</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площадь</w:t>
            </w: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E75B5F" w:rsidRPr="00742A14" w:rsidTr="006F784F">
        <w:trPr>
          <w:trHeight w:val="586"/>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rPr>
          <w:b/>
          <w:bCs/>
        </w:rPr>
        <w:t>Транспортные</w:t>
      </w:r>
      <w:r w:rsidRPr="00742A14">
        <w:t xml:space="preserve"> средства</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п/п</w:t>
            </w: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E75B5F" w:rsidRPr="00742A14" w:rsidTr="006F784F">
        <w:trPr>
          <w:trHeight w:val="388"/>
        </w:trPr>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Иное имущество (паенакопления, доли, акции)</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п/п</w:t>
            </w: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Наименование имущества</w:t>
            </w: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Документ, </w:t>
            </w:r>
            <w:r w:rsidRPr="00742A14">
              <w:lastRenderedPageBreak/>
              <w:t>подтверждающий право собственности</w:t>
            </w:r>
          </w:p>
        </w:tc>
      </w:tr>
      <w:tr w:rsidR="00E75B5F" w:rsidRPr="00742A14" w:rsidTr="006F784F">
        <w:tc>
          <w:tcPr>
            <w:tcW w:w="468"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E75B5F" w:rsidRPr="00742A14" w:rsidRDefault="00E75B5F" w:rsidP="006F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Других доходов и имущества  семья  не  имеет.</w:t>
      </w:r>
    </w:p>
    <w:p w:rsidR="00E75B5F" w:rsidRPr="00742A14" w:rsidRDefault="00E75B5F" w:rsidP="00E7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Правильность сообщаемых сведений подтверждаю.</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ageBreakBefore/>
        <w:tabs>
          <w:tab w:val="left" w:pos="900"/>
        </w:tabs>
        <w:jc w:val="right"/>
      </w:pPr>
      <w:r w:rsidRPr="00742A14">
        <w:lastRenderedPageBreak/>
        <w:t>Приложение № 4</w:t>
      </w:r>
    </w:p>
    <w:p w:rsidR="00E75B5F" w:rsidRPr="00742A14" w:rsidRDefault="00E75B5F" w:rsidP="00E75B5F">
      <w:pPr>
        <w:jc w:val="right"/>
      </w:pPr>
      <w:r w:rsidRPr="00742A14">
        <w:t>к административному регламенту</w:t>
      </w:r>
    </w:p>
    <w:p w:rsidR="00E75B5F" w:rsidRPr="00742A14" w:rsidRDefault="00E75B5F" w:rsidP="00E75B5F">
      <w:pPr>
        <w:ind w:left="-140" w:hanging="140"/>
        <w:jc w:val="center"/>
        <w:rPr>
          <w:b/>
        </w:rPr>
      </w:pPr>
    </w:p>
    <w:p w:rsidR="00E75B5F" w:rsidRPr="00742A14" w:rsidRDefault="00E75B5F" w:rsidP="00E75B5F">
      <w:pPr>
        <w:ind w:left="-140" w:hanging="140"/>
        <w:jc w:val="center"/>
        <w:rPr>
          <w:b/>
        </w:rPr>
      </w:pPr>
      <w:r w:rsidRPr="00742A14">
        <w:rPr>
          <w:b/>
        </w:rPr>
        <w:t>БЛОК – СХЕМА</w:t>
      </w:r>
    </w:p>
    <w:p w:rsidR="00E75B5F" w:rsidRPr="00742A14" w:rsidRDefault="00E75B5F" w:rsidP="00E75B5F">
      <w:pPr>
        <w:ind w:left="-140" w:hanging="140"/>
        <w:jc w:val="both"/>
        <w:rPr>
          <w:b/>
        </w:rPr>
      </w:pPr>
    </w:p>
    <w:p w:rsidR="00E75B5F" w:rsidRPr="00742A14" w:rsidRDefault="00E75B5F" w:rsidP="00E75B5F">
      <w:pPr>
        <w:ind w:left="-140" w:hanging="140"/>
        <w:jc w:val="both"/>
        <w:rPr>
          <w:b/>
        </w:rPr>
      </w:pPr>
    </w:p>
    <w:p w:rsidR="00E75B5F" w:rsidRPr="00742A14" w:rsidRDefault="00E75B5F" w:rsidP="00E75B5F">
      <w:pPr>
        <w:ind w:left="-140" w:hanging="140"/>
        <w:jc w:val="both"/>
        <w:rPr>
          <w:b/>
        </w:rPr>
      </w:pPr>
    </w:p>
    <w:p w:rsidR="00E75B5F" w:rsidRPr="00742A14" w:rsidRDefault="00E75B5F" w:rsidP="00E75B5F">
      <w:pPr>
        <w:tabs>
          <w:tab w:val="left" w:pos="4140"/>
        </w:tabs>
        <w:ind w:right="-1" w:hanging="560"/>
        <w:jc w:val="both"/>
      </w:pPr>
    </w:p>
    <w:p w:rsidR="00E75B5F" w:rsidRPr="00742A14" w:rsidRDefault="00E75B5F" w:rsidP="00E75B5F">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group id="_x0000_s1026" editas="canvas" style="position:absolute;margin-left:-45pt;margin-top:-4.5pt;width:522pt;height:636.2pt;z-index:251658240;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o:lock v:ext="edit" text="t"/>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696" arcsize="10923f">
              <v:textbox style="mso-next-textbox:#_x0000_s1031">
                <w:txbxContent>
                  <w:p w:rsidR="00E75B5F" w:rsidRPr="003957A5" w:rsidRDefault="00E75B5F" w:rsidP="00E75B5F">
                    <w:pPr>
                      <w:ind w:right="-165"/>
                      <w:jc w:val="center"/>
                    </w:pPr>
                    <w:r w:rsidRPr="003957A5">
                      <w:t>Прием заявления, проверка представленного пакета документов, выдача расписки в получении  документов</w:t>
                    </w:r>
                  </w:p>
                </w:txbxContent>
              </v:textbox>
            </v:roundrect>
            <v:line id="_x0000_s1032" style="position:absolute" from="6438,2675" to="6439,2953">
              <v:stroke endarrow="block"/>
            </v:line>
            <v:line id="_x0000_s1033" style="position:absolute;flip:x" from="4673,3790" to="6509,4346">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p w:rsidR="00E75B5F" w:rsidRDefault="00E75B5F" w:rsidP="00E75B5F">
                    <w:r>
                      <w:t xml:space="preserve"> 1</w:t>
                    </w:r>
                  </w:p>
                </w:txbxContent>
              </v:textbox>
            </v:shape>
            <v:line id="_x0000_s1035" style="position:absolute" from="6509,8310" to="6509,8310">
              <v:stroke endarrow="block"/>
            </v:line>
            <v:line id="_x0000_s1036" style="position:absolute" from="6509,3790" to="8204,4346">
              <v:stroke endarrow="block"/>
            </v:line>
            <v:line id="_x0000_s1037" style="position:absolute;flip:x" from="4602,5044" to="4603,5462">
              <v:stroke endarrow="block"/>
            </v:line>
            <v:line id="_x0000_s1038" style="position:absolute;flip:x" from="4602,6716" to="4604,6994">
              <v:stroke endarrow="block"/>
            </v:line>
            <v:roundrect id="_x0000_s1039" style="position:absolute;left:3473;top:5462;width:2540;height:1254" arcsize="10923f">
              <v:textbox style="mso-next-textbox:#_x0000_s1039">
                <w:txbxContent>
                  <w:p w:rsidR="00E75B5F" w:rsidRPr="004C2CCC" w:rsidRDefault="00E75B5F" w:rsidP="00E75B5F">
                    <w:pPr>
                      <w:rPr>
                        <w:szCs w:val="26"/>
                      </w:rPr>
                    </w:pPr>
                    <w:r>
                      <w:t>В</w:t>
                    </w:r>
                    <w:r w:rsidRPr="00C2377B">
                      <w:t xml:space="preserve">ыдача заявителю </w:t>
                    </w:r>
                    <w:r>
                      <w:t xml:space="preserve">распоряжения </w:t>
                    </w:r>
                    <w:r w:rsidRPr="00C2377B">
                      <w:t xml:space="preserve"> и уведомления </w:t>
                    </w:r>
                    <w:r>
                      <w:t xml:space="preserve">о признании малоимущим </w:t>
                    </w:r>
                    <w:r>
                      <w:rPr>
                        <w:sz w:val="26"/>
                        <w:szCs w:val="26"/>
                      </w:rPr>
                      <w:t xml:space="preserve"> </w:t>
                    </w:r>
                  </w:p>
                  <w:p w:rsidR="00E75B5F" w:rsidRPr="00776AEC" w:rsidRDefault="00E75B5F" w:rsidP="00E75B5F">
                    <w:pPr>
                      <w:rPr>
                        <w:sz w:val="27"/>
                        <w:szCs w:val="27"/>
                      </w:rPr>
                    </w:pPr>
                  </w:p>
                </w:txbxContent>
              </v:textbox>
            </v:roundrect>
            <v:roundrect id="_x0000_s1040" style="position:absolute;left:6861;top:5462;width:2683;height:1254" arcsize="10923f">
              <v:textbox style="mso-next-textbox:#_x0000_s1040">
                <w:txbxContent>
                  <w:p w:rsidR="00E75B5F" w:rsidRPr="003957A5" w:rsidRDefault="00E75B5F" w:rsidP="00E75B5F">
                    <w:r>
                      <w:t>В</w:t>
                    </w:r>
                    <w:r w:rsidRPr="00C2377B">
                      <w:t xml:space="preserve">ыдача заявителю уведомления </w:t>
                    </w:r>
                    <w:r>
                      <w:t xml:space="preserve">об отказе в признании заявителя малоимущим </w:t>
                    </w:r>
                    <w:r>
                      <w:rPr>
                        <w:sz w:val="26"/>
                        <w:szCs w:val="26"/>
                      </w:rPr>
                      <w:t xml:space="preserve"> </w:t>
                    </w:r>
                  </w:p>
                  <w:p w:rsidR="00E75B5F" w:rsidRPr="00DB14C0" w:rsidRDefault="00E75B5F" w:rsidP="00E75B5F">
                    <w:pPr>
                      <w:rPr>
                        <w:szCs w:val="26"/>
                      </w:rPr>
                    </w:pPr>
                  </w:p>
                </w:txbxContent>
              </v:textbox>
            </v:roundrect>
            <v:roundrect id="_x0000_s1041" style="position:absolute;left:3552;top:2953;width:5600;height:837" arcsize="10923f">
              <v:textbox style="mso-next-textbox:#_x0000_s1041">
                <w:txbxContent>
                  <w:p w:rsidR="00E75B5F" w:rsidRPr="00805DBE" w:rsidRDefault="00E75B5F" w:rsidP="00E75B5F">
                    <w:pPr>
                      <w:jc w:val="center"/>
                    </w:pPr>
                    <w:r w:rsidRPr="00805DBE">
                      <w:t xml:space="preserve">Рассмотрение  представленных документов и принятие решения о признании  заявителя малоимущим, либо </w:t>
                    </w:r>
                    <w:r w:rsidRPr="00805DBE">
                      <w:rPr>
                        <w:szCs w:val="26"/>
                      </w:rPr>
                      <w:t>об отказе в признании заявителя малоимущим</w:t>
                    </w:r>
                  </w:p>
                </w:txbxContent>
              </v:textbox>
            </v:roundrect>
            <v:roundrect id="_x0000_s1042" style="position:absolute;left:3473;top:6994;width:2540;height:581;flip:x y" arcsize="10923f">
              <v:textbox style="mso-next-textbox:#_x0000_s1042">
                <w:txbxContent>
                  <w:p w:rsidR="00E75B5F" w:rsidRPr="004203CE" w:rsidRDefault="00E75B5F" w:rsidP="00E75B5F">
                    <w:r w:rsidRPr="004203CE">
                      <w:t>Оформление учетного дела</w:t>
                    </w:r>
                  </w:p>
                </w:txbxContent>
              </v:textbox>
            </v:roundrect>
            <v:line id="_x0000_s1043"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044" type="#_x0000_t110" style="position:absolute;left:3190;top:4347;width:2966;height:697">
              <v:textbox style="mso-next-textbox:#_x0000_s1044">
                <w:txbxContent>
                  <w:p w:rsidR="00E75B5F" w:rsidRDefault="00E75B5F" w:rsidP="00E75B5F">
                    <w:r>
                      <w:t>Соответствует</w:t>
                    </w:r>
                  </w:p>
                </w:txbxContent>
              </v:textbox>
            </v:shape>
            <v:shape id="_x0000_s1045" type="#_x0000_t110" style="position:absolute;left:6579;top:4347;width:3106;height:697">
              <v:textbox style="mso-next-textbox:#_x0000_s1045">
                <w:txbxContent>
                  <w:p w:rsidR="00E75B5F" w:rsidRDefault="00E75B5F" w:rsidP="00E75B5F">
                    <w:r>
                      <w:t>Не соответствует</w:t>
                    </w:r>
                  </w:p>
                  <w:p w:rsidR="00E75B5F" w:rsidRDefault="00E75B5F" w:rsidP="00E75B5F"/>
                </w:txbxContent>
              </v:textbox>
            </v:shape>
            <v:roundrect id="_x0000_s1046" style="position:absolute;left:2598;top:9272;width:7483;height:974;flip:x y" arcsize="10923f" filled="f" stroked="f">
              <v:textbox style="mso-next-textbox:#_x0000_s1046">
                <w:txbxContent>
                  <w:p w:rsidR="00E75B5F" w:rsidRPr="00BD4A18" w:rsidRDefault="00E75B5F" w:rsidP="00E75B5F">
                    <w:pPr>
                      <w:jc w:val="both"/>
                      <w:rPr>
                        <w:b/>
                        <w:sz w:val="26"/>
                        <w:szCs w:val="26"/>
                        <w:lang w:val="en-US"/>
                      </w:rPr>
                    </w:pPr>
                  </w:p>
                  <w:p w:rsidR="00E75B5F" w:rsidRPr="00ED27A1" w:rsidRDefault="00E75B5F" w:rsidP="00E75B5F">
                    <w:pPr>
                      <w:pStyle w:val="ConsPlusNormal"/>
                      <w:widowControl/>
                      <w:ind w:firstLine="0"/>
                      <w:jc w:val="both"/>
                      <w:rPr>
                        <w:rFonts w:ascii="Times New Roman" w:hAnsi="Times New Roman" w:cs="Times New Roman"/>
                        <w:sz w:val="26"/>
                        <w:szCs w:val="26"/>
                      </w:rPr>
                    </w:pPr>
                  </w:p>
                  <w:p w:rsidR="00E75B5F" w:rsidRPr="00CD5C06" w:rsidRDefault="00E75B5F" w:rsidP="00E75B5F"/>
                </w:txbxContent>
              </v:textbox>
            </v:roundrect>
          </v:group>
        </w:pict>
      </w: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pageBreakBefore/>
        <w:jc w:val="right"/>
      </w:pPr>
      <w:r w:rsidRPr="00742A14">
        <w:lastRenderedPageBreak/>
        <w:t>Приложение № 6</w:t>
      </w:r>
    </w:p>
    <w:p w:rsidR="00E75B5F" w:rsidRPr="00742A14" w:rsidRDefault="00E75B5F" w:rsidP="00E75B5F">
      <w:pPr>
        <w:jc w:val="right"/>
      </w:pPr>
      <w:r w:rsidRPr="00742A14">
        <w:t>к административному регламенту</w:t>
      </w:r>
    </w:p>
    <w:p w:rsidR="00E75B5F" w:rsidRPr="00742A14" w:rsidRDefault="00E75B5F" w:rsidP="00E75B5F">
      <w:pPr>
        <w:jc w:val="both"/>
      </w:pPr>
    </w:p>
    <w:p w:rsidR="00E75B5F" w:rsidRPr="00742A14" w:rsidRDefault="00E75B5F" w:rsidP="00E75B5F">
      <w:pPr>
        <w:jc w:val="both"/>
      </w:pP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РАСПИСКА</w:t>
      </w: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в получении документов, предоставленных для рассмотрения вопроса</w:t>
      </w: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признания граждан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both"/>
        <w:rPr>
          <w:rFonts w:ascii="Times New Roman" w:hAnsi="Times New Roman" w:cs="Times New Roman"/>
          <w:b/>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Настоящим удостоверяется, что</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заявитель_______________________________________________________________</w:t>
      </w:r>
    </w:p>
    <w:p w:rsidR="00E75B5F" w:rsidRPr="00742A14" w:rsidRDefault="00E75B5F" w:rsidP="00E75B5F">
      <w:pPr>
        <w:pStyle w:val="ConsPlusNonformat"/>
        <w:widowControl/>
        <w:ind w:left="2124" w:firstLine="708"/>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предоставил, а специалист администрации</w:t>
      </w:r>
      <w:r>
        <w:rPr>
          <w:rFonts w:ascii="Times New Roman" w:hAnsi="Times New Roman" w:cs="Times New Roman"/>
          <w:sz w:val="24"/>
          <w:szCs w:val="24"/>
        </w:rPr>
        <w:t xml:space="preserve"> Креповского</w:t>
      </w:r>
      <w:r w:rsidRPr="00742A14">
        <w:rPr>
          <w:rFonts w:ascii="Times New Roman" w:hAnsi="Times New Roman" w:cs="Times New Roman"/>
          <w:sz w:val="24"/>
          <w:szCs w:val="24"/>
        </w:rPr>
        <w:t xml:space="preserve">  сельского  поселения 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получил "_____ "______________________  __________    документы в</w:t>
      </w:r>
    </w:p>
    <w:p w:rsidR="00E75B5F" w:rsidRPr="00742A14" w:rsidRDefault="00E75B5F" w:rsidP="00E75B5F">
      <w:pPr>
        <w:pStyle w:val="ConsPlusNonformat"/>
        <w:widowControl/>
        <w:ind w:firstLine="708"/>
        <w:jc w:val="both"/>
        <w:rPr>
          <w:rFonts w:ascii="Times New Roman" w:hAnsi="Times New Roman" w:cs="Times New Roman"/>
          <w:sz w:val="24"/>
          <w:szCs w:val="24"/>
        </w:rPr>
      </w:pPr>
      <w:r w:rsidRPr="00742A14">
        <w:rPr>
          <w:rFonts w:ascii="Times New Roman" w:hAnsi="Times New Roman" w:cs="Times New Roman"/>
          <w:sz w:val="24"/>
          <w:szCs w:val="24"/>
        </w:rPr>
        <w:t>(число)             (месяц прописью)                     (год)</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количестве _________________________________  экземпляров  по   прилагаемому</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к заявлению перечню документов, необходимых для признания граждан малоимущими (приложение № 3 к настоящему административному регламенту).</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jc w:val="both"/>
      </w:pPr>
    </w:p>
    <w:p w:rsidR="00E75B5F" w:rsidRPr="00742A14" w:rsidRDefault="00E75B5F" w:rsidP="00E75B5F">
      <w:pPr>
        <w:pStyle w:val="ConsPlusNormal"/>
        <w:widowControl/>
        <w:ind w:firstLine="0"/>
        <w:jc w:val="both"/>
        <w:rPr>
          <w:rFonts w:ascii="Times New Roman" w:hAnsi="Times New Roman" w:cs="Times New Roman"/>
          <w:sz w:val="24"/>
          <w:szCs w:val="24"/>
        </w:rPr>
      </w:pPr>
    </w:p>
    <w:p w:rsidR="00E75B5F" w:rsidRPr="00742A14" w:rsidRDefault="00E75B5F" w:rsidP="00E75B5F">
      <w:pPr>
        <w:jc w:val="both"/>
      </w:pPr>
    </w:p>
    <w:p w:rsidR="00E75B5F" w:rsidRPr="00742A14" w:rsidRDefault="00E75B5F" w:rsidP="00E75B5F">
      <w:pPr>
        <w:jc w:val="both"/>
      </w:pPr>
    </w:p>
    <w:p w:rsidR="00E75B5F" w:rsidRPr="00742A14" w:rsidRDefault="00E75B5F" w:rsidP="00E75B5F">
      <w:pPr>
        <w:pageBreakBefore/>
        <w:jc w:val="right"/>
      </w:pPr>
      <w:r w:rsidRPr="00742A14">
        <w:lastRenderedPageBreak/>
        <w:t>Приложение № 6</w:t>
      </w:r>
    </w:p>
    <w:p w:rsidR="00E75B5F" w:rsidRPr="00742A14" w:rsidRDefault="00E75B5F" w:rsidP="00E75B5F">
      <w:pPr>
        <w:jc w:val="right"/>
      </w:pPr>
      <w:r w:rsidRPr="00742A14">
        <w:t>к административному регламенту</w:t>
      </w:r>
    </w:p>
    <w:p w:rsidR="00E75B5F" w:rsidRPr="00742A14" w:rsidRDefault="00E75B5F" w:rsidP="00E75B5F">
      <w:pPr>
        <w:ind w:right="-1" w:hanging="280"/>
        <w:jc w:val="both"/>
        <w:rPr>
          <w:b/>
        </w:rPr>
      </w:pPr>
    </w:p>
    <w:p w:rsidR="00E75B5F" w:rsidRPr="00742A14" w:rsidRDefault="00E75B5F" w:rsidP="00E75B5F">
      <w:pPr>
        <w:jc w:val="both"/>
      </w:pPr>
      <w:r w:rsidRPr="00742A14">
        <w:t>Листок расчета порогового значения стоимости имущества</w:t>
      </w:r>
    </w:p>
    <w:p w:rsidR="00E75B5F" w:rsidRPr="00742A14" w:rsidRDefault="00E75B5F" w:rsidP="00E75B5F">
      <w:pPr>
        <w:jc w:val="both"/>
      </w:pPr>
      <w:r w:rsidRPr="00742A14">
        <w:t>и среднедушевого дохода в 20 ___ году</w:t>
      </w:r>
    </w:p>
    <w:p w:rsidR="00E75B5F" w:rsidRPr="00742A14" w:rsidRDefault="00E75B5F" w:rsidP="00E75B5F">
      <w:pPr>
        <w:jc w:val="both"/>
      </w:pPr>
      <w:r w:rsidRPr="00742A14">
        <w:t>семьи_____________________________________________________,</w:t>
      </w:r>
    </w:p>
    <w:p w:rsidR="00E75B5F" w:rsidRPr="00742A14" w:rsidRDefault="00E75B5F" w:rsidP="00E75B5F">
      <w:pPr>
        <w:jc w:val="both"/>
      </w:pPr>
      <w:r w:rsidRPr="00742A14">
        <w:t>состоящей из __________человек</w:t>
      </w:r>
    </w:p>
    <w:p w:rsidR="00E75B5F" w:rsidRPr="00742A14" w:rsidRDefault="00E75B5F" w:rsidP="00E75B5F">
      <w:pPr>
        <w:jc w:val="both"/>
      </w:pPr>
    </w:p>
    <w:p w:rsidR="00E75B5F" w:rsidRPr="00742A14" w:rsidRDefault="00E75B5F" w:rsidP="00E75B5F">
      <w:pPr>
        <w:jc w:val="both"/>
      </w:pPr>
      <w:r w:rsidRPr="00742A14">
        <w:t>1. Пороговое значение стоимости имущества (ПС):</w:t>
      </w:r>
    </w:p>
    <w:p w:rsidR="00E75B5F" w:rsidRPr="00742A14" w:rsidRDefault="00E75B5F" w:rsidP="00E75B5F">
      <w:pPr>
        <w:jc w:val="both"/>
      </w:pPr>
      <w:r w:rsidRPr="00742A14">
        <w:t>ПС=СЖ=НП х РЦ х К, тыс. руб.</w:t>
      </w:r>
    </w:p>
    <w:p w:rsidR="00E75B5F" w:rsidRPr="00742A14" w:rsidRDefault="00E75B5F" w:rsidP="00E75B5F">
      <w:pPr>
        <w:jc w:val="both"/>
      </w:pPr>
    </w:p>
    <w:p w:rsidR="00E75B5F" w:rsidRPr="00742A14" w:rsidRDefault="00E75B5F" w:rsidP="00E75B5F">
      <w:pPr>
        <w:jc w:val="both"/>
      </w:pPr>
      <w:r w:rsidRPr="00742A14">
        <w:t>2. Пороговое значение размера среднедушевого дохода (ПД):</w:t>
      </w:r>
    </w:p>
    <w:p w:rsidR="00E75B5F" w:rsidRPr="00742A14" w:rsidRDefault="00E75B5F" w:rsidP="00E75B5F">
      <w:pPr>
        <w:jc w:val="both"/>
      </w:pPr>
      <w:r w:rsidRPr="00742A14">
        <w:t>ПД=ПМ+СЖ/(ПН х К) – И/(ПН х К), руб.</w:t>
      </w:r>
    </w:p>
    <w:p w:rsidR="00E75B5F" w:rsidRPr="00742A14" w:rsidRDefault="00E75B5F" w:rsidP="00E75B5F">
      <w:pPr>
        <w:jc w:val="both"/>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295"/>
        <w:gridCol w:w="2006"/>
        <w:gridCol w:w="2179"/>
      </w:tblGrid>
      <w:tr w:rsidR="00E75B5F" w:rsidRPr="00742A14" w:rsidTr="006F784F">
        <w:trPr>
          <w:trHeight w:val="478"/>
        </w:trPr>
        <w:tc>
          <w:tcPr>
            <w:tcW w:w="4008" w:type="dxa"/>
            <w:vAlign w:val="center"/>
          </w:tcPr>
          <w:p w:rsidR="00E75B5F" w:rsidRPr="00742A14" w:rsidRDefault="00E75B5F" w:rsidP="006F784F">
            <w:pPr>
              <w:jc w:val="both"/>
            </w:pPr>
            <w:r w:rsidRPr="00742A14">
              <w:t>Наименование показателя</w:t>
            </w:r>
          </w:p>
        </w:tc>
        <w:tc>
          <w:tcPr>
            <w:tcW w:w="1295" w:type="dxa"/>
            <w:vAlign w:val="center"/>
          </w:tcPr>
          <w:p w:rsidR="00E75B5F" w:rsidRPr="00742A14" w:rsidRDefault="00E75B5F" w:rsidP="006F784F">
            <w:pPr>
              <w:jc w:val="both"/>
            </w:pPr>
            <w:r w:rsidRPr="00742A14">
              <w:t>Ед. измерения</w:t>
            </w:r>
          </w:p>
        </w:tc>
        <w:tc>
          <w:tcPr>
            <w:tcW w:w="2006" w:type="dxa"/>
            <w:vAlign w:val="center"/>
          </w:tcPr>
          <w:p w:rsidR="00E75B5F" w:rsidRPr="00742A14" w:rsidRDefault="00E75B5F" w:rsidP="006F784F">
            <w:pPr>
              <w:jc w:val="both"/>
            </w:pPr>
            <w:r w:rsidRPr="00742A14">
              <w:t>Установленная величина показателя</w:t>
            </w:r>
          </w:p>
        </w:tc>
        <w:tc>
          <w:tcPr>
            <w:tcW w:w="2179" w:type="dxa"/>
            <w:vAlign w:val="center"/>
          </w:tcPr>
          <w:p w:rsidR="00E75B5F" w:rsidRPr="00742A14" w:rsidRDefault="00E75B5F" w:rsidP="006F784F">
            <w:pPr>
              <w:jc w:val="both"/>
            </w:pPr>
            <w:r w:rsidRPr="00742A14">
              <w:t>Величина порогового значения</w:t>
            </w:r>
          </w:p>
        </w:tc>
      </w:tr>
      <w:tr w:rsidR="00E75B5F" w:rsidRPr="00742A14" w:rsidTr="006F784F">
        <w:trPr>
          <w:trHeight w:val="694"/>
        </w:trPr>
        <w:tc>
          <w:tcPr>
            <w:tcW w:w="4008" w:type="dxa"/>
          </w:tcPr>
          <w:p w:rsidR="00E75B5F" w:rsidRPr="00742A14" w:rsidRDefault="00E75B5F" w:rsidP="006F784F">
            <w:pPr>
              <w:jc w:val="both"/>
            </w:pPr>
            <w:r w:rsidRPr="00742A14">
              <w:t>НП – норма предоставления площади жилого помещения по договору социального найма на одного человека</w:t>
            </w:r>
          </w:p>
        </w:tc>
        <w:tc>
          <w:tcPr>
            <w:tcW w:w="1295" w:type="dxa"/>
          </w:tcPr>
          <w:p w:rsidR="00E75B5F" w:rsidRPr="00742A14" w:rsidRDefault="00E75B5F" w:rsidP="006F784F">
            <w:pPr>
              <w:jc w:val="both"/>
            </w:pPr>
            <w:r w:rsidRPr="00742A14">
              <w:t>*кв. м</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478"/>
        </w:trPr>
        <w:tc>
          <w:tcPr>
            <w:tcW w:w="4008" w:type="dxa"/>
          </w:tcPr>
          <w:p w:rsidR="00E75B5F" w:rsidRPr="00742A14" w:rsidRDefault="00E75B5F" w:rsidP="006F784F">
            <w:pPr>
              <w:jc w:val="both"/>
            </w:pPr>
            <w:r w:rsidRPr="00742A14">
              <w:t>РЦ – средняя рыночная стоимость 1 кв.м. общей площади жилья</w:t>
            </w:r>
          </w:p>
        </w:tc>
        <w:tc>
          <w:tcPr>
            <w:tcW w:w="1295" w:type="dxa"/>
          </w:tcPr>
          <w:p w:rsidR="00E75B5F" w:rsidRPr="00742A14" w:rsidRDefault="00E75B5F" w:rsidP="006F784F">
            <w:pPr>
              <w:jc w:val="both"/>
            </w:pPr>
            <w:r w:rsidRPr="00742A14">
              <w:t>* руб.</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231"/>
        </w:trPr>
        <w:tc>
          <w:tcPr>
            <w:tcW w:w="4008" w:type="dxa"/>
          </w:tcPr>
          <w:p w:rsidR="00E75B5F" w:rsidRPr="00742A14" w:rsidRDefault="00E75B5F" w:rsidP="006F784F">
            <w:pPr>
              <w:jc w:val="both"/>
            </w:pPr>
            <w:r w:rsidRPr="00742A14">
              <w:t>К – количество членов семьи</w:t>
            </w:r>
          </w:p>
        </w:tc>
        <w:tc>
          <w:tcPr>
            <w:tcW w:w="1295" w:type="dxa"/>
          </w:tcPr>
          <w:p w:rsidR="00E75B5F" w:rsidRPr="00742A14" w:rsidRDefault="00E75B5F" w:rsidP="006F784F">
            <w:pPr>
              <w:jc w:val="both"/>
            </w:pPr>
            <w:r w:rsidRPr="00742A14">
              <w:t>человек</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463"/>
        </w:trPr>
        <w:tc>
          <w:tcPr>
            <w:tcW w:w="4008" w:type="dxa"/>
          </w:tcPr>
          <w:p w:rsidR="00E75B5F" w:rsidRPr="00742A14" w:rsidRDefault="00E75B5F" w:rsidP="006F784F">
            <w:pPr>
              <w:jc w:val="both"/>
            </w:pPr>
            <w:r w:rsidRPr="00742A14">
              <w:t>ПМ - величина прожиточного минимума на душу населения</w:t>
            </w:r>
          </w:p>
        </w:tc>
        <w:tc>
          <w:tcPr>
            <w:tcW w:w="1295" w:type="dxa"/>
          </w:tcPr>
          <w:p w:rsidR="00E75B5F" w:rsidRPr="00742A14" w:rsidRDefault="00E75B5F" w:rsidP="006F784F">
            <w:pPr>
              <w:jc w:val="both"/>
            </w:pPr>
            <w:r w:rsidRPr="00742A14">
              <w:t>* руб.</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1419"/>
        </w:trPr>
        <w:tc>
          <w:tcPr>
            <w:tcW w:w="4008" w:type="dxa"/>
          </w:tcPr>
          <w:p w:rsidR="00E75B5F" w:rsidRPr="00742A14" w:rsidRDefault="00E75B5F" w:rsidP="006F784F">
            <w:pPr>
              <w:jc w:val="both"/>
            </w:pPr>
            <w:r w:rsidRPr="00742A1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E75B5F" w:rsidRPr="00742A14" w:rsidRDefault="00E75B5F" w:rsidP="006F784F">
            <w:pPr>
              <w:jc w:val="both"/>
            </w:pPr>
            <w:r w:rsidRPr="00742A14">
              <w:t>тыс. руб.</w:t>
            </w:r>
          </w:p>
        </w:tc>
        <w:tc>
          <w:tcPr>
            <w:tcW w:w="2006" w:type="dxa"/>
          </w:tcPr>
          <w:p w:rsidR="00E75B5F" w:rsidRPr="00742A14" w:rsidRDefault="00E75B5F" w:rsidP="006F784F">
            <w:pPr>
              <w:jc w:val="both"/>
            </w:pPr>
          </w:p>
        </w:tc>
        <w:tc>
          <w:tcPr>
            <w:tcW w:w="2179" w:type="dxa"/>
          </w:tcPr>
          <w:p w:rsidR="00E75B5F" w:rsidRPr="00742A14" w:rsidRDefault="00E75B5F" w:rsidP="006F784F">
            <w:pPr>
              <w:jc w:val="both"/>
            </w:pPr>
          </w:p>
        </w:tc>
      </w:tr>
      <w:tr w:rsidR="00E75B5F" w:rsidRPr="00742A14" w:rsidTr="006F784F">
        <w:trPr>
          <w:trHeight w:val="231"/>
        </w:trPr>
        <w:tc>
          <w:tcPr>
            <w:tcW w:w="4008" w:type="dxa"/>
          </w:tcPr>
          <w:p w:rsidR="00E75B5F" w:rsidRPr="00742A14" w:rsidRDefault="00E75B5F" w:rsidP="006F784F">
            <w:pPr>
              <w:jc w:val="both"/>
            </w:pPr>
            <w:r w:rsidRPr="00742A14">
              <w:t>ПН – установленный период  накоплений</w:t>
            </w:r>
          </w:p>
        </w:tc>
        <w:tc>
          <w:tcPr>
            <w:tcW w:w="1295" w:type="dxa"/>
          </w:tcPr>
          <w:p w:rsidR="00E75B5F" w:rsidRPr="00742A14" w:rsidRDefault="00E75B5F" w:rsidP="006F784F">
            <w:pPr>
              <w:jc w:val="both"/>
            </w:pPr>
            <w:r w:rsidRPr="00742A14">
              <w:t>*мес.</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1172"/>
        </w:trPr>
        <w:tc>
          <w:tcPr>
            <w:tcW w:w="4008" w:type="dxa"/>
          </w:tcPr>
          <w:p w:rsidR="00E75B5F" w:rsidRPr="00742A14" w:rsidRDefault="00E75B5F" w:rsidP="006F784F">
            <w:pPr>
              <w:jc w:val="both"/>
            </w:pPr>
            <w:r w:rsidRPr="00742A14">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E75B5F" w:rsidRPr="00742A14" w:rsidRDefault="00E75B5F" w:rsidP="006F784F">
            <w:pPr>
              <w:jc w:val="both"/>
            </w:pPr>
            <w:r w:rsidRPr="00742A14">
              <w:t>тыс. руб.</w:t>
            </w:r>
          </w:p>
        </w:tc>
        <w:tc>
          <w:tcPr>
            <w:tcW w:w="2006" w:type="dxa"/>
          </w:tcPr>
          <w:p w:rsidR="00E75B5F" w:rsidRPr="00742A14" w:rsidRDefault="00E75B5F" w:rsidP="006F784F">
            <w:pPr>
              <w:jc w:val="both"/>
            </w:pPr>
          </w:p>
        </w:tc>
        <w:tc>
          <w:tcPr>
            <w:tcW w:w="2179" w:type="dxa"/>
            <w:vAlign w:val="center"/>
          </w:tcPr>
          <w:p w:rsidR="00E75B5F" w:rsidRPr="00742A14" w:rsidRDefault="00E75B5F" w:rsidP="006F784F">
            <w:pPr>
              <w:jc w:val="both"/>
            </w:pPr>
            <w:r w:rsidRPr="00742A14">
              <w:t>-</w:t>
            </w:r>
          </w:p>
        </w:tc>
      </w:tr>
      <w:tr w:rsidR="00E75B5F" w:rsidRPr="00742A14" w:rsidTr="006F784F">
        <w:trPr>
          <w:trHeight w:val="478"/>
        </w:trPr>
        <w:tc>
          <w:tcPr>
            <w:tcW w:w="4008" w:type="dxa"/>
          </w:tcPr>
          <w:p w:rsidR="00E75B5F" w:rsidRPr="00742A14" w:rsidRDefault="00E75B5F" w:rsidP="006F784F">
            <w:pPr>
              <w:jc w:val="both"/>
            </w:pPr>
            <w:r w:rsidRPr="00742A14">
              <w:t>ПД - пороговое значение размера среднедушевого дохода</w:t>
            </w:r>
          </w:p>
        </w:tc>
        <w:tc>
          <w:tcPr>
            <w:tcW w:w="1295" w:type="dxa"/>
          </w:tcPr>
          <w:p w:rsidR="00E75B5F" w:rsidRPr="00742A14" w:rsidRDefault="00E75B5F" w:rsidP="006F784F">
            <w:pPr>
              <w:jc w:val="both"/>
            </w:pPr>
            <w:r w:rsidRPr="00742A14">
              <w:t>тыс. руб.</w:t>
            </w:r>
          </w:p>
        </w:tc>
        <w:tc>
          <w:tcPr>
            <w:tcW w:w="2006" w:type="dxa"/>
          </w:tcPr>
          <w:p w:rsidR="00E75B5F" w:rsidRPr="00742A14" w:rsidRDefault="00E75B5F" w:rsidP="006F784F">
            <w:pPr>
              <w:jc w:val="both"/>
            </w:pPr>
          </w:p>
        </w:tc>
        <w:tc>
          <w:tcPr>
            <w:tcW w:w="2179" w:type="dxa"/>
          </w:tcPr>
          <w:p w:rsidR="00E75B5F" w:rsidRPr="00742A14" w:rsidRDefault="00E75B5F" w:rsidP="006F784F">
            <w:pPr>
              <w:jc w:val="both"/>
            </w:pPr>
          </w:p>
        </w:tc>
      </w:tr>
    </w:tbl>
    <w:p w:rsidR="00E75B5F" w:rsidRPr="00742A14" w:rsidRDefault="00E75B5F" w:rsidP="00E75B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gridCol w:w="2147"/>
      </w:tblGrid>
      <w:tr w:rsidR="00E75B5F" w:rsidRPr="00742A14" w:rsidTr="006F784F">
        <w:trPr>
          <w:trHeight w:val="323"/>
        </w:trPr>
        <w:tc>
          <w:tcPr>
            <w:tcW w:w="7338" w:type="dxa"/>
          </w:tcPr>
          <w:p w:rsidR="00E75B5F" w:rsidRPr="00742A14" w:rsidRDefault="00E75B5F" w:rsidP="006F784F">
            <w:pPr>
              <w:jc w:val="both"/>
            </w:pPr>
            <w:r w:rsidRPr="00742A14">
              <w:t>Общий размер дохода семьи</w:t>
            </w:r>
          </w:p>
        </w:tc>
        <w:tc>
          <w:tcPr>
            <w:tcW w:w="2147" w:type="dxa"/>
          </w:tcPr>
          <w:p w:rsidR="00E75B5F" w:rsidRPr="00742A14" w:rsidRDefault="00E75B5F" w:rsidP="006F784F">
            <w:pPr>
              <w:jc w:val="both"/>
            </w:pPr>
          </w:p>
        </w:tc>
      </w:tr>
    </w:tbl>
    <w:p w:rsidR="00E75B5F" w:rsidRPr="00742A14" w:rsidRDefault="00E75B5F" w:rsidP="00E75B5F">
      <w:pPr>
        <w:jc w:val="both"/>
      </w:pPr>
      <w:r w:rsidRPr="00742A14">
        <w:t>Размер дохода = (доход всех членов) 1/12__________________ : ____(на число членов) =</w:t>
      </w:r>
    </w:p>
    <w:p w:rsidR="00E75B5F" w:rsidRPr="00742A14" w:rsidRDefault="00E75B5F" w:rsidP="00E75B5F">
      <w:pPr>
        <w:jc w:val="both"/>
      </w:pPr>
      <w:r w:rsidRPr="00742A14">
        <w:t>=  _____________________________</w:t>
      </w:r>
    </w:p>
    <w:p w:rsidR="00E75B5F" w:rsidRPr="00742A14" w:rsidRDefault="00E75B5F" w:rsidP="00E75B5F">
      <w:pPr>
        <w:jc w:val="both"/>
      </w:pPr>
    </w:p>
    <w:p w:rsidR="00E75B5F" w:rsidRPr="00742A14" w:rsidRDefault="00E75B5F" w:rsidP="00E75B5F">
      <w:pPr>
        <w:jc w:val="both"/>
      </w:pPr>
      <w:r w:rsidRPr="00742A14">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E75B5F" w:rsidRPr="00742A14" w:rsidRDefault="00E75B5F" w:rsidP="00E75B5F">
      <w:pPr>
        <w:tabs>
          <w:tab w:val="left" w:pos="1080"/>
        </w:tabs>
        <w:ind w:firstLine="1080"/>
        <w:jc w:val="both"/>
      </w:pPr>
      <w:r w:rsidRPr="00742A14">
        <w:lastRenderedPageBreak/>
        <w:t>Следовательно: они ____________________________(являются малоимущими, не являются малоимущими).</w:t>
      </w:r>
    </w:p>
    <w:p w:rsidR="00E75B5F" w:rsidRPr="00742A14" w:rsidRDefault="00E75B5F" w:rsidP="00E75B5F">
      <w:pPr>
        <w:jc w:val="both"/>
      </w:pPr>
      <w:r w:rsidRPr="00742A14">
        <w:t>Справочно:</w:t>
      </w:r>
    </w:p>
    <w:p w:rsidR="00E75B5F" w:rsidRPr="00742A14" w:rsidRDefault="00E75B5F" w:rsidP="00E75B5F">
      <w:pPr>
        <w:jc w:val="both"/>
      </w:pPr>
      <w:r w:rsidRPr="00742A14">
        <w:t>* показатели,  утверждаемые нормативными актами.</w:t>
      </w:r>
    </w:p>
    <w:p w:rsidR="00E75B5F" w:rsidRPr="00742A14" w:rsidRDefault="00E75B5F" w:rsidP="00E75B5F">
      <w:pPr>
        <w:jc w:val="both"/>
        <w:rPr>
          <w:b/>
        </w:rPr>
      </w:pPr>
    </w:p>
    <w:p w:rsidR="00E75B5F" w:rsidRPr="00742A14" w:rsidRDefault="00E75B5F" w:rsidP="00E75B5F">
      <w:pPr>
        <w:jc w:val="both"/>
        <w:rPr>
          <w:b/>
        </w:rPr>
      </w:pPr>
    </w:p>
    <w:p w:rsidR="00E75B5F" w:rsidRPr="00742A14" w:rsidRDefault="00E75B5F" w:rsidP="00E75B5F">
      <w:pPr>
        <w:pageBreakBefore/>
        <w:jc w:val="right"/>
      </w:pPr>
      <w:r w:rsidRPr="00742A14">
        <w:lastRenderedPageBreak/>
        <w:t>Приложение № 7</w:t>
      </w:r>
    </w:p>
    <w:p w:rsidR="00E75B5F" w:rsidRPr="00742A14" w:rsidRDefault="00E75B5F" w:rsidP="00E75B5F">
      <w:pPr>
        <w:pStyle w:val="ConsPlusNonformat"/>
        <w:widowControl/>
        <w:ind w:left="5040"/>
        <w:jc w:val="right"/>
        <w:rPr>
          <w:rFonts w:ascii="Times New Roman" w:hAnsi="Times New Roman" w:cs="Times New Roman"/>
          <w:sz w:val="24"/>
          <w:szCs w:val="24"/>
        </w:rPr>
      </w:pPr>
      <w:r w:rsidRPr="00742A14">
        <w:rPr>
          <w:rFonts w:ascii="Times New Roman" w:hAnsi="Times New Roman" w:cs="Times New Roman"/>
          <w:sz w:val="24"/>
          <w:szCs w:val="24"/>
        </w:rPr>
        <w:t>к административному регламенту</w:t>
      </w: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 xml:space="preserve"> (фамилия, имя, отчество)</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______________________________________</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(почтовый индекс и адрес</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E75B5F" w:rsidRPr="00742A14" w:rsidRDefault="00E75B5F" w:rsidP="00E75B5F">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5040"/>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center"/>
        <w:rPr>
          <w:rFonts w:ascii="Times New Roman" w:hAnsi="Times New Roman" w:cs="Times New Roman"/>
          <w:sz w:val="24"/>
          <w:szCs w:val="24"/>
        </w:rPr>
      </w:pP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о признании граждан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решил/а/ в соответствии с распоряжением  от__________________     №________________________________________________________________________________________________________________________________________________________________________</w:t>
      </w:r>
    </w:p>
    <w:p w:rsidR="00E75B5F" w:rsidRPr="00742A14" w:rsidRDefault="00E75B5F" w:rsidP="00E75B5F">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(наименование акта, дата его принятия и номер)</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признать _____________________________________________________________________________________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малоимущими  в целях постановки на учет в качестве нуждающихся в жилом помещении.</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Распоряжение  прилагается.</w:t>
      </w:r>
    </w:p>
    <w:p w:rsidR="00E75B5F" w:rsidRPr="00742A14" w:rsidRDefault="00E75B5F" w:rsidP="00E75B5F">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Приложение на  ______листах.</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 ____________ 20___ г.</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tabs>
          <w:tab w:val="left" w:pos="8120"/>
        </w:tabs>
        <w:jc w:val="both"/>
      </w:pPr>
    </w:p>
    <w:p w:rsidR="00E75B5F" w:rsidRPr="00742A14" w:rsidRDefault="00E75B5F" w:rsidP="00E75B5F">
      <w:pPr>
        <w:pageBreakBefore/>
        <w:tabs>
          <w:tab w:val="left" w:pos="8120"/>
        </w:tabs>
        <w:jc w:val="right"/>
      </w:pPr>
      <w:r w:rsidRPr="00742A14">
        <w:lastRenderedPageBreak/>
        <w:t>Приложение № 8</w:t>
      </w:r>
    </w:p>
    <w:p w:rsidR="00E75B5F" w:rsidRPr="00742A14" w:rsidRDefault="00E75B5F" w:rsidP="00E75B5F">
      <w:pPr>
        <w:jc w:val="right"/>
      </w:pPr>
      <w:r w:rsidRPr="00742A14">
        <w:t>к административному регламенту</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w:t>
      </w:r>
    </w:p>
    <w:p w:rsidR="00E75B5F" w:rsidRPr="00742A14" w:rsidRDefault="00E75B5F" w:rsidP="00E75B5F">
      <w:pPr>
        <w:pStyle w:val="ConsPlusNonformat"/>
        <w:widowControl/>
        <w:ind w:left="4860"/>
        <w:jc w:val="both"/>
        <w:rPr>
          <w:rFonts w:ascii="Times New Roman" w:hAnsi="Times New Roman" w:cs="Times New Roman"/>
          <w:sz w:val="24"/>
          <w:szCs w:val="24"/>
        </w:rPr>
      </w:pPr>
    </w:p>
    <w:p w:rsidR="00E75B5F" w:rsidRPr="00742A14" w:rsidRDefault="00E75B5F" w:rsidP="00E75B5F">
      <w:pPr>
        <w:pStyle w:val="ConsPlusNonformat"/>
        <w:widowControl/>
        <w:ind w:left="4860"/>
        <w:jc w:val="both"/>
        <w:rPr>
          <w:rFonts w:ascii="Times New Roman" w:hAnsi="Times New Roman" w:cs="Times New Roman"/>
          <w:sz w:val="24"/>
          <w:szCs w:val="24"/>
        </w:rPr>
      </w:pPr>
    </w:p>
    <w:p w:rsidR="00E75B5F" w:rsidRPr="00742A14" w:rsidRDefault="00E75B5F" w:rsidP="00E75B5F">
      <w:pPr>
        <w:pStyle w:val="ConsPlusNonformat"/>
        <w:widowControl/>
        <w:ind w:left="4860"/>
        <w:jc w:val="both"/>
        <w:rPr>
          <w:rFonts w:ascii="Times New Roman" w:hAnsi="Times New Roman" w:cs="Times New Roman"/>
          <w:sz w:val="24"/>
          <w:szCs w:val="24"/>
        </w:rPr>
      </w:pP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Кому 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(почтовый индекс и адрес</w:t>
      </w:r>
    </w:p>
    <w:p w:rsidR="00E75B5F" w:rsidRPr="00742A14" w:rsidRDefault="00E75B5F" w:rsidP="00E75B5F">
      <w:pPr>
        <w:pStyle w:val="ConsPlusNonformat"/>
        <w:widowControl/>
        <w:ind w:left="4860" w:right="-6"/>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E75B5F" w:rsidRPr="00742A14" w:rsidRDefault="00E75B5F" w:rsidP="00E75B5F">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E75B5F" w:rsidRPr="00742A14" w:rsidRDefault="00E75B5F" w:rsidP="00E75B5F">
      <w:pPr>
        <w:pStyle w:val="ConsPlusNonformat"/>
        <w:widowControl/>
        <w:ind w:left="4860"/>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center"/>
        <w:rPr>
          <w:rFonts w:ascii="Times New Roman" w:hAnsi="Times New Roman" w:cs="Times New Roman"/>
          <w:sz w:val="24"/>
          <w:szCs w:val="24"/>
        </w:rPr>
      </w:pP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E75B5F" w:rsidRPr="00742A14" w:rsidRDefault="00E75B5F" w:rsidP="00E75B5F">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об отказе в признании граждан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center"/>
        <w:rPr>
          <w:rFonts w:ascii="Times New Roman" w:hAnsi="Times New Roman" w:cs="Times New Roman"/>
          <w:b/>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предоставляемых  по  договору  социального  найма, решил/а/отказать 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 признании граждан  малоимущими в целях постановки на учет в качестве нуждающихся в жилых помещениях.</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Причина отказа 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lastRenderedPageBreak/>
        <w:t>_____________________________________________________________________________________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w:t>
      </w:r>
    </w:p>
    <w:p w:rsidR="00E75B5F" w:rsidRPr="00742A14" w:rsidRDefault="00E75B5F" w:rsidP="00E75B5F">
      <w:pPr>
        <w:pStyle w:val="ConsPlusNonformat"/>
        <w:widowControl/>
        <w:jc w:val="both"/>
        <w:rPr>
          <w:rFonts w:ascii="Times New Roman" w:hAnsi="Times New Roman" w:cs="Times New Roman"/>
          <w:sz w:val="24"/>
          <w:szCs w:val="24"/>
        </w:rPr>
      </w:pP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 " ______________ 20___ г.</w:t>
      </w:r>
    </w:p>
    <w:p w:rsidR="00E75B5F" w:rsidRPr="00742A14" w:rsidRDefault="00E75B5F" w:rsidP="00E75B5F">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E75B5F" w:rsidRDefault="00E75B5F" w:rsidP="00F70A67">
      <w:pPr>
        <w:spacing w:before="100" w:beforeAutospacing="1" w:after="100" w:afterAutospacing="1"/>
        <w:jc w:val="right"/>
        <w:rPr>
          <w:sz w:val="26"/>
          <w:szCs w:val="26"/>
        </w:rPr>
      </w:pPr>
    </w:p>
    <w:p w:rsidR="00E75B5F" w:rsidRDefault="00E75B5F" w:rsidP="00F70A67">
      <w:pPr>
        <w:spacing w:before="100" w:beforeAutospacing="1" w:after="100" w:afterAutospacing="1"/>
        <w:jc w:val="right"/>
        <w:rPr>
          <w:sz w:val="26"/>
          <w:szCs w:val="26"/>
        </w:rPr>
      </w:pPr>
    </w:p>
    <w:p w:rsidR="00E75B5F" w:rsidRDefault="00E75B5F" w:rsidP="00F70A67">
      <w:pPr>
        <w:spacing w:before="100" w:beforeAutospacing="1" w:after="100" w:afterAutospacing="1"/>
        <w:jc w:val="right"/>
        <w:rPr>
          <w:sz w:val="26"/>
          <w:szCs w:val="26"/>
        </w:rPr>
      </w:pPr>
    </w:p>
    <w:sectPr w:rsidR="00E75B5F" w:rsidSect="00200992">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47" w:rsidRDefault="008F4647" w:rsidP="00C40C35">
      <w:r>
        <w:separator/>
      </w:r>
    </w:p>
  </w:endnote>
  <w:endnote w:type="continuationSeparator" w:id="1">
    <w:p w:rsidR="008F4647" w:rsidRDefault="008F4647" w:rsidP="00C40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47" w:rsidRDefault="008F4647" w:rsidP="00C40C35">
      <w:r>
        <w:separator/>
      </w:r>
    </w:p>
  </w:footnote>
  <w:footnote w:type="continuationSeparator" w:id="1">
    <w:p w:rsidR="008F4647" w:rsidRDefault="008F4647" w:rsidP="00C4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2E" w:rsidRDefault="00BC43EA" w:rsidP="007C7A0E">
    <w:pPr>
      <w:pStyle w:val="a5"/>
      <w:framePr w:wrap="around" w:vAnchor="text" w:hAnchor="margin" w:xAlign="right" w:y="1"/>
      <w:rPr>
        <w:rStyle w:val="a7"/>
      </w:rPr>
    </w:pPr>
    <w:r>
      <w:rPr>
        <w:rStyle w:val="a7"/>
      </w:rPr>
      <w:fldChar w:fldCharType="begin"/>
    </w:r>
    <w:r w:rsidR="00990D2E">
      <w:rPr>
        <w:rStyle w:val="a7"/>
      </w:rPr>
      <w:instrText xml:space="preserve">PAGE  </w:instrText>
    </w:r>
    <w:r>
      <w:rPr>
        <w:rStyle w:val="a7"/>
      </w:rPr>
      <w:fldChar w:fldCharType="separate"/>
    </w:r>
    <w:r w:rsidR="00990D2E">
      <w:rPr>
        <w:rStyle w:val="a7"/>
        <w:noProof/>
      </w:rPr>
      <w:t>222</w:t>
    </w:r>
    <w:r>
      <w:rPr>
        <w:rStyle w:val="a7"/>
      </w:rPr>
      <w:fldChar w:fldCharType="end"/>
    </w:r>
  </w:p>
  <w:p w:rsidR="00990D2E" w:rsidRDefault="00990D2E" w:rsidP="007C7A0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2E" w:rsidRDefault="00BC43EA" w:rsidP="007C7A0E">
    <w:pPr>
      <w:pStyle w:val="a5"/>
      <w:framePr w:wrap="around" w:vAnchor="text" w:hAnchor="margin" w:xAlign="right" w:y="1"/>
      <w:rPr>
        <w:rStyle w:val="a7"/>
      </w:rPr>
    </w:pPr>
    <w:r>
      <w:rPr>
        <w:rStyle w:val="a7"/>
      </w:rPr>
      <w:fldChar w:fldCharType="begin"/>
    </w:r>
    <w:r w:rsidR="00990D2E">
      <w:rPr>
        <w:rStyle w:val="a7"/>
      </w:rPr>
      <w:instrText xml:space="preserve">PAGE  </w:instrText>
    </w:r>
    <w:r>
      <w:rPr>
        <w:rStyle w:val="a7"/>
      </w:rPr>
      <w:fldChar w:fldCharType="separate"/>
    </w:r>
    <w:r w:rsidR="00E75B5F">
      <w:rPr>
        <w:rStyle w:val="a7"/>
        <w:noProof/>
      </w:rPr>
      <w:t>3</w:t>
    </w:r>
    <w:r>
      <w:rPr>
        <w:rStyle w:val="a7"/>
      </w:rPr>
      <w:fldChar w:fldCharType="end"/>
    </w:r>
  </w:p>
  <w:p w:rsidR="00990D2E" w:rsidRDefault="00990D2E" w:rsidP="007C7A0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347B46"/>
    <w:lvl w:ilvl="0">
      <w:numFmt w:val="bullet"/>
      <w:lvlText w:val="*"/>
      <w:lvlJc w:val="left"/>
    </w:lvl>
  </w:abstractNum>
  <w:abstractNum w:abstractNumId="1">
    <w:nsid w:val="000F7A2D"/>
    <w:multiLevelType w:val="hybridMultilevel"/>
    <w:tmpl w:val="A73E61E0"/>
    <w:lvl w:ilvl="0" w:tplc="5680C808">
      <w:start w:val="1"/>
      <w:numFmt w:val="bullet"/>
      <w:lvlText w:val=""/>
      <w:lvlJc w:val="left"/>
      <w:pPr>
        <w:tabs>
          <w:tab w:val="num" w:pos="1200"/>
        </w:tabs>
        <w:ind w:left="1200" w:hanging="360"/>
      </w:pPr>
      <w:rPr>
        <w:rFonts w:ascii="Symbol" w:hAnsi="Symbol" w:hint="default"/>
        <w:color w:val="auto"/>
      </w:rPr>
    </w:lvl>
    <w:lvl w:ilvl="1" w:tplc="5680C808">
      <w:start w:val="1"/>
      <w:numFmt w:val="bullet"/>
      <w:lvlText w:val=""/>
      <w:lvlJc w:val="left"/>
      <w:pPr>
        <w:tabs>
          <w:tab w:val="num" w:pos="1920"/>
        </w:tabs>
        <w:ind w:left="1920" w:hanging="360"/>
      </w:pPr>
      <w:rPr>
        <w:rFonts w:ascii="Symbol" w:hAnsi="Symbol" w:hint="default"/>
        <w:color w:val="auto"/>
      </w:r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15F553F"/>
    <w:multiLevelType w:val="multilevel"/>
    <w:tmpl w:val="3BFCBD9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60EE5"/>
    <w:multiLevelType w:val="multilevel"/>
    <w:tmpl w:val="3C285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6D136D"/>
    <w:multiLevelType w:val="multilevel"/>
    <w:tmpl w:val="F2A08B2C"/>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8C4F2B"/>
    <w:multiLevelType w:val="multilevel"/>
    <w:tmpl w:val="F2FEB87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651F81"/>
    <w:multiLevelType w:val="multilevel"/>
    <w:tmpl w:val="1CF68F0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950"/>
        </w:tabs>
        <w:ind w:left="950" w:hanging="525"/>
      </w:pPr>
      <w:rPr>
        <w:rFonts w:hint="default"/>
      </w:rPr>
    </w:lvl>
    <w:lvl w:ilvl="2">
      <w:start w:val="2"/>
      <w:numFmt w:val="decimal"/>
      <w:lvlText w:val="1.%3."/>
      <w:lvlJc w:val="left"/>
      <w:pPr>
        <w:tabs>
          <w:tab w:val="num" w:pos="1210"/>
        </w:tabs>
        <w:ind w:left="1210" w:hanging="360"/>
      </w:pPr>
      <w:rPr>
        <w:rFonts w:hint="default"/>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nsid w:val="13FD7D66"/>
    <w:multiLevelType w:val="hybridMultilevel"/>
    <w:tmpl w:val="B0B4737A"/>
    <w:lvl w:ilvl="0" w:tplc="ADA897AE">
      <w:start w:val="2"/>
      <w:numFmt w:val="decimal"/>
      <w:lvlText w:val="%1."/>
      <w:lvlJc w:val="right"/>
      <w:pPr>
        <w:tabs>
          <w:tab w:val="num" w:pos="2080"/>
        </w:tabs>
        <w:ind w:left="2080" w:hanging="1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7067DB"/>
    <w:multiLevelType w:val="hybridMultilevel"/>
    <w:tmpl w:val="0CC67E9E"/>
    <w:lvl w:ilvl="0" w:tplc="5680C808">
      <w:start w:val="1"/>
      <w:numFmt w:val="bullet"/>
      <w:lvlText w:val=""/>
      <w:lvlJc w:val="left"/>
      <w:pPr>
        <w:tabs>
          <w:tab w:val="num" w:pos="3060"/>
        </w:tabs>
        <w:ind w:left="3060" w:hanging="360"/>
      </w:pPr>
      <w:rPr>
        <w:rFonts w:ascii="Symbol" w:hAnsi="Symbol" w:hint="default"/>
        <w:color w:val="auto"/>
      </w:rPr>
    </w:lvl>
    <w:lvl w:ilvl="1" w:tplc="5680C808">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5680C808">
      <w:start w:val="1"/>
      <w:numFmt w:val="bullet"/>
      <w:lvlText w:val=""/>
      <w:lvlJc w:val="left"/>
      <w:pPr>
        <w:tabs>
          <w:tab w:val="num" w:pos="3780"/>
        </w:tabs>
        <w:ind w:left="3780" w:hanging="360"/>
      </w:pPr>
      <w:rPr>
        <w:rFonts w:ascii="Symbol" w:hAnsi="Symbol" w:hint="default"/>
        <w:color w:val="auto"/>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15">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5945666"/>
    <w:multiLevelType w:val="hybridMultilevel"/>
    <w:tmpl w:val="DE5C0DB8"/>
    <w:lvl w:ilvl="0" w:tplc="527A934A">
      <w:start w:val="3"/>
      <w:numFmt w:val="decimal"/>
      <w:isLgl/>
      <w:lvlText w:val="4.%1."/>
      <w:lvlJc w:val="left"/>
      <w:pPr>
        <w:tabs>
          <w:tab w:val="num" w:pos="3060"/>
        </w:tabs>
        <w:ind w:left="3060" w:hanging="360"/>
      </w:pPr>
      <w:rPr>
        <w:rFonts w:hint="default"/>
        <w:color w:val="auto"/>
      </w:rPr>
    </w:lvl>
    <w:lvl w:ilvl="1" w:tplc="527A934A">
      <w:start w:val="3"/>
      <w:numFmt w:val="decimal"/>
      <w:isLgl/>
      <w:lvlText w:val="4.%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8">
    <w:nsid w:val="28092CFE"/>
    <w:multiLevelType w:val="multilevel"/>
    <w:tmpl w:val="870422E8"/>
    <w:lvl w:ilvl="0">
      <w:start w:val="6"/>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19">
    <w:nsid w:val="2FCD1955"/>
    <w:multiLevelType w:val="multilevel"/>
    <w:tmpl w:val="F51CDAB6"/>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1">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2B62DC"/>
    <w:multiLevelType w:val="hybridMultilevel"/>
    <w:tmpl w:val="C0E22164"/>
    <w:lvl w:ilvl="0" w:tplc="62467B7C">
      <w:start w:val="13"/>
      <w:numFmt w:val="decimal"/>
      <w:lvlText w:val="2.%1."/>
      <w:lvlJc w:val="left"/>
      <w:pPr>
        <w:tabs>
          <w:tab w:val="num" w:pos="2340"/>
        </w:tabs>
        <w:ind w:left="2340" w:hanging="360"/>
      </w:pPr>
      <w:rPr>
        <w:rFonts w:hint="default"/>
        <w:b w:val="0"/>
        <w:i w:val="0"/>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35BD578A"/>
    <w:multiLevelType w:val="multilevel"/>
    <w:tmpl w:val="12FCA6A4"/>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46593E"/>
    <w:multiLevelType w:val="hybridMultilevel"/>
    <w:tmpl w:val="DC38F2C0"/>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150AC1"/>
    <w:multiLevelType w:val="hybridMultilevel"/>
    <w:tmpl w:val="7902CDF8"/>
    <w:lvl w:ilvl="0" w:tplc="BC7C6D3E">
      <w:start w:val="3"/>
      <w:numFmt w:val="decimal"/>
      <w:lvlText w:val="1.%1."/>
      <w:lvlJc w:val="left"/>
      <w:pPr>
        <w:tabs>
          <w:tab w:val="num" w:pos="2700"/>
        </w:tabs>
        <w:ind w:left="27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3C832978"/>
    <w:multiLevelType w:val="hybridMultilevel"/>
    <w:tmpl w:val="1D28DA1E"/>
    <w:lvl w:ilvl="0" w:tplc="5E787522">
      <w:start w:val="1"/>
      <w:numFmt w:val="decimal"/>
      <w:lvlText w:val="%1."/>
      <w:lvlJc w:val="right"/>
      <w:pPr>
        <w:tabs>
          <w:tab w:val="num" w:pos="2080"/>
        </w:tabs>
        <w:ind w:left="2080" w:hanging="180"/>
      </w:pPr>
      <w:rPr>
        <w:rFonts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31">
    <w:nsid w:val="40FB0BDD"/>
    <w:multiLevelType w:val="multilevel"/>
    <w:tmpl w:val="7D76A9EC"/>
    <w:lvl w:ilvl="0">
      <w:start w:val="2"/>
      <w:numFmt w:val="decimal"/>
      <w:lvlText w:val="%1."/>
      <w:lvlJc w:val="left"/>
      <w:pPr>
        <w:ind w:left="660" w:hanging="660"/>
      </w:pPr>
      <w:rPr>
        <w:rFonts w:hint="default"/>
      </w:rPr>
    </w:lvl>
    <w:lvl w:ilvl="1">
      <w:start w:val="13"/>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4D237F4F"/>
    <w:multiLevelType w:val="multilevel"/>
    <w:tmpl w:val="B50AC7E6"/>
    <w:lvl w:ilvl="0">
      <w:start w:val="1"/>
      <w:numFmt w:val="decimal"/>
      <w:lvlText w:val="%1."/>
      <w:lvlJc w:val="left"/>
      <w:pPr>
        <w:ind w:left="1080" w:hanging="360"/>
      </w:pPr>
      <w:rPr>
        <w:rFonts w:hint="default"/>
      </w:rPr>
    </w:lvl>
    <w:lvl w:ilvl="1">
      <w:start w:val="7"/>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54E50F5E"/>
    <w:multiLevelType w:val="multilevel"/>
    <w:tmpl w:val="9D484A4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690D91"/>
    <w:multiLevelType w:val="hybridMultilevel"/>
    <w:tmpl w:val="A052D114"/>
    <w:lvl w:ilvl="0" w:tplc="8B1AE230">
      <w:start w:val="1"/>
      <w:numFmt w:val="decimal"/>
      <w:lvlText w:val="2.12.%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7F136A"/>
    <w:multiLevelType w:val="multilevel"/>
    <w:tmpl w:val="C1987178"/>
    <w:lvl w:ilvl="0">
      <w:start w:val="1"/>
      <w:numFmt w:val="decimal"/>
      <w:lvlText w:val="2.13.%1."/>
      <w:lvlJc w:val="left"/>
      <w:pPr>
        <w:tabs>
          <w:tab w:val="num" w:pos="3261"/>
        </w:tabs>
        <w:ind w:left="1560" w:firstLine="851"/>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2.14.%3."/>
      <w:lvlJc w:val="left"/>
      <w:pPr>
        <w:tabs>
          <w:tab w:val="num" w:pos="2830"/>
        </w:tabs>
        <w:ind w:left="1129" w:firstLine="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F7604AB"/>
    <w:multiLevelType w:val="multilevel"/>
    <w:tmpl w:val="5830A56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2.6.%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8301A"/>
    <w:multiLevelType w:val="multilevel"/>
    <w:tmpl w:val="489A8E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8A17BE"/>
    <w:multiLevelType w:val="hybridMultilevel"/>
    <w:tmpl w:val="1692257A"/>
    <w:lvl w:ilvl="0" w:tplc="1C14A9D0">
      <w:start w:val="12"/>
      <w:numFmt w:val="decimal"/>
      <w:lvlText w:val="2.%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3"/>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40"/>
  </w:num>
  <w:num w:numId="9">
    <w:abstractNumId w:val="24"/>
  </w:num>
  <w:num w:numId="10">
    <w:abstractNumId w:val="15"/>
  </w:num>
  <w:num w:numId="11">
    <w:abstractNumId w:val="29"/>
  </w:num>
  <w:num w:numId="12">
    <w:abstractNumId w:val="20"/>
  </w:num>
  <w:num w:numId="13">
    <w:abstractNumId w:val="7"/>
  </w:num>
  <w:num w:numId="14">
    <w:abstractNumId w:val="38"/>
  </w:num>
  <w:num w:numId="15">
    <w:abstractNumId w:val="21"/>
  </w:num>
  <w:num w:numId="16">
    <w:abstractNumId w:val="8"/>
  </w:num>
  <w:num w:numId="17">
    <w:abstractNumId w:val="10"/>
  </w:num>
  <w:num w:numId="18">
    <w:abstractNumId w:val="30"/>
  </w:num>
  <w:num w:numId="19">
    <w:abstractNumId w:val="11"/>
  </w:num>
  <w:num w:numId="20">
    <w:abstractNumId w:val="9"/>
  </w:num>
  <w:num w:numId="21">
    <w:abstractNumId w:val="34"/>
  </w:num>
  <w:num w:numId="22">
    <w:abstractNumId w:val="14"/>
  </w:num>
  <w:num w:numId="23">
    <w:abstractNumId w:val="13"/>
  </w:num>
  <w:num w:numId="24">
    <w:abstractNumId w:val="26"/>
  </w:num>
  <w:num w:numId="25">
    <w:abstractNumId w:val="18"/>
  </w:num>
  <w:num w:numId="26">
    <w:abstractNumId w:val="41"/>
  </w:num>
  <w:num w:numId="27">
    <w:abstractNumId w:val="35"/>
  </w:num>
  <w:num w:numId="28">
    <w:abstractNumId w:val="22"/>
  </w:num>
  <w:num w:numId="29">
    <w:abstractNumId w:val="12"/>
  </w:num>
  <w:num w:numId="30">
    <w:abstractNumId w:val="1"/>
  </w:num>
  <w:num w:numId="31">
    <w:abstractNumId w:val="16"/>
  </w:num>
  <w:num w:numId="32">
    <w:abstractNumId w:val="28"/>
  </w:num>
  <w:num w:numId="33">
    <w:abstractNumId w:val="17"/>
  </w:num>
  <w:num w:numId="34">
    <w:abstractNumId w:val="25"/>
  </w:num>
  <w:num w:numId="35">
    <w:abstractNumId w:val="27"/>
  </w:num>
  <w:num w:numId="36">
    <w:abstractNumId w:val="36"/>
  </w:num>
  <w:num w:numId="37">
    <w:abstractNumId w:val="37"/>
  </w:num>
  <w:num w:numId="38">
    <w:abstractNumId w:val="2"/>
  </w:num>
  <w:num w:numId="39">
    <w:abstractNumId w:val="23"/>
  </w:num>
  <w:num w:numId="40">
    <w:abstractNumId w:val="39"/>
  </w:num>
  <w:num w:numId="41">
    <w:abstractNumId w:val="6"/>
  </w:num>
  <w:num w:numId="42">
    <w:abstractNumId w:val="33"/>
  </w:num>
  <w:num w:numId="43">
    <w:abstractNumId w:val="4"/>
  </w:num>
  <w:num w:numId="44">
    <w:abstractNumId w:val="31"/>
  </w:num>
  <w:num w:numId="45">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40B4"/>
    <w:rsid w:val="0000427B"/>
    <w:rsid w:val="0001302D"/>
    <w:rsid w:val="000240B4"/>
    <w:rsid w:val="000A0219"/>
    <w:rsid w:val="000D126D"/>
    <w:rsid w:val="001A64AB"/>
    <w:rsid w:val="001E3E8C"/>
    <w:rsid w:val="00200992"/>
    <w:rsid w:val="002543A4"/>
    <w:rsid w:val="00323B80"/>
    <w:rsid w:val="00326DEB"/>
    <w:rsid w:val="00361CFD"/>
    <w:rsid w:val="003C2B28"/>
    <w:rsid w:val="004105EC"/>
    <w:rsid w:val="0043031E"/>
    <w:rsid w:val="004B20DE"/>
    <w:rsid w:val="00567FB5"/>
    <w:rsid w:val="0058371F"/>
    <w:rsid w:val="005948D0"/>
    <w:rsid w:val="00596C1F"/>
    <w:rsid w:val="00631259"/>
    <w:rsid w:val="006367CA"/>
    <w:rsid w:val="0064293A"/>
    <w:rsid w:val="0069433B"/>
    <w:rsid w:val="006A2FF8"/>
    <w:rsid w:val="007106E9"/>
    <w:rsid w:val="007C7A0E"/>
    <w:rsid w:val="007C7E1B"/>
    <w:rsid w:val="007F0D17"/>
    <w:rsid w:val="008C7789"/>
    <w:rsid w:val="008F4647"/>
    <w:rsid w:val="00911BC4"/>
    <w:rsid w:val="00927A91"/>
    <w:rsid w:val="009639C0"/>
    <w:rsid w:val="00990664"/>
    <w:rsid w:val="00990D2E"/>
    <w:rsid w:val="00AC253B"/>
    <w:rsid w:val="00AC77A8"/>
    <w:rsid w:val="00B067EC"/>
    <w:rsid w:val="00B16CA3"/>
    <w:rsid w:val="00B42A84"/>
    <w:rsid w:val="00B42E12"/>
    <w:rsid w:val="00BB41D5"/>
    <w:rsid w:val="00BC43EA"/>
    <w:rsid w:val="00C40C35"/>
    <w:rsid w:val="00D00115"/>
    <w:rsid w:val="00D147E1"/>
    <w:rsid w:val="00D3268B"/>
    <w:rsid w:val="00D37BF9"/>
    <w:rsid w:val="00D76A7C"/>
    <w:rsid w:val="00D83864"/>
    <w:rsid w:val="00E32871"/>
    <w:rsid w:val="00E47285"/>
    <w:rsid w:val="00E5665B"/>
    <w:rsid w:val="00E75B5F"/>
    <w:rsid w:val="00EB2CD5"/>
    <w:rsid w:val="00EC0817"/>
    <w:rsid w:val="00EE3014"/>
    <w:rsid w:val="00F067D4"/>
    <w:rsid w:val="00F70A67"/>
    <w:rsid w:val="00FB3295"/>
    <w:rsid w:val="00FC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0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5B5F"/>
    <w:pPr>
      <w:keepNext/>
      <w:tabs>
        <w:tab w:val="num" w:pos="1440"/>
      </w:tabs>
      <w:ind w:right="-1"/>
      <w:jc w:val="center"/>
      <w:outlineLvl w:val="1"/>
    </w:pPr>
    <w:rPr>
      <w:b/>
      <w:szCs w:val="20"/>
      <w:u w:val="single"/>
    </w:rPr>
  </w:style>
  <w:style w:type="paragraph" w:styleId="3">
    <w:name w:val="heading 3"/>
    <w:basedOn w:val="a"/>
    <w:next w:val="a"/>
    <w:link w:val="30"/>
    <w:unhideWhenUsed/>
    <w:qFormat/>
    <w:rsid w:val="00F70A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E75B5F"/>
    <w:pPr>
      <w:spacing w:before="150" w:after="150"/>
      <w:outlineLvl w:val="3"/>
    </w:pPr>
    <w:rPr>
      <w:b/>
      <w:bCs/>
      <w:color w:val="333300"/>
    </w:rPr>
  </w:style>
  <w:style w:type="paragraph" w:styleId="5">
    <w:name w:val="heading 5"/>
    <w:basedOn w:val="a"/>
    <w:next w:val="a"/>
    <w:link w:val="50"/>
    <w:qFormat/>
    <w:rsid w:val="00F70A67"/>
    <w:pPr>
      <w:keepNext/>
      <w:jc w:val="right"/>
      <w:outlineLvl w:val="4"/>
    </w:pPr>
    <w:rPr>
      <w:b/>
      <w:bCs/>
    </w:rPr>
  </w:style>
  <w:style w:type="paragraph" w:styleId="6">
    <w:name w:val="heading 6"/>
    <w:basedOn w:val="a"/>
    <w:next w:val="a"/>
    <w:link w:val="60"/>
    <w:qFormat/>
    <w:rsid w:val="00E75B5F"/>
    <w:pPr>
      <w:keepNext/>
      <w:tabs>
        <w:tab w:val="num" w:pos="1152"/>
      </w:tabs>
      <w:ind w:left="1152" w:right="-1" w:hanging="432"/>
      <w:jc w:val="center"/>
      <w:outlineLvl w:val="5"/>
    </w:pPr>
    <w:rPr>
      <w:b/>
      <w:szCs w:val="20"/>
    </w:rPr>
  </w:style>
  <w:style w:type="paragraph" w:styleId="7">
    <w:name w:val="heading 7"/>
    <w:basedOn w:val="a"/>
    <w:next w:val="a"/>
    <w:link w:val="70"/>
    <w:qFormat/>
    <w:rsid w:val="00E75B5F"/>
    <w:pPr>
      <w:keepNext/>
      <w:tabs>
        <w:tab w:val="num" w:pos="1296"/>
      </w:tabs>
      <w:ind w:left="1296" w:right="-1" w:hanging="288"/>
      <w:outlineLvl w:val="6"/>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24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106E9"/>
    <w:pPr>
      <w:ind w:left="720"/>
      <w:contextualSpacing/>
    </w:pPr>
  </w:style>
  <w:style w:type="character" w:customStyle="1" w:styleId="10">
    <w:name w:val="Заголовок 1 Знак"/>
    <w:basedOn w:val="a0"/>
    <w:link w:val="1"/>
    <w:rsid w:val="00F70A6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70A67"/>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70A67"/>
    <w:rPr>
      <w:rFonts w:ascii="Times New Roman" w:eastAsia="Times New Roman" w:hAnsi="Times New Roman" w:cs="Times New Roman"/>
      <w:b/>
      <w:bCs/>
      <w:sz w:val="24"/>
      <w:szCs w:val="24"/>
      <w:lang w:eastAsia="ru-RU"/>
    </w:rPr>
  </w:style>
  <w:style w:type="paragraph" w:customStyle="1" w:styleId="ConsNormal">
    <w:name w:val="ConsNormal"/>
    <w:rsid w:val="00F70A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rsid w:val="00F70A67"/>
    <w:pPr>
      <w:spacing w:after="160" w:line="240" w:lineRule="exact"/>
    </w:pPr>
    <w:rPr>
      <w:rFonts w:ascii="Verdana" w:hAnsi="Verdana"/>
      <w:sz w:val="20"/>
      <w:szCs w:val="20"/>
      <w:lang w:val="en-US" w:eastAsia="en-US"/>
    </w:rPr>
  </w:style>
  <w:style w:type="paragraph" w:customStyle="1" w:styleId="consnormal0">
    <w:name w:val="consnormal"/>
    <w:basedOn w:val="a"/>
    <w:rsid w:val="00F70A67"/>
    <w:pPr>
      <w:spacing w:before="100" w:beforeAutospacing="1" w:after="100" w:afterAutospacing="1"/>
    </w:pPr>
  </w:style>
  <w:style w:type="paragraph" w:styleId="a4">
    <w:name w:val="Normal (Web)"/>
    <w:basedOn w:val="a"/>
    <w:rsid w:val="00F70A67"/>
  </w:style>
  <w:style w:type="paragraph" w:styleId="a5">
    <w:name w:val="header"/>
    <w:basedOn w:val="a"/>
    <w:link w:val="a6"/>
    <w:uiPriority w:val="99"/>
    <w:rsid w:val="00F70A67"/>
    <w:pPr>
      <w:tabs>
        <w:tab w:val="center" w:pos="4677"/>
        <w:tab w:val="right" w:pos="9355"/>
      </w:tabs>
    </w:pPr>
  </w:style>
  <w:style w:type="character" w:customStyle="1" w:styleId="a6">
    <w:name w:val="Верхний колонтитул Знак"/>
    <w:basedOn w:val="a0"/>
    <w:link w:val="a5"/>
    <w:uiPriority w:val="99"/>
    <w:rsid w:val="00F70A67"/>
    <w:rPr>
      <w:rFonts w:ascii="Times New Roman" w:eastAsia="Times New Roman" w:hAnsi="Times New Roman" w:cs="Times New Roman"/>
      <w:sz w:val="24"/>
      <w:szCs w:val="24"/>
      <w:lang w:eastAsia="ru-RU"/>
    </w:rPr>
  </w:style>
  <w:style w:type="character" w:styleId="a7">
    <w:name w:val="page number"/>
    <w:basedOn w:val="a0"/>
    <w:rsid w:val="00F70A67"/>
  </w:style>
  <w:style w:type="paragraph" w:customStyle="1" w:styleId="ConsPlusNormal">
    <w:name w:val="ConsPlusNormal"/>
    <w:rsid w:val="00F70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rsid w:val="00F70A67"/>
    <w:pPr>
      <w:autoSpaceDE w:val="0"/>
      <w:autoSpaceDN w:val="0"/>
      <w:adjustRightInd w:val="0"/>
    </w:pPr>
    <w:rPr>
      <w:rFonts w:ascii="Arial" w:hAnsi="Arial"/>
      <w:sz w:val="20"/>
      <w:szCs w:val="20"/>
    </w:rPr>
  </w:style>
  <w:style w:type="paragraph" w:styleId="a9">
    <w:name w:val="Body Text Indent"/>
    <w:basedOn w:val="a"/>
    <w:link w:val="aa"/>
    <w:rsid w:val="00F70A67"/>
    <w:pPr>
      <w:ind w:firstLine="720"/>
      <w:jc w:val="both"/>
    </w:pPr>
  </w:style>
  <w:style w:type="character" w:customStyle="1" w:styleId="aa">
    <w:name w:val="Основной текст с отступом Знак"/>
    <w:basedOn w:val="a0"/>
    <w:link w:val="a9"/>
    <w:rsid w:val="00F70A67"/>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c"/>
    <w:rsid w:val="00F70A67"/>
    <w:pPr>
      <w:autoSpaceDE w:val="0"/>
      <w:autoSpaceDN w:val="0"/>
      <w:adjustRightInd w:val="0"/>
      <w:jc w:val="both"/>
    </w:pPr>
  </w:style>
  <w:style w:type="character" w:customStyle="1" w:styleId="ac">
    <w:name w:val="Основной текст Знак"/>
    <w:aliases w:val="бпОсновной текст Знак"/>
    <w:basedOn w:val="a0"/>
    <w:link w:val="ab"/>
    <w:rsid w:val="00F70A67"/>
    <w:rPr>
      <w:rFonts w:ascii="Times New Roman" w:eastAsia="Times New Roman" w:hAnsi="Times New Roman" w:cs="Times New Roman"/>
      <w:sz w:val="24"/>
      <w:szCs w:val="24"/>
      <w:lang w:eastAsia="ru-RU"/>
    </w:rPr>
  </w:style>
  <w:style w:type="character" w:styleId="ad">
    <w:name w:val="Hyperlink"/>
    <w:basedOn w:val="a0"/>
    <w:rsid w:val="00F70A67"/>
    <w:rPr>
      <w:color w:val="454545"/>
      <w:u w:val="single"/>
    </w:rPr>
  </w:style>
  <w:style w:type="paragraph" w:styleId="31">
    <w:name w:val="Body Text Indent 3"/>
    <w:basedOn w:val="a"/>
    <w:link w:val="32"/>
    <w:rsid w:val="00F70A67"/>
    <w:pPr>
      <w:spacing w:after="120"/>
      <w:ind w:left="283"/>
    </w:pPr>
    <w:rPr>
      <w:sz w:val="16"/>
      <w:szCs w:val="16"/>
    </w:rPr>
  </w:style>
  <w:style w:type="character" w:customStyle="1" w:styleId="32">
    <w:name w:val="Основной текст с отступом 3 Знак"/>
    <w:basedOn w:val="a0"/>
    <w:link w:val="31"/>
    <w:rsid w:val="00F70A67"/>
    <w:rPr>
      <w:rFonts w:ascii="Times New Roman" w:eastAsia="Times New Roman" w:hAnsi="Times New Roman" w:cs="Times New Roman"/>
      <w:sz w:val="16"/>
      <w:szCs w:val="16"/>
      <w:lang w:eastAsia="ru-RU"/>
    </w:rPr>
  </w:style>
  <w:style w:type="paragraph" w:styleId="HTML">
    <w:name w:val="HTML Preformatted"/>
    <w:basedOn w:val="a"/>
    <w:link w:val="HTML0"/>
    <w:rsid w:val="00F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70A67"/>
    <w:rPr>
      <w:rFonts w:ascii="Arial Unicode MS" w:eastAsia="Arial Unicode MS" w:hAnsi="Arial Unicode MS" w:cs="Arial Unicode MS"/>
      <w:sz w:val="20"/>
      <w:szCs w:val="20"/>
      <w:lang w:eastAsia="ru-RU"/>
    </w:rPr>
  </w:style>
  <w:style w:type="paragraph" w:styleId="21">
    <w:name w:val="Body Text Indent 2"/>
    <w:basedOn w:val="a"/>
    <w:link w:val="22"/>
    <w:rsid w:val="00F70A67"/>
    <w:pPr>
      <w:spacing w:after="120" w:line="480" w:lineRule="auto"/>
      <w:ind w:left="283"/>
    </w:pPr>
  </w:style>
  <w:style w:type="character" w:customStyle="1" w:styleId="22">
    <w:name w:val="Основной текст с отступом 2 Знак"/>
    <w:basedOn w:val="a0"/>
    <w:link w:val="21"/>
    <w:rsid w:val="00F70A67"/>
    <w:rPr>
      <w:rFonts w:ascii="Times New Roman" w:eastAsia="Times New Roman" w:hAnsi="Times New Roman" w:cs="Times New Roman"/>
      <w:sz w:val="24"/>
      <w:szCs w:val="24"/>
      <w:lang w:eastAsia="ru-RU"/>
    </w:rPr>
  </w:style>
  <w:style w:type="paragraph" w:styleId="ae">
    <w:name w:val="Plain Text"/>
    <w:basedOn w:val="a"/>
    <w:link w:val="af"/>
    <w:rsid w:val="00F70A67"/>
    <w:rPr>
      <w:rFonts w:ascii="Courier New" w:hAnsi="Courier New" w:cs="Courier New"/>
      <w:sz w:val="20"/>
      <w:szCs w:val="20"/>
    </w:rPr>
  </w:style>
  <w:style w:type="character" w:customStyle="1" w:styleId="af">
    <w:name w:val="Текст Знак"/>
    <w:basedOn w:val="a0"/>
    <w:link w:val="ae"/>
    <w:rsid w:val="00F70A67"/>
    <w:rPr>
      <w:rFonts w:ascii="Courier New" w:eastAsia="Times New Roman" w:hAnsi="Courier New" w:cs="Courier New"/>
      <w:sz w:val="20"/>
      <w:szCs w:val="20"/>
      <w:lang w:eastAsia="ru-RU"/>
    </w:rPr>
  </w:style>
  <w:style w:type="character" w:customStyle="1" w:styleId="rvts6">
    <w:name w:val="rvts6"/>
    <w:basedOn w:val="a0"/>
    <w:rsid w:val="00F70A67"/>
  </w:style>
  <w:style w:type="paragraph" w:customStyle="1" w:styleId="consplusnormal0">
    <w:name w:val="consplusnormal"/>
    <w:basedOn w:val="a"/>
    <w:rsid w:val="00F70A67"/>
    <w:pPr>
      <w:spacing w:after="225"/>
    </w:pPr>
  </w:style>
  <w:style w:type="character" w:customStyle="1" w:styleId="af0">
    <w:name w:val="Гипертекстовая ссылка"/>
    <w:basedOn w:val="a0"/>
    <w:rsid w:val="00F70A67"/>
    <w:rPr>
      <w:color w:val="008000"/>
    </w:rPr>
  </w:style>
  <w:style w:type="paragraph" w:styleId="af1">
    <w:name w:val="Balloon Text"/>
    <w:basedOn w:val="a"/>
    <w:link w:val="af2"/>
    <w:semiHidden/>
    <w:unhideWhenUsed/>
    <w:rsid w:val="00326DEB"/>
    <w:rPr>
      <w:rFonts w:ascii="Tahoma" w:hAnsi="Tahoma" w:cs="Tahoma"/>
      <w:sz w:val="16"/>
      <w:szCs w:val="16"/>
    </w:rPr>
  </w:style>
  <w:style w:type="character" w:customStyle="1" w:styleId="af2">
    <w:name w:val="Текст выноски Знак"/>
    <w:basedOn w:val="a0"/>
    <w:link w:val="af1"/>
    <w:semiHidden/>
    <w:rsid w:val="00326DEB"/>
    <w:rPr>
      <w:rFonts w:ascii="Tahoma" w:eastAsia="Times New Roman" w:hAnsi="Tahoma" w:cs="Tahoma"/>
      <w:sz w:val="16"/>
      <w:szCs w:val="16"/>
      <w:lang w:eastAsia="ru-RU"/>
    </w:rPr>
  </w:style>
  <w:style w:type="character" w:customStyle="1" w:styleId="20">
    <w:name w:val="Заголовок 2 Знак"/>
    <w:basedOn w:val="a0"/>
    <w:link w:val="2"/>
    <w:rsid w:val="00E75B5F"/>
    <w:rPr>
      <w:rFonts w:ascii="Times New Roman" w:eastAsia="Times New Roman" w:hAnsi="Times New Roman" w:cs="Times New Roman"/>
      <w:b/>
      <w:sz w:val="24"/>
      <w:szCs w:val="20"/>
      <w:u w:val="single"/>
      <w:lang w:eastAsia="ru-RU"/>
    </w:rPr>
  </w:style>
  <w:style w:type="character" w:customStyle="1" w:styleId="40">
    <w:name w:val="Заголовок 4 Знак"/>
    <w:basedOn w:val="a0"/>
    <w:link w:val="4"/>
    <w:rsid w:val="00E75B5F"/>
    <w:rPr>
      <w:rFonts w:ascii="Times New Roman" w:eastAsia="Times New Roman" w:hAnsi="Times New Roman" w:cs="Times New Roman"/>
      <w:b/>
      <w:bCs/>
      <w:color w:val="333300"/>
      <w:sz w:val="24"/>
      <w:szCs w:val="24"/>
      <w:lang w:eastAsia="ru-RU"/>
    </w:rPr>
  </w:style>
  <w:style w:type="character" w:customStyle="1" w:styleId="60">
    <w:name w:val="Заголовок 6 Знак"/>
    <w:basedOn w:val="a0"/>
    <w:link w:val="6"/>
    <w:rsid w:val="00E75B5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75B5F"/>
    <w:rPr>
      <w:rFonts w:ascii="Times New Roman" w:eastAsia="Times New Roman" w:hAnsi="Times New Roman" w:cs="Times New Roman"/>
      <w:b/>
      <w:bCs/>
      <w:sz w:val="26"/>
      <w:szCs w:val="20"/>
      <w:lang w:eastAsia="ru-RU"/>
    </w:rPr>
  </w:style>
  <w:style w:type="paragraph" w:styleId="af3">
    <w:name w:val="footer"/>
    <w:basedOn w:val="a"/>
    <w:link w:val="af4"/>
    <w:rsid w:val="00E75B5F"/>
    <w:pPr>
      <w:tabs>
        <w:tab w:val="center" w:pos="4677"/>
        <w:tab w:val="right" w:pos="9355"/>
      </w:tabs>
    </w:pPr>
  </w:style>
  <w:style w:type="character" w:customStyle="1" w:styleId="af4">
    <w:name w:val="Нижний колонтитул Знак"/>
    <w:basedOn w:val="a0"/>
    <w:link w:val="af3"/>
    <w:rsid w:val="00E75B5F"/>
    <w:rPr>
      <w:rFonts w:ascii="Times New Roman" w:eastAsia="Times New Roman" w:hAnsi="Times New Roman" w:cs="Times New Roman"/>
      <w:sz w:val="24"/>
      <w:szCs w:val="24"/>
      <w:lang w:eastAsia="ru-RU"/>
    </w:rPr>
  </w:style>
  <w:style w:type="paragraph" w:customStyle="1" w:styleId="Style1">
    <w:name w:val="Style1"/>
    <w:basedOn w:val="a"/>
    <w:rsid w:val="00E75B5F"/>
    <w:pPr>
      <w:widowControl w:val="0"/>
      <w:autoSpaceDE w:val="0"/>
      <w:autoSpaceDN w:val="0"/>
      <w:adjustRightInd w:val="0"/>
    </w:pPr>
  </w:style>
  <w:style w:type="paragraph" w:customStyle="1" w:styleId="Style2">
    <w:name w:val="Style2"/>
    <w:basedOn w:val="a"/>
    <w:rsid w:val="00E75B5F"/>
    <w:pPr>
      <w:widowControl w:val="0"/>
      <w:autoSpaceDE w:val="0"/>
      <w:autoSpaceDN w:val="0"/>
      <w:adjustRightInd w:val="0"/>
      <w:spacing w:line="235" w:lineRule="exact"/>
      <w:ind w:firstLine="456"/>
      <w:jc w:val="both"/>
    </w:pPr>
  </w:style>
  <w:style w:type="paragraph" w:customStyle="1" w:styleId="Style3">
    <w:name w:val="Style3"/>
    <w:basedOn w:val="a"/>
    <w:rsid w:val="00E75B5F"/>
    <w:pPr>
      <w:widowControl w:val="0"/>
      <w:autoSpaceDE w:val="0"/>
      <w:autoSpaceDN w:val="0"/>
      <w:adjustRightInd w:val="0"/>
      <w:spacing w:line="219" w:lineRule="exact"/>
    </w:pPr>
  </w:style>
  <w:style w:type="paragraph" w:customStyle="1" w:styleId="Style4">
    <w:name w:val="Style4"/>
    <w:basedOn w:val="a"/>
    <w:rsid w:val="00E75B5F"/>
    <w:pPr>
      <w:widowControl w:val="0"/>
      <w:autoSpaceDE w:val="0"/>
      <w:autoSpaceDN w:val="0"/>
      <w:adjustRightInd w:val="0"/>
      <w:spacing w:line="398" w:lineRule="exact"/>
    </w:pPr>
  </w:style>
  <w:style w:type="paragraph" w:customStyle="1" w:styleId="Style5">
    <w:name w:val="Style5"/>
    <w:basedOn w:val="a"/>
    <w:rsid w:val="00E75B5F"/>
    <w:pPr>
      <w:widowControl w:val="0"/>
      <w:autoSpaceDE w:val="0"/>
      <w:autoSpaceDN w:val="0"/>
      <w:adjustRightInd w:val="0"/>
      <w:spacing w:line="221" w:lineRule="exact"/>
      <w:jc w:val="both"/>
    </w:pPr>
  </w:style>
  <w:style w:type="character" w:customStyle="1" w:styleId="FontStyle11">
    <w:name w:val="Font Style11"/>
    <w:basedOn w:val="a0"/>
    <w:rsid w:val="00E75B5F"/>
    <w:rPr>
      <w:rFonts w:ascii="Times New Roman" w:hAnsi="Times New Roman" w:cs="Times New Roman"/>
      <w:b/>
      <w:bCs/>
      <w:i/>
      <w:iCs/>
      <w:sz w:val="18"/>
      <w:szCs w:val="18"/>
    </w:rPr>
  </w:style>
  <w:style w:type="character" w:customStyle="1" w:styleId="FontStyle12">
    <w:name w:val="Font Style12"/>
    <w:basedOn w:val="a0"/>
    <w:rsid w:val="00E75B5F"/>
    <w:rPr>
      <w:rFonts w:ascii="Courier New" w:hAnsi="Courier New" w:cs="Courier New"/>
      <w:sz w:val="20"/>
      <w:szCs w:val="20"/>
    </w:rPr>
  </w:style>
  <w:style w:type="character" w:customStyle="1" w:styleId="FontStyle13">
    <w:name w:val="Font Style13"/>
    <w:basedOn w:val="a0"/>
    <w:rsid w:val="00E75B5F"/>
    <w:rPr>
      <w:rFonts w:ascii="Courier New" w:hAnsi="Courier New" w:cs="Courier New"/>
      <w:b/>
      <w:bCs/>
      <w:sz w:val="14"/>
      <w:szCs w:val="14"/>
    </w:rPr>
  </w:style>
  <w:style w:type="character" w:customStyle="1" w:styleId="FontStyle14">
    <w:name w:val="Font Style14"/>
    <w:basedOn w:val="a0"/>
    <w:rsid w:val="00E75B5F"/>
    <w:rPr>
      <w:rFonts w:ascii="Times New Roman" w:hAnsi="Times New Roman" w:cs="Times New Roman"/>
      <w:b/>
      <w:bCs/>
      <w:i/>
      <w:iCs/>
      <w:sz w:val="22"/>
      <w:szCs w:val="22"/>
    </w:rPr>
  </w:style>
  <w:style w:type="character" w:customStyle="1" w:styleId="FontStyle15">
    <w:name w:val="Font Style15"/>
    <w:basedOn w:val="a0"/>
    <w:rsid w:val="00E75B5F"/>
    <w:rPr>
      <w:rFonts w:ascii="Times New Roman" w:hAnsi="Times New Roman" w:cs="Times New Roman"/>
      <w:sz w:val="14"/>
      <w:szCs w:val="14"/>
    </w:rPr>
  </w:style>
  <w:style w:type="paragraph" w:customStyle="1" w:styleId="af5">
    <w:name w:val="Знак Знак Знак Знак"/>
    <w:basedOn w:val="a"/>
    <w:rsid w:val="00E75B5F"/>
    <w:pPr>
      <w:spacing w:after="160" w:line="240" w:lineRule="exact"/>
    </w:pPr>
    <w:rPr>
      <w:rFonts w:ascii="Arial" w:hAnsi="Arial" w:cs="Arial"/>
      <w:sz w:val="20"/>
      <w:szCs w:val="20"/>
      <w:lang w:val="en-US" w:eastAsia="en-US"/>
    </w:rPr>
  </w:style>
  <w:style w:type="paragraph" w:styleId="23">
    <w:name w:val="Body Text 2"/>
    <w:basedOn w:val="a"/>
    <w:link w:val="24"/>
    <w:rsid w:val="00E75B5F"/>
    <w:pPr>
      <w:jc w:val="both"/>
    </w:pPr>
    <w:rPr>
      <w:sz w:val="28"/>
      <w:szCs w:val="20"/>
    </w:rPr>
  </w:style>
  <w:style w:type="character" w:customStyle="1" w:styleId="24">
    <w:name w:val="Основной текст 2 Знак"/>
    <w:basedOn w:val="a0"/>
    <w:link w:val="23"/>
    <w:rsid w:val="00E75B5F"/>
    <w:rPr>
      <w:rFonts w:ascii="Times New Roman" w:eastAsia="Times New Roman" w:hAnsi="Times New Roman" w:cs="Times New Roman"/>
      <w:sz w:val="28"/>
      <w:szCs w:val="20"/>
      <w:lang w:eastAsia="ru-RU"/>
    </w:rPr>
  </w:style>
  <w:style w:type="paragraph" w:styleId="af6">
    <w:name w:val="Block Text"/>
    <w:basedOn w:val="a"/>
    <w:rsid w:val="00E75B5F"/>
    <w:pPr>
      <w:ind w:left="5103" w:right="-1"/>
    </w:pPr>
    <w:rPr>
      <w:sz w:val="28"/>
      <w:szCs w:val="20"/>
    </w:rPr>
  </w:style>
  <w:style w:type="paragraph" w:styleId="33">
    <w:name w:val="Body Text 3"/>
    <w:basedOn w:val="a"/>
    <w:link w:val="34"/>
    <w:rsid w:val="00E75B5F"/>
    <w:pPr>
      <w:spacing w:line="360" w:lineRule="auto"/>
      <w:jc w:val="both"/>
    </w:pPr>
    <w:rPr>
      <w:sz w:val="26"/>
      <w:szCs w:val="20"/>
    </w:rPr>
  </w:style>
  <w:style w:type="character" w:customStyle="1" w:styleId="34">
    <w:name w:val="Основной текст 3 Знак"/>
    <w:basedOn w:val="a0"/>
    <w:link w:val="33"/>
    <w:rsid w:val="00E75B5F"/>
    <w:rPr>
      <w:rFonts w:ascii="Times New Roman" w:eastAsia="Times New Roman" w:hAnsi="Times New Roman" w:cs="Times New Roman"/>
      <w:sz w:val="26"/>
      <w:szCs w:val="20"/>
      <w:lang w:eastAsia="ru-RU"/>
    </w:rPr>
  </w:style>
  <w:style w:type="character" w:styleId="af7">
    <w:name w:val="Emphasis"/>
    <w:basedOn w:val="a0"/>
    <w:qFormat/>
    <w:rsid w:val="00E75B5F"/>
    <w:rPr>
      <w:i/>
      <w:iCs/>
    </w:rPr>
  </w:style>
  <w:style w:type="table" w:styleId="af8">
    <w:name w:val="Table Grid"/>
    <w:basedOn w:val="a1"/>
    <w:rsid w:val="00E75B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itle"/>
    <w:basedOn w:val="a"/>
    <w:next w:val="afa"/>
    <w:link w:val="afb"/>
    <w:qFormat/>
    <w:rsid w:val="00E75B5F"/>
    <w:pPr>
      <w:suppressAutoHyphens/>
      <w:jc w:val="center"/>
    </w:pPr>
    <w:rPr>
      <w:b/>
      <w:bCs/>
      <w:sz w:val="26"/>
      <w:lang w:eastAsia="ar-SA"/>
    </w:rPr>
  </w:style>
  <w:style w:type="character" w:customStyle="1" w:styleId="afb">
    <w:name w:val="Название Знак"/>
    <w:basedOn w:val="a0"/>
    <w:link w:val="af9"/>
    <w:rsid w:val="00E75B5F"/>
    <w:rPr>
      <w:rFonts w:ascii="Times New Roman" w:eastAsia="Times New Roman" w:hAnsi="Times New Roman" w:cs="Times New Roman"/>
      <w:b/>
      <w:bCs/>
      <w:sz w:val="26"/>
      <w:szCs w:val="24"/>
      <w:lang w:eastAsia="ar-SA"/>
    </w:rPr>
  </w:style>
  <w:style w:type="paragraph" w:styleId="afa">
    <w:name w:val="Subtitle"/>
    <w:basedOn w:val="a"/>
    <w:next w:val="a"/>
    <w:link w:val="afc"/>
    <w:qFormat/>
    <w:rsid w:val="00E75B5F"/>
    <w:pPr>
      <w:spacing w:after="60"/>
      <w:jc w:val="center"/>
      <w:outlineLvl w:val="1"/>
    </w:pPr>
    <w:rPr>
      <w:rFonts w:ascii="Cambria" w:hAnsi="Cambria"/>
    </w:rPr>
  </w:style>
  <w:style w:type="character" w:customStyle="1" w:styleId="afc">
    <w:name w:val="Подзаголовок Знак"/>
    <w:basedOn w:val="a0"/>
    <w:link w:val="afa"/>
    <w:rsid w:val="00E75B5F"/>
    <w:rPr>
      <w:rFonts w:ascii="Cambria" w:eastAsia="Times New Roman" w:hAnsi="Cambria" w:cs="Times New Roman"/>
      <w:sz w:val="24"/>
      <w:szCs w:val="24"/>
      <w:lang w:eastAsia="ru-RU"/>
    </w:rPr>
  </w:style>
  <w:style w:type="paragraph" w:customStyle="1" w:styleId="ConsPlusNonformat">
    <w:name w:val="ConsPlusNonformat"/>
    <w:rsid w:val="00E75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75B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FollowedHyperlink"/>
    <w:basedOn w:val="a0"/>
    <w:rsid w:val="00E75B5F"/>
    <w:rPr>
      <w:color w:val="800080"/>
      <w:u w:val="single"/>
    </w:rPr>
  </w:style>
  <w:style w:type="paragraph" w:styleId="afe">
    <w:name w:val="No Spacing"/>
    <w:uiPriority w:val="1"/>
    <w:qFormat/>
    <w:rsid w:val="00E75B5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594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042B-9168-4DFB-8324-7EA9250B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31</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2014-10-30T06:05:00Z</cp:lastPrinted>
  <dcterms:created xsi:type="dcterms:W3CDTF">2012-05-11T04:05:00Z</dcterms:created>
  <dcterms:modified xsi:type="dcterms:W3CDTF">2014-10-30T07:29:00Z</dcterms:modified>
</cp:coreProperties>
</file>